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98" w:rsidRDefault="00963598" w:rsidP="00963598">
      <w:pPr>
        <w:shd w:val="clear" w:color="auto" w:fill="F8F8F8"/>
        <w:spacing w:before="120" w:after="12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40"/>
          <w:szCs w:val="40"/>
          <w:u w:val="single"/>
        </w:rPr>
      </w:pPr>
      <w:r w:rsidRPr="00963598">
        <w:rPr>
          <w:rFonts w:ascii="Verdana" w:eastAsia="Times New Roman" w:hAnsi="Verdana" w:cs="Times New Roman"/>
          <w:b/>
          <w:bCs/>
          <w:color w:val="FF0000"/>
          <w:kern w:val="36"/>
          <w:sz w:val="40"/>
          <w:szCs w:val="40"/>
          <w:u w:val="single"/>
        </w:rPr>
        <w:t>Connecteurs logiques</w:t>
      </w:r>
    </w:p>
    <w:p w:rsidR="00963598" w:rsidRPr="00963598" w:rsidRDefault="00963598" w:rsidP="00963598">
      <w:pPr>
        <w:shd w:val="clear" w:color="auto" w:fill="F8F8F8"/>
        <w:spacing w:before="120" w:after="12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40"/>
          <w:szCs w:val="40"/>
          <w:u w:val="single"/>
        </w:rPr>
      </w:pPr>
    </w:p>
    <w:p w:rsidR="00000000" w:rsidRPr="00963598" w:rsidRDefault="00CC6440">
      <w:pPr>
        <w:rPr>
          <w:sz w:val="36"/>
          <w:szCs w:val="36"/>
        </w:rPr>
      </w:pPr>
    </w:p>
    <w:p w:rsidR="00963598" w:rsidRPr="00963598" w:rsidRDefault="00963598" w:rsidP="00963598">
      <w:pPr>
        <w:pStyle w:val="NormalWeb"/>
        <w:shd w:val="clear" w:color="auto" w:fill="F8F8F8"/>
        <w:rPr>
          <w:rFonts w:ascii="Verdana" w:hAnsi="Verdana"/>
          <w:color w:val="000000"/>
          <w:sz w:val="36"/>
          <w:szCs w:val="36"/>
        </w:rPr>
      </w:pPr>
      <w:r w:rsidRPr="00963598">
        <w:rPr>
          <w:rFonts w:ascii="Verdana" w:hAnsi="Verdana"/>
          <w:color w:val="000000"/>
          <w:sz w:val="36"/>
          <w:szCs w:val="36"/>
        </w:rPr>
        <w:t>Les </w:t>
      </w:r>
      <w:r w:rsidRPr="00963598">
        <w:rPr>
          <w:rStyle w:val="lev"/>
          <w:rFonts w:ascii="Verdana" w:hAnsi="Verdana"/>
          <w:color w:val="000000"/>
          <w:sz w:val="36"/>
          <w:szCs w:val="36"/>
        </w:rPr>
        <w:t>connecteurs logiques</w:t>
      </w:r>
      <w:r w:rsidRPr="00963598">
        <w:rPr>
          <w:rFonts w:ascii="Verdana" w:hAnsi="Verdana"/>
          <w:color w:val="000000"/>
          <w:sz w:val="36"/>
          <w:szCs w:val="36"/>
        </w:rPr>
        <w:t> servent à</w:t>
      </w:r>
      <w:r w:rsidRPr="00963598">
        <w:rPr>
          <w:rStyle w:val="lev"/>
          <w:rFonts w:ascii="Verdana" w:hAnsi="Verdana"/>
          <w:color w:val="000000"/>
          <w:sz w:val="36"/>
          <w:szCs w:val="36"/>
        </w:rPr>
        <w:t> établir des </w:t>
      </w:r>
      <w:r w:rsidRPr="00963598">
        <w:rPr>
          <w:rStyle w:val="lev"/>
          <w:rFonts w:ascii="Verdana" w:hAnsi="Verdana"/>
          <w:color w:val="0000FF"/>
          <w:sz w:val="36"/>
          <w:szCs w:val="36"/>
        </w:rPr>
        <w:t>relations</w:t>
      </w:r>
      <w:r w:rsidRPr="00963598">
        <w:rPr>
          <w:rStyle w:val="lev"/>
          <w:rFonts w:ascii="Verdana" w:hAnsi="Verdana"/>
          <w:color w:val="000000"/>
          <w:sz w:val="36"/>
          <w:szCs w:val="36"/>
        </w:rPr>
        <w:t> entre deux idées</w:t>
      </w:r>
      <w:r w:rsidRPr="00963598">
        <w:rPr>
          <w:rFonts w:ascii="Verdana" w:hAnsi="Verdana"/>
          <w:color w:val="000000"/>
          <w:sz w:val="36"/>
          <w:szCs w:val="36"/>
        </w:rPr>
        <w:t>, </w:t>
      </w:r>
      <w:r w:rsidRPr="00963598">
        <w:rPr>
          <w:rStyle w:val="lev"/>
          <w:rFonts w:ascii="Verdana" w:hAnsi="Verdana"/>
          <w:color w:val="000000"/>
          <w:sz w:val="36"/>
          <w:szCs w:val="36"/>
        </w:rPr>
        <w:t>deux faits</w:t>
      </w:r>
      <w:r w:rsidRPr="00963598">
        <w:rPr>
          <w:rFonts w:ascii="Verdana" w:hAnsi="Verdana"/>
          <w:color w:val="000000"/>
          <w:sz w:val="36"/>
          <w:szCs w:val="36"/>
        </w:rPr>
        <w:t> et </w:t>
      </w:r>
      <w:r w:rsidRPr="00963598">
        <w:rPr>
          <w:rStyle w:val="lev"/>
          <w:rFonts w:ascii="Verdana" w:hAnsi="Verdana"/>
          <w:color w:val="000000"/>
          <w:sz w:val="36"/>
          <w:szCs w:val="36"/>
        </w:rPr>
        <w:t>expriment la cause, la conséquence, l'opposition, etc.</w:t>
      </w:r>
    </w:p>
    <w:p w:rsidR="00963598" w:rsidRPr="00963598" w:rsidRDefault="00963598" w:rsidP="00963598">
      <w:pPr>
        <w:pStyle w:val="NormalWeb"/>
        <w:shd w:val="clear" w:color="auto" w:fill="F8F8F8"/>
        <w:rPr>
          <w:rFonts w:ascii="Verdana" w:hAnsi="Verdana"/>
          <w:color w:val="000000"/>
          <w:sz w:val="36"/>
          <w:szCs w:val="36"/>
        </w:rPr>
      </w:pPr>
      <w:r w:rsidRPr="00963598">
        <w:rPr>
          <w:rFonts w:ascii="Verdana" w:hAnsi="Verdana"/>
          <w:color w:val="000000"/>
          <w:sz w:val="36"/>
          <w:szCs w:val="36"/>
        </w:rPr>
        <w:t>Connecteurs exprimant la </w:t>
      </w:r>
      <w:r w:rsidRPr="00963598">
        <w:rPr>
          <w:rStyle w:val="lev"/>
          <w:rFonts w:ascii="Verdana" w:hAnsi="Verdana"/>
          <w:color w:val="0000FF"/>
          <w:sz w:val="36"/>
          <w:szCs w:val="36"/>
        </w:rPr>
        <w:t>cause</w:t>
      </w:r>
      <w:r w:rsidRPr="00963598">
        <w:rPr>
          <w:rFonts w:ascii="Verdana" w:hAnsi="Verdana"/>
          <w:color w:val="000000"/>
          <w:sz w:val="36"/>
          <w:szCs w:val="36"/>
        </w:rPr>
        <w:t> : car, en effet, parce que, puisque, comme,...</w:t>
      </w:r>
      <w:r w:rsidRPr="00963598">
        <w:rPr>
          <w:rFonts w:ascii="Verdana" w:hAnsi="Verdana"/>
          <w:color w:val="000000"/>
          <w:sz w:val="36"/>
          <w:szCs w:val="36"/>
        </w:rPr>
        <w:br/>
        <w:t>Connecteurs exprimant la </w:t>
      </w:r>
      <w:r w:rsidRPr="00963598">
        <w:rPr>
          <w:rStyle w:val="lev"/>
          <w:rFonts w:ascii="Verdana" w:hAnsi="Verdana"/>
          <w:color w:val="0000FF"/>
          <w:sz w:val="36"/>
          <w:szCs w:val="36"/>
        </w:rPr>
        <w:t>conséquence</w:t>
      </w:r>
      <w:r w:rsidRPr="00963598">
        <w:rPr>
          <w:rFonts w:ascii="Verdana" w:hAnsi="Verdana"/>
          <w:color w:val="000000"/>
          <w:sz w:val="36"/>
          <w:szCs w:val="36"/>
        </w:rPr>
        <w:t> : donc, ainsi, c'est pourquoi, si bien que, de sorte que,...</w:t>
      </w:r>
      <w:r w:rsidRPr="00963598">
        <w:rPr>
          <w:rFonts w:ascii="Verdana" w:hAnsi="Verdana"/>
          <w:color w:val="000000"/>
          <w:sz w:val="36"/>
          <w:szCs w:val="36"/>
        </w:rPr>
        <w:br/>
        <w:t>Connecteurs exprimant l'</w:t>
      </w:r>
      <w:r w:rsidRPr="00963598">
        <w:rPr>
          <w:rStyle w:val="lev"/>
          <w:rFonts w:ascii="Verdana" w:hAnsi="Verdana"/>
          <w:color w:val="0000FF"/>
          <w:sz w:val="36"/>
          <w:szCs w:val="36"/>
        </w:rPr>
        <w:t>opposition</w:t>
      </w:r>
      <w:r w:rsidRPr="00963598">
        <w:rPr>
          <w:rFonts w:ascii="Verdana" w:hAnsi="Verdana"/>
          <w:color w:val="000000"/>
          <w:sz w:val="36"/>
          <w:szCs w:val="36"/>
        </w:rPr>
        <w:t> : mais, or, pourtant, cependant, bien que, même si,...</w:t>
      </w:r>
      <w:r w:rsidRPr="00963598">
        <w:rPr>
          <w:rFonts w:ascii="Verdana" w:hAnsi="Verdana"/>
          <w:color w:val="000000"/>
          <w:sz w:val="36"/>
          <w:szCs w:val="36"/>
        </w:rPr>
        <w:br/>
        <w:t>Connecteurs exprimant l'</w:t>
      </w:r>
      <w:r w:rsidRPr="00963598">
        <w:rPr>
          <w:rStyle w:val="lev"/>
          <w:rFonts w:ascii="Verdana" w:hAnsi="Verdana"/>
          <w:color w:val="0000FF"/>
          <w:sz w:val="36"/>
          <w:szCs w:val="36"/>
        </w:rPr>
        <w:t>addition</w:t>
      </w:r>
      <w:r w:rsidRPr="00963598">
        <w:rPr>
          <w:rFonts w:ascii="Verdana" w:hAnsi="Verdana"/>
          <w:color w:val="000000"/>
          <w:sz w:val="36"/>
          <w:szCs w:val="36"/>
        </w:rPr>
        <w:t> : et, en outre, de plus, de même que, ...</w:t>
      </w:r>
      <w:r w:rsidRPr="00963598">
        <w:rPr>
          <w:rFonts w:ascii="Verdana" w:hAnsi="Verdana"/>
          <w:color w:val="000000"/>
          <w:sz w:val="36"/>
          <w:szCs w:val="36"/>
        </w:rPr>
        <w:br/>
        <w:t>Connecteurs exprimant la </w:t>
      </w:r>
      <w:r w:rsidRPr="00963598">
        <w:rPr>
          <w:rStyle w:val="lev"/>
          <w:rFonts w:ascii="Verdana" w:hAnsi="Verdana"/>
          <w:color w:val="0000FF"/>
          <w:sz w:val="36"/>
          <w:szCs w:val="36"/>
        </w:rPr>
        <w:t>reformulation</w:t>
      </w:r>
      <w:r w:rsidRPr="00963598">
        <w:rPr>
          <w:rFonts w:ascii="Verdana" w:hAnsi="Verdana"/>
          <w:color w:val="000000"/>
          <w:sz w:val="36"/>
          <w:szCs w:val="36"/>
        </w:rPr>
        <w:t> : ou, en un mot,...</w:t>
      </w:r>
    </w:p>
    <w:p w:rsidR="00963598" w:rsidRPr="00963598" w:rsidRDefault="00963598" w:rsidP="00963598">
      <w:pPr>
        <w:pStyle w:val="NormalWeb"/>
        <w:shd w:val="clear" w:color="auto" w:fill="F8F8F8"/>
        <w:rPr>
          <w:rFonts w:ascii="Verdana" w:hAnsi="Verdana"/>
          <w:color w:val="000000"/>
          <w:sz w:val="36"/>
          <w:szCs w:val="36"/>
        </w:rPr>
      </w:pPr>
      <w:r w:rsidRPr="00963598">
        <w:rPr>
          <w:rStyle w:val="lev"/>
          <w:rFonts w:ascii="Verdana" w:hAnsi="Verdana"/>
          <w:color w:val="000000"/>
          <w:sz w:val="36"/>
          <w:szCs w:val="36"/>
        </w:rPr>
        <w:t>D'autres connecteurs permettent d'exprimer le temps, le lieu, la condition, etc.</w:t>
      </w:r>
    </w:p>
    <w:p w:rsidR="00963598" w:rsidRPr="00963598" w:rsidRDefault="00963598" w:rsidP="00963598">
      <w:pPr>
        <w:pStyle w:val="NormalWeb"/>
        <w:shd w:val="clear" w:color="auto" w:fill="F8F8F8"/>
        <w:rPr>
          <w:rFonts w:ascii="Verdana" w:hAnsi="Verdana"/>
          <w:color w:val="000000"/>
          <w:sz w:val="36"/>
          <w:szCs w:val="36"/>
        </w:rPr>
      </w:pPr>
      <w:r w:rsidRPr="00963598">
        <w:rPr>
          <w:rFonts w:ascii="Verdana" w:hAnsi="Verdana"/>
          <w:color w:val="000000"/>
          <w:sz w:val="36"/>
          <w:szCs w:val="36"/>
        </w:rPr>
        <w:t>En changeant de connecteurs, il est  parfois possible de transformer une relation.</w:t>
      </w:r>
    </w:p>
    <w:p w:rsidR="00963598" w:rsidRDefault="00963598" w:rsidP="00963598">
      <w:pPr>
        <w:pStyle w:val="NormalWeb"/>
        <w:shd w:val="clear" w:color="auto" w:fill="F8F8F8"/>
        <w:rPr>
          <w:rFonts w:ascii="Verdana" w:hAnsi="Verdana"/>
          <w:color w:val="000000"/>
          <w:sz w:val="36"/>
          <w:szCs w:val="36"/>
        </w:rPr>
      </w:pPr>
      <w:r w:rsidRPr="00963598">
        <w:rPr>
          <w:rFonts w:ascii="Verdana" w:hAnsi="Verdana"/>
          <w:color w:val="000000"/>
          <w:sz w:val="36"/>
          <w:szCs w:val="36"/>
        </w:rPr>
        <w:t>Ex. Certains parents s'inquiètent parce que des professeurs sont absents (= cause) --).</w:t>
      </w:r>
      <w:r w:rsidRPr="00963598">
        <w:rPr>
          <w:rFonts w:ascii="Verdana" w:hAnsi="Verdana"/>
          <w:color w:val="000000"/>
          <w:sz w:val="36"/>
          <w:szCs w:val="36"/>
        </w:rPr>
        <w:br/>
        <w:t>Des professeurs sont absents, c'est pourquoi des parents s'inquiètent (= conséquence).</w:t>
      </w:r>
    </w:p>
    <w:p w:rsidR="00963598" w:rsidRPr="00963598" w:rsidRDefault="00963598" w:rsidP="00963598">
      <w:pPr>
        <w:spacing w:after="0" w:line="852" w:lineRule="atLeast"/>
        <w:rPr>
          <w:rFonts w:ascii="Arial" w:eastAsia="Times New Roman" w:hAnsi="Arial" w:cs="Arial"/>
          <w:color w:val="FF0000"/>
          <w:sz w:val="76"/>
          <w:szCs w:val="76"/>
        </w:rPr>
      </w:pPr>
      <w:r w:rsidRPr="00963598">
        <w:rPr>
          <w:rFonts w:ascii="Arial" w:eastAsia="Times New Roman" w:hAnsi="Arial" w:cs="Arial"/>
          <w:color w:val="FF0000"/>
          <w:sz w:val="76"/>
          <w:szCs w:val="76"/>
        </w:rPr>
        <w:lastRenderedPageBreak/>
        <w:t>L'essentiel</w:t>
      </w:r>
    </w:p>
    <w:p w:rsidR="00963598" w:rsidRPr="00963598" w:rsidRDefault="00963598" w:rsidP="00963598">
      <w:pPr>
        <w:spacing w:after="0" w:line="420" w:lineRule="atLeast"/>
        <w:rPr>
          <w:rFonts w:ascii="Arial" w:eastAsia="Times New Roman" w:hAnsi="Arial" w:cs="Arial"/>
          <w:color w:val="1F011C"/>
          <w:sz w:val="28"/>
          <w:szCs w:val="28"/>
        </w:rPr>
      </w:pPr>
      <w:r w:rsidRPr="00963598">
        <w:rPr>
          <w:rFonts w:ascii="Arial" w:eastAsia="Times New Roman" w:hAnsi="Arial" w:cs="Arial"/>
          <w:color w:val="1F011C"/>
          <w:sz w:val="32"/>
          <w:szCs w:val="32"/>
        </w:rPr>
        <w:t>Les connecteurs logiques sont des </w:t>
      </w:r>
      <w:r w:rsidRPr="00963598">
        <w:rPr>
          <w:rFonts w:ascii="Arial" w:eastAsia="Times New Roman" w:hAnsi="Arial" w:cs="Arial"/>
          <w:b/>
          <w:bCs/>
          <w:color w:val="1F011C"/>
          <w:sz w:val="32"/>
          <w:szCs w:val="32"/>
        </w:rPr>
        <w:t>mots-outils</w:t>
      </w:r>
      <w:r w:rsidRPr="00963598">
        <w:rPr>
          <w:rFonts w:ascii="Arial" w:eastAsia="Times New Roman" w:hAnsi="Arial" w:cs="Arial"/>
          <w:color w:val="1F011C"/>
          <w:sz w:val="32"/>
          <w:szCs w:val="32"/>
        </w:rPr>
        <w:t> qui servent à structurer le texte en soulignant son organisation logique.</w:t>
      </w:r>
      <w:r w:rsidRPr="00963598">
        <w:rPr>
          <w:rFonts w:ascii="Arial" w:eastAsia="Times New Roman" w:hAnsi="Arial" w:cs="Arial"/>
          <w:color w:val="1F011C"/>
          <w:sz w:val="32"/>
          <w:szCs w:val="32"/>
        </w:rPr>
        <w:br/>
        <w:t>Les connecteurs logiques sont souvent des </w:t>
      </w:r>
      <w:r w:rsidRPr="00963598">
        <w:rPr>
          <w:rFonts w:ascii="Arial" w:eastAsia="Times New Roman" w:hAnsi="Arial" w:cs="Arial"/>
          <w:b/>
          <w:bCs/>
          <w:color w:val="1F011C"/>
          <w:sz w:val="32"/>
          <w:szCs w:val="32"/>
        </w:rPr>
        <w:t>adverbes</w:t>
      </w:r>
      <w:r w:rsidRPr="00963598">
        <w:rPr>
          <w:rFonts w:ascii="Arial" w:eastAsia="Times New Roman" w:hAnsi="Arial" w:cs="Arial"/>
          <w:color w:val="1F011C"/>
          <w:sz w:val="32"/>
          <w:szCs w:val="32"/>
        </w:rPr>
        <w:t>, des </w:t>
      </w:r>
      <w:r w:rsidRPr="00963598">
        <w:rPr>
          <w:rFonts w:ascii="Arial" w:eastAsia="Times New Roman" w:hAnsi="Arial" w:cs="Arial"/>
          <w:b/>
          <w:bCs/>
          <w:color w:val="1F011C"/>
          <w:sz w:val="32"/>
          <w:szCs w:val="32"/>
        </w:rPr>
        <w:t>conjonctions de coordination et de subordination</w:t>
      </w:r>
      <w:r w:rsidRPr="00963598">
        <w:rPr>
          <w:rFonts w:ascii="Arial" w:eastAsia="Times New Roman" w:hAnsi="Arial" w:cs="Arial"/>
          <w:color w:val="1F011C"/>
          <w:sz w:val="32"/>
          <w:szCs w:val="32"/>
        </w:rPr>
        <w:t> et parfois des </w:t>
      </w:r>
      <w:r w:rsidRPr="00963598">
        <w:rPr>
          <w:rFonts w:ascii="Arial" w:eastAsia="Times New Roman" w:hAnsi="Arial" w:cs="Arial"/>
          <w:b/>
          <w:bCs/>
          <w:color w:val="1F011C"/>
          <w:sz w:val="32"/>
          <w:szCs w:val="32"/>
        </w:rPr>
        <w:t>prépositions</w:t>
      </w:r>
      <w:r w:rsidRPr="00963598">
        <w:rPr>
          <w:rFonts w:ascii="Arial" w:eastAsia="Times New Roman" w:hAnsi="Arial" w:cs="Arial"/>
          <w:color w:val="1F011C"/>
          <w:sz w:val="32"/>
          <w:szCs w:val="32"/>
        </w:rPr>
        <w:t>.</w:t>
      </w:r>
      <w:r w:rsidRPr="00963598">
        <w:rPr>
          <w:rFonts w:ascii="Arial" w:eastAsia="Times New Roman" w:hAnsi="Arial" w:cs="Arial"/>
          <w:color w:val="1F011C"/>
          <w:sz w:val="32"/>
          <w:szCs w:val="32"/>
        </w:rPr>
        <w:br/>
        <w:t>Il faut savoir repérer si le connecteur logique sert à exprimer un lien logique (cause, conséquence, but, condition, etc.) entre les deux éléments qu'il réunit ou s'il sert principalement à marquer les grandes étapes de l'argumentation.</w:t>
      </w:r>
    </w:p>
    <w:p w:rsidR="00963598" w:rsidRPr="00963598" w:rsidRDefault="00963598" w:rsidP="00963598">
      <w:pPr>
        <w:pStyle w:val="NormalWeb"/>
        <w:shd w:val="clear" w:color="auto" w:fill="F8F8F8"/>
        <w:rPr>
          <w:rFonts w:ascii="Verdana" w:hAnsi="Verdana"/>
          <w:color w:val="000000"/>
          <w:sz w:val="36"/>
          <w:szCs w:val="36"/>
        </w:rPr>
      </w:pPr>
    </w:p>
    <w:p w:rsidR="00963598" w:rsidRDefault="00963598">
      <w:pPr>
        <w:rPr>
          <w:sz w:val="32"/>
          <w:szCs w:val="32"/>
        </w:rPr>
      </w:pPr>
    </w:p>
    <w:p w:rsidR="00963598" w:rsidRPr="00963598" w:rsidRDefault="00963598">
      <w:pPr>
        <w:rPr>
          <w:sz w:val="32"/>
          <w:szCs w:val="32"/>
        </w:rPr>
      </w:pPr>
    </w:p>
    <w:sectPr w:rsidR="00963598" w:rsidRPr="0096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63598"/>
    <w:rsid w:val="00963598"/>
    <w:rsid w:val="00CC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635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35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6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9635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pixinfo</dc:creator>
  <cp:keywords/>
  <dc:description/>
  <cp:lastModifiedBy>pixinfo</cp:lastModifiedBy>
  <cp:revision>3</cp:revision>
  <dcterms:created xsi:type="dcterms:W3CDTF">2020-05-14T23:11:00Z</dcterms:created>
  <dcterms:modified xsi:type="dcterms:W3CDTF">2020-05-14T23:26:00Z</dcterms:modified>
</cp:coreProperties>
</file>