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0E7" w:rsidRDefault="00DC3188" w:rsidP="005D0389">
      <w:pPr>
        <w:bidi/>
        <w:jc w:val="center"/>
        <w:rPr>
          <w:rFonts w:ascii="Simplified Arabic" w:hAnsi="Simplified Arabic" w:cs="Simplified Arabic"/>
          <w:b/>
          <w:bCs/>
          <w:sz w:val="28"/>
          <w:szCs w:val="28"/>
          <w:rtl/>
          <w:lang w:val="fr-FR" w:bidi="ar-DZ"/>
        </w:rPr>
      </w:pPr>
      <w:r w:rsidRPr="00DC3188">
        <w:rPr>
          <w:rFonts w:ascii="Simplified Arabic" w:hAnsi="Simplified Arabic" w:cs="Simplified Arabic"/>
          <w:b/>
          <w:bCs/>
          <w:sz w:val="28"/>
          <w:szCs w:val="28"/>
          <w:rtl/>
          <w:lang w:val="fr-FR" w:bidi="ar-DZ"/>
        </w:rPr>
        <w:t>المحاضرة رقم (</w:t>
      </w:r>
      <w:r w:rsidR="005D0389">
        <w:rPr>
          <w:rFonts w:ascii="Simplified Arabic" w:hAnsi="Simplified Arabic" w:cs="Simplified Arabic" w:hint="cs"/>
          <w:b/>
          <w:bCs/>
          <w:sz w:val="28"/>
          <w:szCs w:val="28"/>
          <w:rtl/>
          <w:lang w:val="fr-FR" w:bidi="ar-DZ"/>
        </w:rPr>
        <w:t>6</w:t>
      </w:r>
      <w:r w:rsidRPr="00DC3188">
        <w:rPr>
          <w:rFonts w:ascii="Simplified Arabic" w:hAnsi="Simplified Arabic" w:cs="Simplified Arabic"/>
          <w:b/>
          <w:bCs/>
          <w:sz w:val="28"/>
          <w:szCs w:val="28"/>
          <w:rtl/>
          <w:lang w:val="fr-FR" w:bidi="ar-DZ"/>
        </w:rPr>
        <w:t xml:space="preserve">): </w:t>
      </w:r>
      <w:r w:rsidR="0029168E">
        <w:rPr>
          <w:rFonts w:ascii="Simplified Arabic" w:hAnsi="Simplified Arabic" w:cs="Simplified Arabic" w:hint="cs"/>
          <w:b/>
          <w:bCs/>
          <w:sz w:val="28"/>
          <w:szCs w:val="28"/>
          <w:rtl/>
          <w:lang w:val="fr-FR" w:bidi="ar-DZ"/>
        </w:rPr>
        <w:t>تكنولوجيا الاتصال عن بعد</w:t>
      </w:r>
    </w:p>
    <w:p w:rsidR="0029168E" w:rsidRDefault="0029168E" w:rsidP="005F271E">
      <w:pPr>
        <w:bidi/>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تمهيد: </w:t>
      </w:r>
    </w:p>
    <w:p w:rsidR="00C91AAA" w:rsidRPr="00C91AAA" w:rsidRDefault="00C91AAA" w:rsidP="005F271E">
      <w:pPr>
        <w:bidi/>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sz w:val="28"/>
          <w:szCs w:val="28"/>
          <w:rtl/>
          <w:lang w:val="fr-FR" w:bidi="ar-DZ"/>
        </w:rPr>
        <w:t>عرفت البشرية تحولات عدة في مجال الاتصالات، فبعد ما كان تواصل الناس مباشرا ومن دون وسائل ناقلة للمعلومات، دعتهم ضرورة تنقلهم وافتراقهم وحاجاتهم المتزايدة إلى اعتماد طرق تواصل عن بعد، فمن قرع الطبول واستعمال الدخان والحيوانات، بطرق غير مباشرة وبوسائط مادية متحركة أو لا سلكية ومحدودة جغرافيا إلى غاية القرن التاسع عشر، الذي كان بداية لعصر الثورة السلكية المرتبطة أساسا بالتلغراف السلكي سنة 1844م بالنقاط والخطوط ثم الصوت عبر الهاتف.</w:t>
      </w:r>
      <w:r w:rsidR="004B5989">
        <w:rPr>
          <w:rFonts w:ascii="Simplified Arabic" w:hAnsi="Simplified Arabic" w:cs="Simplified Arabic" w:hint="cs"/>
          <w:sz w:val="28"/>
          <w:szCs w:val="28"/>
          <w:rtl/>
          <w:lang w:val="fr-FR" w:bidi="ar-DZ"/>
        </w:rPr>
        <w:t xml:space="preserve"> ثم انتقلت إلى المجال اللاسلكي ليبدأ بالاتصال الإذاعي فالتلفزيون وصولا إلى وسائط متعددة محمولة كالهاتف، الحواسيب... المتوصلة مباشرة بالصوت والصورة عبر شبكة الانترنت.</w:t>
      </w:r>
    </w:p>
    <w:p w:rsidR="0029168E" w:rsidRDefault="0029168E" w:rsidP="005F271E">
      <w:pPr>
        <w:bidi/>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أولا: تكنولوجيا الاتصال اللاسلكي:</w:t>
      </w:r>
    </w:p>
    <w:p w:rsidR="005F271E" w:rsidRDefault="005F271E" w:rsidP="005F271E">
      <w:pPr>
        <w:pStyle w:val="Paragraphedeliste"/>
        <w:numPr>
          <w:ilvl w:val="0"/>
          <w:numId w:val="18"/>
        </w:numPr>
        <w:bidi/>
        <w:ind w:left="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مفهوم الاتصال اللاسلكي:</w:t>
      </w:r>
      <w:r w:rsidR="001826AD">
        <w:rPr>
          <w:rFonts w:ascii="Simplified Arabic" w:hAnsi="Simplified Arabic" w:cs="Simplified Arabic" w:hint="cs"/>
          <w:b/>
          <w:bCs/>
          <w:sz w:val="28"/>
          <w:szCs w:val="28"/>
          <w:rtl/>
          <w:lang w:val="fr-FR" w:bidi="ar-DZ"/>
        </w:rPr>
        <w:t xml:space="preserve"> </w:t>
      </w:r>
      <w:r w:rsidR="001826AD">
        <w:rPr>
          <w:rFonts w:ascii="Simplified Arabic" w:hAnsi="Simplified Arabic" w:cs="Simplified Arabic"/>
          <w:b/>
          <w:bCs/>
          <w:sz w:val="28"/>
          <w:szCs w:val="28"/>
          <w:lang w:val="fr-FR" w:bidi="ar-DZ"/>
        </w:rPr>
        <w:t>Comm. Sans fil</w:t>
      </w:r>
    </w:p>
    <w:p w:rsidR="005F271E" w:rsidRDefault="005F271E" w:rsidP="00540050">
      <w:pPr>
        <w:pStyle w:val="Paragraphedeliste"/>
        <w:numPr>
          <w:ilvl w:val="0"/>
          <w:numId w:val="19"/>
        </w:numPr>
        <w:bidi/>
        <w:ind w:left="0" w:firstLine="281"/>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كمصطلح يستخدم لنقل المعلومات عن بعد دون استخدام موصلات فيزيقية كهربائية أو</w:t>
      </w:r>
      <w:r w:rsidR="001826AD">
        <w:rPr>
          <w:rFonts w:ascii="Simplified Arabic" w:hAnsi="Simplified Arabic" w:cs="Simplified Arabic" w:hint="cs"/>
          <w:sz w:val="28"/>
          <w:szCs w:val="28"/>
          <w:rtl/>
          <w:lang w:val="fr-FR" w:bidi="ar-DZ"/>
        </w:rPr>
        <w:t xml:space="preserve"> ضوئية (أسلاك، كوابل، أو ألياف)</w:t>
      </w:r>
      <w:r w:rsidR="001826AD">
        <w:rPr>
          <w:rFonts w:ascii="Simplified Arabic" w:hAnsi="Simplified Arabic" w:cs="Simplified Arabic"/>
          <w:sz w:val="28"/>
          <w:szCs w:val="28"/>
          <w:lang w:val="fr-FR" w:bidi="ar-DZ"/>
        </w:rPr>
        <w:t xml:space="preserve"> </w:t>
      </w:r>
      <w:r w:rsidR="001826AD">
        <w:rPr>
          <w:rFonts w:ascii="Simplified Arabic" w:hAnsi="Simplified Arabic" w:cs="Simplified Arabic" w:hint="cs"/>
          <w:sz w:val="28"/>
          <w:szCs w:val="28"/>
          <w:rtl/>
          <w:lang w:val="fr-FR" w:bidi="ar-DZ"/>
        </w:rPr>
        <w:t xml:space="preserve">بل بعض أشكال الطاقة التي </w:t>
      </w:r>
      <w:r w:rsidR="00AC047A">
        <w:rPr>
          <w:rFonts w:ascii="Simplified Arabic" w:hAnsi="Simplified Arabic" w:cs="Simplified Arabic" w:hint="cs"/>
          <w:sz w:val="28"/>
          <w:szCs w:val="28"/>
          <w:rtl/>
          <w:lang w:val="fr-FR" w:bidi="ar-DZ"/>
        </w:rPr>
        <w:t>ي</w:t>
      </w:r>
      <w:r w:rsidR="001826AD">
        <w:rPr>
          <w:rFonts w:ascii="Simplified Arabic" w:hAnsi="Simplified Arabic" w:cs="Simplified Arabic" w:hint="cs"/>
          <w:sz w:val="28"/>
          <w:szCs w:val="28"/>
          <w:rtl/>
          <w:lang w:val="fr-FR" w:bidi="ar-DZ"/>
        </w:rPr>
        <w:t>تيحها الطيف الكهرومغناطيسي بتردداته الإذاعية المعدلة</w:t>
      </w:r>
      <w:r w:rsidR="00AC047A">
        <w:rPr>
          <w:rFonts w:ascii="Simplified Arabic" w:hAnsi="Simplified Arabic" w:cs="Simplified Arabic" w:hint="cs"/>
          <w:sz w:val="28"/>
          <w:szCs w:val="28"/>
          <w:rtl/>
          <w:lang w:val="fr-FR" w:bidi="ar-DZ"/>
        </w:rPr>
        <w:t xml:space="preserve"> </w:t>
      </w:r>
      <w:r w:rsidR="00AC047A">
        <w:rPr>
          <w:rFonts w:ascii="Simplified Arabic" w:hAnsi="Simplified Arabic" w:cs="Simplified Arabic"/>
          <w:sz w:val="28"/>
          <w:szCs w:val="28"/>
          <w:lang w:bidi="ar-DZ"/>
        </w:rPr>
        <w:t>Modulated</w:t>
      </w:r>
      <w:r w:rsidR="00AC047A">
        <w:rPr>
          <w:rFonts w:ascii="Simplified Arabic" w:hAnsi="Simplified Arabic" w:cs="Simplified Arabic" w:hint="cs"/>
          <w:sz w:val="28"/>
          <w:szCs w:val="28"/>
          <w:rtl/>
          <w:lang w:bidi="ar-DZ"/>
        </w:rPr>
        <w:t xml:space="preserve"> في الاتساع/ السعة </w:t>
      </w:r>
      <w:r w:rsidR="00AC047A">
        <w:rPr>
          <w:rFonts w:ascii="Simplified Arabic" w:hAnsi="Simplified Arabic" w:cs="Simplified Arabic"/>
          <w:sz w:val="28"/>
          <w:szCs w:val="28"/>
          <w:lang w:val="fr-FR" w:bidi="ar-DZ"/>
        </w:rPr>
        <w:t>(AM)</w:t>
      </w:r>
      <w:r w:rsidR="00540050">
        <w:rPr>
          <w:rFonts w:ascii="Simplified Arabic" w:hAnsi="Simplified Arabic" w:cs="Simplified Arabic" w:hint="cs"/>
          <w:sz w:val="28"/>
          <w:szCs w:val="28"/>
          <w:rtl/>
          <w:lang w:val="fr-FR" w:bidi="ar-DZ"/>
        </w:rPr>
        <w:t xml:space="preserve"> أو في التردد </w:t>
      </w:r>
      <w:r w:rsidR="00540050">
        <w:rPr>
          <w:rFonts w:ascii="Simplified Arabic" w:hAnsi="Simplified Arabic" w:cs="Simplified Arabic"/>
          <w:sz w:val="28"/>
          <w:szCs w:val="28"/>
          <w:lang w:val="fr-FR" w:bidi="ar-DZ"/>
        </w:rPr>
        <w:t>(FM)</w:t>
      </w:r>
      <w:r w:rsidR="00540050">
        <w:rPr>
          <w:rFonts w:ascii="Simplified Arabic" w:hAnsi="Simplified Arabic" w:cs="Simplified Arabic" w:hint="cs"/>
          <w:sz w:val="28"/>
          <w:szCs w:val="28"/>
          <w:rtl/>
          <w:lang w:val="fr-FR" w:bidi="ar-DZ"/>
        </w:rPr>
        <w:t xml:space="preserve"> أو في الطور </w:t>
      </w:r>
      <w:r w:rsidR="00540050">
        <w:rPr>
          <w:rFonts w:ascii="Simplified Arabic" w:hAnsi="Simplified Arabic" w:cs="Simplified Arabic"/>
          <w:sz w:val="28"/>
          <w:szCs w:val="28"/>
          <w:lang w:val="fr-FR" w:bidi="ar-DZ"/>
        </w:rPr>
        <w:t>(Phase)</w:t>
      </w:r>
      <w:r w:rsidR="00540050">
        <w:rPr>
          <w:rFonts w:ascii="Simplified Arabic" w:hAnsi="Simplified Arabic" w:cs="Simplified Arabic" w:hint="cs"/>
          <w:sz w:val="28"/>
          <w:szCs w:val="28"/>
          <w:rtl/>
          <w:lang w:val="fr-FR" w:bidi="ar-DZ"/>
        </w:rPr>
        <w:t>، بالإضافة إلى ضوء الأشعة تحت الحمراء، ضوء الليزر، الضوء المرئي (العادي)، الطاقة الصوتية...</w:t>
      </w:r>
    </w:p>
    <w:p w:rsidR="0086799C" w:rsidRDefault="0086799C" w:rsidP="0086799C">
      <w:pPr>
        <w:pStyle w:val="Paragraphedeliste"/>
        <w:numPr>
          <w:ilvl w:val="0"/>
          <w:numId w:val="19"/>
        </w:numPr>
        <w:bidi/>
        <w:ind w:left="0" w:firstLine="281"/>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وعموما فإن نظام الاتصال اللاسلكية:" يتكون من جهاز إرسال وجهاز استقبال وعناصر الإشعاع الكهرومغناطيسي والهوائيات (رفقة معدات "نقطة الوصول")، أو أشعة ليزر ومعدات استشعار بصرية..."</w:t>
      </w:r>
      <w:r w:rsidR="00B71A5C">
        <w:rPr>
          <w:rFonts w:ascii="Simplified Arabic" w:hAnsi="Simplified Arabic" w:cs="Simplified Arabic" w:hint="cs"/>
          <w:sz w:val="28"/>
          <w:szCs w:val="28"/>
          <w:rtl/>
          <w:lang w:val="fr-FR" w:bidi="ar-DZ"/>
        </w:rPr>
        <w:t>.</w:t>
      </w:r>
      <w:r>
        <w:rPr>
          <w:rFonts w:ascii="Simplified Arabic" w:hAnsi="Simplified Arabic" w:cs="Simplified Arabic" w:hint="cs"/>
          <w:sz w:val="28"/>
          <w:szCs w:val="28"/>
          <w:rtl/>
          <w:lang w:val="fr-FR" w:bidi="ar-DZ"/>
        </w:rPr>
        <w:t xml:space="preserve"> </w:t>
      </w:r>
    </w:p>
    <w:p w:rsidR="006E6CE4" w:rsidRPr="007874E3" w:rsidRDefault="006E6CE4" w:rsidP="007874E3">
      <w:pPr>
        <w:bidi/>
        <w:jc w:val="both"/>
        <w:rPr>
          <w:rFonts w:ascii="Simplified Arabic" w:hAnsi="Simplified Arabic" w:cs="Simplified Arabic"/>
          <w:sz w:val="28"/>
          <w:szCs w:val="28"/>
          <w:lang w:val="fr-FR" w:bidi="ar-DZ"/>
        </w:rPr>
      </w:pPr>
    </w:p>
    <w:p w:rsidR="006E6CE4" w:rsidRDefault="006E6CE4" w:rsidP="006E6CE4">
      <w:pPr>
        <w:pStyle w:val="Paragraphedeliste"/>
        <w:numPr>
          <w:ilvl w:val="0"/>
          <w:numId w:val="18"/>
        </w:numPr>
        <w:bidi/>
        <w:ind w:left="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الفرق بين الاتصالات اللاسلكية والأجهزة اللاسلكية:</w:t>
      </w:r>
    </w:p>
    <w:p w:rsidR="006E6CE4" w:rsidRDefault="006E6CE4" w:rsidP="006E6CE4">
      <w:pPr>
        <w:pStyle w:val="Paragraphedeliste"/>
        <w:bidi/>
        <w:ind w:left="0"/>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الأول: يشير إلى لاسلكية التواصل، أما الثاني: فيستخدم عادة للإشارة إلى أجهزة تعمل بالطاقة الكهربائية أو الإلكترونية وتكون قادرة على العمل من مصدر طاقة محمولة (بطارية مثلا) من دون أي كابل أو سلك قد يحد من تنقلها لإمدادها بالطاقة.</w:t>
      </w:r>
    </w:p>
    <w:p w:rsidR="006E6CE4" w:rsidRDefault="006E6CE4" w:rsidP="006E6CE4">
      <w:pPr>
        <w:pStyle w:val="Paragraphedeliste"/>
        <w:bidi/>
        <w:ind w:left="0"/>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    في المقابل قد نجد هناك تداخل بين، مثال الهاتف: هو عبارة عن جهاز لاسلكي، لكن الاتصالات في تكون لاسلكية أيضا، بمعنى أن المعلومات تنقل لاسلكيا من الهاتف اللاسلكي إلى وحدة قاعدته.</w:t>
      </w:r>
    </w:p>
    <w:p w:rsidR="006E6CE4" w:rsidRDefault="006E6CE4" w:rsidP="006E6CE4">
      <w:pPr>
        <w:pStyle w:val="Paragraphedeliste"/>
        <w:bidi/>
        <w:ind w:left="0"/>
        <w:jc w:val="both"/>
        <w:rPr>
          <w:rFonts w:ascii="Simplified Arabic" w:hAnsi="Simplified Arabic" w:cs="Simplified Arabic"/>
          <w:sz w:val="28"/>
          <w:szCs w:val="28"/>
          <w:rtl/>
          <w:lang w:val="fr-FR" w:bidi="ar-DZ"/>
        </w:rPr>
      </w:pPr>
      <w:r w:rsidRPr="006E6CE4">
        <w:rPr>
          <w:rFonts w:ascii="Simplified Arabic" w:hAnsi="Simplified Arabic" w:cs="Simplified Arabic" w:hint="cs"/>
          <w:color w:val="FF0000"/>
          <w:sz w:val="28"/>
          <w:szCs w:val="28"/>
          <w:rtl/>
          <w:lang w:val="fr-FR" w:bidi="ar-DZ"/>
        </w:rPr>
        <w:t>ملاحظة:</w:t>
      </w:r>
      <w:r>
        <w:rPr>
          <w:rFonts w:ascii="Simplified Arabic" w:hAnsi="Simplified Arabic" w:cs="Simplified Arabic" w:hint="cs"/>
          <w:sz w:val="28"/>
          <w:szCs w:val="28"/>
          <w:rtl/>
          <w:lang w:val="fr-FR" w:bidi="ar-DZ"/>
        </w:rPr>
        <w:t xml:space="preserve"> يمكن استخدام اللاسلكية للإشارة إلى "</w:t>
      </w:r>
      <w:r w:rsidRPr="006E6CE4">
        <w:rPr>
          <w:rFonts w:ascii="Simplified Arabic" w:hAnsi="Simplified Arabic" w:cs="Simplified Arabic" w:hint="cs"/>
          <w:b/>
          <w:bCs/>
          <w:sz w:val="28"/>
          <w:szCs w:val="28"/>
          <w:rtl/>
          <w:lang w:val="fr-FR" w:bidi="ar-DZ"/>
        </w:rPr>
        <w:t>إمداد الطاقة</w:t>
      </w:r>
      <w:r>
        <w:rPr>
          <w:rFonts w:ascii="Simplified Arabic" w:hAnsi="Simplified Arabic" w:cs="Simplified Arabic" w:hint="cs"/>
          <w:sz w:val="28"/>
          <w:szCs w:val="28"/>
          <w:rtl/>
          <w:lang w:val="fr-FR" w:bidi="ar-DZ"/>
        </w:rPr>
        <w:t>" ولاسلكية "</w:t>
      </w:r>
      <w:r w:rsidRPr="006E6CE4">
        <w:rPr>
          <w:rFonts w:ascii="Simplified Arabic" w:hAnsi="Simplified Arabic" w:cs="Simplified Arabic" w:hint="cs"/>
          <w:b/>
          <w:bCs/>
          <w:sz w:val="28"/>
          <w:szCs w:val="28"/>
          <w:rtl/>
          <w:lang w:val="fr-FR" w:bidi="ar-DZ"/>
        </w:rPr>
        <w:t>لتلقي المعلومات</w:t>
      </w:r>
      <w:r>
        <w:rPr>
          <w:rFonts w:ascii="Simplified Arabic" w:hAnsi="Simplified Arabic" w:cs="Simplified Arabic" w:hint="cs"/>
          <w:sz w:val="28"/>
          <w:szCs w:val="28"/>
          <w:rtl/>
          <w:lang w:val="fr-FR" w:bidi="ar-DZ"/>
        </w:rPr>
        <w:t>"</w:t>
      </w:r>
      <w:r w:rsidR="007874E3">
        <w:rPr>
          <w:rFonts w:ascii="Simplified Arabic" w:hAnsi="Simplified Arabic" w:cs="Simplified Arabic" w:hint="cs"/>
          <w:sz w:val="28"/>
          <w:szCs w:val="28"/>
          <w:rtl/>
          <w:lang w:val="fr-FR" w:bidi="ar-DZ"/>
        </w:rPr>
        <w:t>.</w:t>
      </w:r>
    </w:p>
    <w:p w:rsidR="007874E3" w:rsidRDefault="007874E3" w:rsidP="007874E3">
      <w:pPr>
        <w:pStyle w:val="Paragraphedeliste"/>
        <w:bidi/>
        <w:ind w:left="0"/>
        <w:jc w:val="both"/>
        <w:rPr>
          <w:rFonts w:ascii="Simplified Arabic" w:hAnsi="Simplified Arabic" w:cs="Simplified Arabic"/>
          <w:sz w:val="28"/>
          <w:szCs w:val="28"/>
          <w:rtl/>
          <w:lang w:val="fr-FR" w:bidi="ar-DZ"/>
        </w:rPr>
      </w:pPr>
    </w:p>
    <w:p w:rsidR="007874E3" w:rsidRDefault="007874E3" w:rsidP="007874E3">
      <w:pPr>
        <w:pStyle w:val="Paragraphedeliste"/>
        <w:bidi/>
        <w:ind w:left="0"/>
        <w:jc w:val="both"/>
        <w:rPr>
          <w:rFonts w:ascii="Simplified Arabic" w:hAnsi="Simplified Arabic" w:cs="Simplified Arabic"/>
          <w:sz w:val="28"/>
          <w:szCs w:val="28"/>
          <w:rtl/>
          <w:lang w:val="fr-FR" w:bidi="ar-DZ"/>
        </w:rPr>
      </w:pPr>
    </w:p>
    <w:p w:rsidR="007874E3" w:rsidRDefault="007874E3" w:rsidP="007874E3">
      <w:pPr>
        <w:pStyle w:val="Paragraphedeliste"/>
        <w:bidi/>
        <w:ind w:left="0"/>
        <w:jc w:val="both"/>
        <w:rPr>
          <w:rFonts w:ascii="Simplified Arabic" w:hAnsi="Simplified Arabic" w:cs="Simplified Arabic"/>
          <w:sz w:val="28"/>
          <w:szCs w:val="28"/>
          <w:rtl/>
          <w:lang w:val="fr-FR" w:bidi="ar-DZ"/>
        </w:rPr>
      </w:pPr>
    </w:p>
    <w:p w:rsidR="007874E3" w:rsidRPr="006E6CE4" w:rsidRDefault="007874E3" w:rsidP="007874E3">
      <w:pPr>
        <w:pStyle w:val="Paragraphedeliste"/>
        <w:bidi/>
        <w:ind w:left="0"/>
        <w:jc w:val="both"/>
        <w:rPr>
          <w:rFonts w:ascii="Simplified Arabic" w:hAnsi="Simplified Arabic" w:cs="Simplified Arabic"/>
          <w:sz w:val="28"/>
          <w:szCs w:val="28"/>
          <w:lang w:val="fr-FR" w:bidi="ar-DZ"/>
        </w:rPr>
      </w:pPr>
    </w:p>
    <w:p w:rsidR="00540050" w:rsidRDefault="00540050" w:rsidP="006E6CE4">
      <w:pPr>
        <w:pStyle w:val="Paragraphedeliste"/>
        <w:numPr>
          <w:ilvl w:val="0"/>
          <w:numId w:val="18"/>
        </w:numPr>
        <w:bidi/>
        <w:ind w:left="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lastRenderedPageBreak/>
        <w:t>أمثلة عن بعض أجهزة الاتصال اللاسلكية:</w:t>
      </w:r>
    </w:p>
    <w:p w:rsidR="00540050" w:rsidRDefault="006E6CE4" w:rsidP="00540050">
      <w:pPr>
        <w:pStyle w:val="Paragraphedeliste"/>
        <w:bidi/>
        <w:ind w:left="0"/>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      </w:t>
      </w:r>
      <w:r w:rsidR="00540050">
        <w:rPr>
          <w:rFonts w:ascii="Simplified Arabic" w:hAnsi="Simplified Arabic" w:cs="Simplified Arabic" w:hint="cs"/>
          <w:sz w:val="28"/>
          <w:szCs w:val="28"/>
          <w:rtl/>
          <w:lang w:val="fr-FR" w:bidi="ar-DZ"/>
        </w:rPr>
        <w:t>يشمل مجال الاتصالات هذا عددا متزايدا من التكنولوجيات الجديدة الثابتة، المتنقلة والمحمولة، مثل: أجهزة الراديو التفاعلية، الهواتف الخلوية واللاسلكية، شبكات العمل اللاسلكية،</w:t>
      </w:r>
      <w:r w:rsidR="00D831A4">
        <w:rPr>
          <w:rFonts w:ascii="Simplified Arabic" w:hAnsi="Simplified Arabic" w:cs="Simplified Arabic" w:hint="cs"/>
          <w:sz w:val="28"/>
          <w:szCs w:val="28"/>
          <w:rtl/>
          <w:lang w:val="fr-FR" w:bidi="ar-DZ"/>
        </w:rPr>
        <w:t xml:space="preserve"> أنظمة أمن المنازل والمباني،</w:t>
      </w:r>
      <w:r w:rsidR="00540050">
        <w:rPr>
          <w:rFonts w:ascii="Simplified Arabic" w:hAnsi="Simplified Arabic" w:cs="Simplified Arabic" w:hint="cs"/>
          <w:sz w:val="28"/>
          <w:szCs w:val="28"/>
          <w:rtl/>
          <w:lang w:val="fr-FR" w:bidi="ar-DZ"/>
        </w:rPr>
        <w:t xml:space="preserve"> وحدات نظام تحديد الواقع </w:t>
      </w:r>
      <w:r w:rsidR="00540050">
        <w:rPr>
          <w:rFonts w:ascii="Simplified Arabic" w:hAnsi="Simplified Arabic" w:cs="Simplified Arabic"/>
          <w:sz w:val="28"/>
          <w:szCs w:val="28"/>
          <w:lang w:val="fr-FR" w:bidi="ar-DZ"/>
        </w:rPr>
        <w:t>(GPS)</w:t>
      </w:r>
      <w:r w:rsidR="00540050">
        <w:rPr>
          <w:rFonts w:ascii="Simplified Arabic" w:hAnsi="Simplified Arabic" w:cs="Simplified Arabic" w:hint="cs"/>
          <w:sz w:val="28"/>
          <w:szCs w:val="28"/>
          <w:rtl/>
          <w:lang w:val="fr-FR" w:bidi="ar-DZ"/>
        </w:rPr>
        <w:t>، مفاتيح أبواب المرائب، ملحقات الكمبيوتر اللاسلكية: ( الفأرة، لوحة المفاتيح، السماعات، الطابعات...)، قنوات التلفزيون الفضائية، الألعاب اللاسلكية...</w:t>
      </w:r>
      <w:r w:rsidR="00D831A4">
        <w:rPr>
          <w:rFonts w:ascii="Simplified Arabic" w:hAnsi="Simplified Arabic" w:cs="Simplified Arabic" w:hint="cs"/>
          <w:sz w:val="28"/>
          <w:szCs w:val="28"/>
          <w:rtl/>
          <w:lang w:val="fr-FR" w:bidi="ar-DZ"/>
        </w:rPr>
        <w:t xml:space="preserve">، أجهزة التحكم عن بعد في التلفاز، المودم/ المحول، </w:t>
      </w:r>
      <w:r w:rsidR="00C55CE3">
        <w:rPr>
          <w:rFonts w:ascii="Simplified Arabic" w:hAnsi="Simplified Arabic" w:cs="Simplified Arabic"/>
          <w:sz w:val="28"/>
          <w:szCs w:val="28"/>
          <w:lang w:val="fr-FR" w:bidi="ar-DZ"/>
        </w:rPr>
        <w:t>Wi-Fi</w:t>
      </w:r>
      <w:r w:rsidR="00C55CE3">
        <w:rPr>
          <w:rFonts w:ascii="Simplified Arabic" w:hAnsi="Simplified Arabic" w:cs="Simplified Arabic" w:hint="cs"/>
          <w:sz w:val="28"/>
          <w:szCs w:val="28"/>
          <w:rtl/>
          <w:lang w:val="fr-FR" w:bidi="ar-DZ"/>
        </w:rPr>
        <w:t>.</w:t>
      </w:r>
    </w:p>
    <w:p w:rsidR="007874E3" w:rsidRPr="00540050" w:rsidRDefault="007874E3" w:rsidP="007874E3">
      <w:pPr>
        <w:pStyle w:val="Paragraphedeliste"/>
        <w:bidi/>
        <w:ind w:left="0"/>
        <w:jc w:val="both"/>
        <w:rPr>
          <w:rFonts w:ascii="Simplified Arabic" w:hAnsi="Simplified Arabic" w:cs="Simplified Arabic"/>
          <w:sz w:val="28"/>
          <w:szCs w:val="28"/>
          <w:lang w:bidi="ar-DZ"/>
        </w:rPr>
      </w:pPr>
    </w:p>
    <w:p w:rsidR="000D646D" w:rsidRDefault="000D646D" w:rsidP="000D646D">
      <w:pPr>
        <w:pStyle w:val="Paragraphedeliste"/>
        <w:numPr>
          <w:ilvl w:val="0"/>
          <w:numId w:val="18"/>
        </w:numPr>
        <w:bidi/>
        <w:ind w:left="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من بين أهم مزاياها وعيوبها مايلي:</w:t>
      </w:r>
    </w:p>
    <w:p w:rsidR="000D646D" w:rsidRDefault="000D646D" w:rsidP="00CF6EA4">
      <w:pPr>
        <w:pStyle w:val="Paragraphedeliste"/>
        <w:bidi/>
        <w:ind w:left="0"/>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مزايا </w:t>
      </w:r>
      <w:r w:rsidR="00CF6EA4">
        <w:rPr>
          <w:rFonts w:ascii="Simplified Arabic" w:hAnsi="Simplified Arabic" w:cs="Simplified Arabic" w:hint="cs"/>
          <w:b/>
          <w:bCs/>
          <w:sz w:val="28"/>
          <w:szCs w:val="28"/>
          <w:rtl/>
          <w:lang w:val="fr-FR" w:bidi="ar-DZ"/>
        </w:rPr>
        <w:t xml:space="preserve">أنظمة الاتصال </w:t>
      </w:r>
      <w:r>
        <w:rPr>
          <w:rFonts w:ascii="Simplified Arabic" w:hAnsi="Simplified Arabic" w:cs="Simplified Arabic" w:hint="cs"/>
          <w:b/>
          <w:bCs/>
          <w:sz w:val="28"/>
          <w:szCs w:val="28"/>
          <w:rtl/>
          <w:lang w:val="fr-FR" w:bidi="ar-DZ"/>
        </w:rPr>
        <w:t>اللاسلكية:</w:t>
      </w:r>
    </w:p>
    <w:p w:rsidR="00CF6EA4" w:rsidRDefault="00CF6EA4" w:rsidP="00CF6EA4">
      <w:pPr>
        <w:pStyle w:val="Paragraphedeliste"/>
        <w:numPr>
          <w:ilvl w:val="0"/>
          <w:numId w:val="23"/>
        </w:numPr>
        <w:bidi/>
        <w:ind w:left="-2" w:firstLine="283"/>
        <w:jc w:val="both"/>
        <w:rPr>
          <w:rFonts w:ascii="Simplified Arabic" w:hAnsi="Simplified Arabic" w:cs="Simplified Arabic"/>
          <w:sz w:val="28"/>
          <w:szCs w:val="28"/>
          <w:lang w:val="fr-FR" w:bidi="ar-DZ"/>
        </w:rPr>
      </w:pPr>
      <w:r w:rsidRPr="00CF6EA4">
        <w:rPr>
          <w:rFonts w:ascii="Simplified Arabic" w:hAnsi="Simplified Arabic" w:cs="Simplified Arabic" w:hint="cs"/>
          <w:sz w:val="28"/>
          <w:szCs w:val="28"/>
          <w:rtl/>
          <w:lang w:val="fr-FR" w:bidi="ar-DZ"/>
        </w:rPr>
        <w:t>إزالة الأسلاك التي تكون مزعجة المنظر</w:t>
      </w:r>
      <w:r>
        <w:rPr>
          <w:rFonts w:ascii="Simplified Arabic" w:hAnsi="Simplified Arabic" w:cs="Simplified Arabic" w:hint="cs"/>
          <w:sz w:val="28"/>
          <w:szCs w:val="28"/>
          <w:rtl/>
          <w:lang w:val="fr-FR" w:bidi="ar-DZ"/>
        </w:rPr>
        <w:t>، والتي تكون غالبا مقيدة لمستخدمها.</w:t>
      </w:r>
    </w:p>
    <w:p w:rsidR="00CF6EA4" w:rsidRDefault="00CF6EA4" w:rsidP="00CF6EA4">
      <w:pPr>
        <w:pStyle w:val="Paragraphedeliste"/>
        <w:numPr>
          <w:ilvl w:val="0"/>
          <w:numId w:val="23"/>
        </w:numPr>
        <w:bidi/>
        <w:ind w:left="-2" w:firstLine="283"/>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سهولة في التنقل.</w:t>
      </w:r>
    </w:p>
    <w:p w:rsidR="00CF6EA4" w:rsidRDefault="00CF6EA4" w:rsidP="00CF6EA4">
      <w:pPr>
        <w:pStyle w:val="Paragraphedeliste"/>
        <w:numPr>
          <w:ilvl w:val="0"/>
          <w:numId w:val="23"/>
        </w:numPr>
        <w:bidi/>
        <w:ind w:left="-2" w:firstLine="283"/>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رغم الثمن إلا أنها تغطي مساحة كبيرة بأقل ثمن.</w:t>
      </w:r>
    </w:p>
    <w:p w:rsidR="00CF6EA4" w:rsidRDefault="00CF6EA4" w:rsidP="00CF6EA4">
      <w:pPr>
        <w:pStyle w:val="Paragraphedeliste"/>
        <w:numPr>
          <w:ilvl w:val="0"/>
          <w:numId w:val="23"/>
        </w:numPr>
        <w:bidi/>
        <w:ind w:left="-2" w:firstLine="283"/>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توفير الجهد والوقت</w:t>
      </w:r>
      <w:r w:rsidRPr="00CF6EA4">
        <w:rPr>
          <w:rFonts w:ascii="Simplified Arabic" w:hAnsi="Simplified Arabic" w:cs="Simplified Arabic" w:hint="cs"/>
          <w:sz w:val="28"/>
          <w:szCs w:val="28"/>
          <w:rtl/>
          <w:lang w:val="fr-FR" w:bidi="ar-DZ"/>
        </w:rPr>
        <w:t>.</w:t>
      </w:r>
    </w:p>
    <w:p w:rsidR="00CF6EA4" w:rsidRPr="007874E3" w:rsidRDefault="00CF6EA4" w:rsidP="007874E3">
      <w:pPr>
        <w:bidi/>
        <w:jc w:val="both"/>
        <w:rPr>
          <w:rFonts w:ascii="Simplified Arabic" w:hAnsi="Simplified Arabic" w:cs="Simplified Arabic"/>
          <w:sz w:val="28"/>
          <w:szCs w:val="28"/>
          <w:rtl/>
          <w:lang w:val="fr-FR" w:bidi="ar-DZ"/>
        </w:rPr>
      </w:pPr>
    </w:p>
    <w:p w:rsidR="000D646D" w:rsidRDefault="000D646D" w:rsidP="000D646D">
      <w:pPr>
        <w:pStyle w:val="Paragraphedeliste"/>
        <w:bidi/>
        <w:ind w:left="0"/>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عيوب </w:t>
      </w:r>
      <w:r w:rsidR="00CF6EA4">
        <w:rPr>
          <w:rFonts w:ascii="Simplified Arabic" w:hAnsi="Simplified Arabic" w:cs="Simplified Arabic" w:hint="cs"/>
          <w:b/>
          <w:bCs/>
          <w:sz w:val="28"/>
          <w:szCs w:val="28"/>
          <w:rtl/>
          <w:lang w:val="fr-FR" w:bidi="ar-DZ"/>
        </w:rPr>
        <w:t>أنظمة الاتصال اللاسلكي:</w:t>
      </w:r>
    </w:p>
    <w:p w:rsidR="00CF6EA4" w:rsidRDefault="00CF6EA4" w:rsidP="00CF6EA4">
      <w:pPr>
        <w:pStyle w:val="Paragraphedeliste"/>
        <w:numPr>
          <w:ilvl w:val="0"/>
          <w:numId w:val="24"/>
        </w:numPr>
        <w:bidi/>
        <w:jc w:val="both"/>
        <w:rPr>
          <w:rFonts w:ascii="Simplified Arabic" w:hAnsi="Simplified Arabic" w:cs="Simplified Arabic"/>
          <w:sz w:val="28"/>
          <w:szCs w:val="28"/>
          <w:lang w:val="fr-FR" w:bidi="ar-DZ"/>
        </w:rPr>
      </w:pPr>
      <w:r w:rsidRPr="00CF6EA4">
        <w:rPr>
          <w:rFonts w:ascii="Simplified Arabic" w:hAnsi="Simplified Arabic" w:cs="Simplified Arabic" w:hint="cs"/>
          <w:sz w:val="28"/>
          <w:szCs w:val="28"/>
          <w:rtl/>
          <w:lang w:val="fr-FR" w:bidi="ar-DZ"/>
        </w:rPr>
        <w:t xml:space="preserve">مكلفة </w:t>
      </w:r>
      <w:r>
        <w:rPr>
          <w:rFonts w:ascii="Simplified Arabic" w:hAnsi="Simplified Arabic" w:cs="Simplified Arabic" w:hint="cs"/>
          <w:sz w:val="28"/>
          <w:szCs w:val="28"/>
          <w:rtl/>
          <w:lang w:val="fr-FR" w:bidi="ar-DZ"/>
        </w:rPr>
        <w:t>للغاية من حيث الثمن.</w:t>
      </w:r>
    </w:p>
    <w:p w:rsidR="00CF6EA4" w:rsidRDefault="00CF6EA4" w:rsidP="00CF6EA4">
      <w:pPr>
        <w:pStyle w:val="Paragraphedeliste"/>
        <w:numPr>
          <w:ilvl w:val="0"/>
          <w:numId w:val="24"/>
        </w:numPr>
        <w:bidi/>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السلكية تقدم أفضل عمل أي هناك جودة.</w:t>
      </w:r>
    </w:p>
    <w:p w:rsidR="007874E3" w:rsidRDefault="007874E3" w:rsidP="007874E3">
      <w:pPr>
        <w:pStyle w:val="Paragraphedeliste"/>
        <w:numPr>
          <w:ilvl w:val="0"/>
          <w:numId w:val="24"/>
        </w:numPr>
        <w:bidi/>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مشكلة التشويش وتداخل الموجات.</w:t>
      </w:r>
    </w:p>
    <w:p w:rsidR="007874E3" w:rsidRDefault="007874E3" w:rsidP="007874E3">
      <w:pPr>
        <w:pStyle w:val="Paragraphedeliste"/>
        <w:numPr>
          <w:ilvl w:val="0"/>
          <w:numId w:val="24"/>
        </w:numPr>
        <w:bidi/>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قد تكون هذه الأجهزة الإلكترونية معطلة أو معيقة للاتصالات، لأسباب مختلفة منها الأمنية، السياسية...</w:t>
      </w:r>
    </w:p>
    <w:p w:rsidR="007874E3" w:rsidRDefault="007874E3" w:rsidP="007874E3">
      <w:pPr>
        <w:bidi/>
        <w:jc w:val="both"/>
        <w:rPr>
          <w:rFonts w:ascii="Simplified Arabic" w:hAnsi="Simplified Arabic" w:cs="Simplified Arabic"/>
          <w:sz w:val="28"/>
          <w:szCs w:val="28"/>
          <w:rtl/>
          <w:lang w:val="fr-FR" w:bidi="ar-DZ"/>
        </w:rPr>
      </w:pPr>
    </w:p>
    <w:p w:rsidR="007874E3" w:rsidRDefault="007874E3" w:rsidP="007874E3">
      <w:pPr>
        <w:bidi/>
        <w:jc w:val="both"/>
        <w:rPr>
          <w:rFonts w:ascii="Simplified Arabic" w:hAnsi="Simplified Arabic" w:cs="Simplified Arabic"/>
          <w:sz w:val="28"/>
          <w:szCs w:val="28"/>
          <w:rtl/>
          <w:lang w:val="fr-FR" w:bidi="ar-DZ"/>
        </w:rPr>
      </w:pPr>
    </w:p>
    <w:p w:rsidR="007874E3" w:rsidRDefault="007874E3" w:rsidP="007874E3">
      <w:pPr>
        <w:bidi/>
        <w:jc w:val="both"/>
        <w:rPr>
          <w:rFonts w:ascii="Simplified Arabic" w:hAnsi="Simplified Arabic" w:cs="Simplified Arabic"/>
          <w:sz w:val="28"/>
          <w:szCs w:val="28"/>
          <w:rtl/>
          <w:lang w:val="fr-FR" w:bidi="ar-DZ"/>
        </w:rPr>
      </w:pPr>
    </w:p>
    <w:p w:rsidR="007874E3" w:rsidRDefault="007874E3" w:rsidP="007874E3">
      <w:pPr>
        <w:bidi/>
        <w:jc w:val="both"/>
        <w:rPr>
          <w:rFonts w:ascii="Simplified Arabic" w:hAnsi="Simplified Arabic" w:cs="Simplified Arabic"/>
          <w:sz w:val="28"/>
          <w:szCs w:val="28"/>
          <w:rtl/>
          <w:lang w:val="fr-FR" w:bidi="ar-DZ"/>
        </w:rPr>
      </w:pPr>
    </w:p>
    <w:p w:rsidR="007874E3" w:rsidRDefault="007874E3" w:rsidP="007874E3">
      <w:pPr>
        <w:bidi/>
        <w:jc w:val="both"/>
        <w:rPr>
          <w:rFonts w:ascii="Simplified Arabic" w:hAnsi="Simplified Arabic" w:cs="Simplified Arabic"/>
          <w:sz w:val="28"/>
          <w:szCs w:val="28"/>
          <w:rtl/>
          <w:lang w:val="fr-FR" w:bidi="ar-DZ"/>
        </w:rPr>
      </w:pPr>
    </w:p>
    <w:p w:rsidR="007874E3" w:rsidRDefault="007874E3" w:rsidP="007874E3">
      <w:pPr>
        <w:bidi/>
        <w:jc w:val="both"/>
        <w:rPr>
          <w:rFonts w:ascii="Simplified Arabic" w:hAnsi="Simplified Arabic" w:cs="Simplified Arabic"/>
          <w:sz w:val="28"/>
          <w:szCs w:val="28"/>
          <w:rtl/>
          <w:lang w:val="fr-FR" w:bidi="ar-DZ"/>
        </w:rPr>
      </w:pPr>
    </w:p>
    <w:p w:rsidR="007874E3" w:rsidRDefault="007874E3" w:rsidP="007874E3">
      <w:pPr>
        <w:bidi/>
        <w:jc w:val="both"/>
        <w:rPr>
          <w:rFonts w:ascii="Simplified Arabic" w:hAnsi="Simplified Arabic" w:cs="Simplified Arabic"/>
          <w:sz w:val="28"/>
          <w:szCs w:val="28"/>
          <w:rtl/>
          <w:lang w:val="fr-FR" w:bidi="ar-DZ"/>
        </w:rPr>
      </w:pPr>
    </w:p>
    <w:p w:rsidR="007874E3" w:rsidRDefault="007874E3" w:rsidP="007874E3">
      <w:pPr>
        <w:bidi/>
        <w:jc w:val="both"/>
        <w:rPr>
          <w:rFonts w:ascii="Simplified Arabic" w:hAnsi="Simplified Arabic" w:cs="Simplified Arabic"/>
          <w:sz w:val="28"/>
          <w:szCs w:val="28"/>
          <w:rtl/>
          <w:lang w:val="fr-FR" w:bidi="ar-DZ"/>
        </w:rPr>
      </w:pPr>
    </w:p>
    <w:p w:rsidR="00BD5FA2" w:rsidRDefault="00BD5FA2" w:rsidP="00BD5FA2">
      <w:pPr>
        <w:bidi/>
        <w:jc w:val="both"/>
        <w:rPr>
          <w:rFonts w:ascii="Simplified Arabic" w:hAnsi="Simplified Arabic" w:cs="Simplified Arabic"/>
          <w:b/>
          <w:bCs/>
          <w:sz w:val="28"/>
          <w:szCs w:val="28"/>
          <w:lang w:val="fr-FR" w:bidi="ar-DZ"/>
        </w:rPr>
      </w:pPr>
    </w:p>
    <w:p w:rsidR="009475CF" w:rsidRPr="00EC4646" w:rsidRDefault="009475CF" w:rsidP="005D0389">
      <w:pPr>
        <w:bidi/>
        <w:jc w:val="center"/>
        <w:rPr>
          <w:rFonts w:ascii="Simplified Arabic" w:hAnsi="Simplified Arabic" w:cs="Simplified Arabic"/>
          <w:b/>
          <w:bCs/>
          <w:sz w:val="28"/>
          <w:szCs w:val="28"/>
          <w:rtl/>
          <w:lang w:val="fr-FR" w:bidi="ar-DZ"/>
        </w:rPr>
      </w:pPr>
      <w:r w:rsidRPr="00A4517D">
        <w:rPr>
          <w:rFonts w:ascii="Simplified Arabic" w:hAnsi="Simplified Arabic" w:cs="Simplified Arabic" w:hint="cs"/>
          <w:b/>
          <w:bCs/>
          <w:sz w:val="28"/>
          <w:szCs w:val="28"/>
          <w:rtl/>
          <w:lang w:val="fr-FR" w:bidi="ar-DZ"/>
        </w:rPr>
        <w:t>المحاضرة</w:t>
      </w:r>
      <w:r w:rsidRPr="00A4517D">
        <w:rPr>
          <w:rFonts w:ascii="Simplified Arabic" w:hAnsi="Simplified Arabic" w:cs="Simplified Arabic"/>
          <w:b/>
          <w:bCs/>
          <w:sz w:val="28"/>
          <w:szCs w:val="28"/>
          <w:rtl/>
          <w:lang w:val="fr-FR" w:bidi="ar-DZ"/>
        </w:rPr>
        <w:t xml:space="preserve"> </w:t>
      </w:r>
      <w:r w:rsidRPr="00A4517D">
        <w:rPr>
          <w:rFonts w:ascii="Simplified Arabic" w:hAnsi="Simplified Arabic" w:cs="Simplified Arabic" w:hint="cs"/>
          <w:b/>
          <w:bCs/>
          <w:sz w:val="28"/>
          <w:szCs w:val="28"/>
          <w:rtl/>
          <w:lang w:val="fr-FR" w:bidi="ar-DZ"/>
        </w:rPr>
        <w:t>رقم</w:t>
      </w:r>
      <w:r w:rsidRPr="00A4517D">
        <w:rPr>
          <w:rFonts w:ascii="Simplified Arabic" w:hAnsi="Simplified Arabic" w:cs="Simplified Arabic"/>
          <w:b/>
          <w:bCs/>
          <w:sz w:val="28"/>
          <w:szCs w:val="28"/>
          <w:rtl/>
          <w:lang w:val="fr-FR" w:bidi="ar-DZ"/>
        </w:rPr>
        <w:t xml:space="preserve"> (</w:t>
      </w:r>
      <w:r w:rsidR="005D0389">
        <w:rPr>
          <w:rFonts w:ascii="Simplified Arabic" w:hAnsi="Simplified Arabic" w:cs="Simplified Arabic" w:hint="cs"/>
          <w:b/>
          <w:bCs/>
          <w:sz w:val="28"/>
          <w:szCs w:val="28"/>
          <w:rtl/>
          <w:lang w:val="fr-FR" w:bidi="ar-DZ"/>
        </w:rPr>
        <w:t>7</w:t>
      </w:r>
      <w:r w:rsidRPr="00A4517D">
        <w:rPr>
          <w:rFonts w:ascii="Simplified Arabic" w:hAnsi="Simplified Arabic" w:cs="Simplified Arabic"/>
          <w:b/>
          <w:bCs/>
          <w:sz w:val="28"/>
          <w:szCs w:val="28"/>
          <w:rtl/>
          <w:lang w:val="fr-FR" w:bidi="ar-DZ"/>
        </w:rPr>
        <w:t xml:space="preserve">): </w:t>
      </w:r>
      <w:r w:rsidR="00A4517D" w:rsidRPr="00A4517D">
        <w:rPr>
          <w:rFonts w:ascii="Simplified Arabic" w:hAnsi="Simplified Arabic" w:cs="Simplified Arabic" w:hint="cs"/>
          <w:b/>
          <w:bCs/>
          <w:sz w:val="28"/>
          <w:szCs w:val="28"/>
          <w:rtl/>
          <w:lang w:val="fr-FR" w:bidi="ar-DZ"/>
        </w:rPr>
        <w:t>الطيف الكهرومغناطيسي</w:t>
      </w:r>
    </w:p>
    <w:p w:rsidR="009475CF" w:rsidRPr="009475CF" w:rsidRDefault="009475CF" w:rsidP="00523416">
      <w:pPr>
        <w:bidi/>
        <w:jc w:val="both"/>
        <w:rPr>
          <w:rFonts w:ascii="Simplified Arabic" w:hAnsi="Simplified Arabic" w:cs="Simplified Arabic"/>
          <w:sz w:val="28"/>
          <w:szCs w:val="28"/>
          <w:rtl/>
          <w:lang w:val="fr-FR" w:bidi="ar-DZ"/>
        </w:rPr>
      </w:pPr>
      <w:r w:rsidRPr="009475CF">
        <w:rPr>
          <w:rFonts w:ascii="Simplified Arabic" w:hAnsi="Simplified Arabic" w:cs="Simplified Arabic"/>
          <w:sz w:val="28"/>
          <w:szCs w:val="28"/>
          <w:lang w:val="fr-FR" w:bidi="ar-DZ"/>
        </w:rPr>
        <w:t>1.</w:t>
      </w:r>
      <w:r w:rsidRPr="009475CF">
        <w:rPr>
          <w:rFonts w:ascii="Simplified Arabic" w:hAnsi="Simplified Arabic" w:cs="Simplified Arabic"/>
          <w:sz w:val="28"/>
          <w:szCs w:val="28"/>
          <w:lang w:val="fr-FR" w:bidi="ar-DZ"/>
        </w:rPr>
        <w:tab/>
      </w:r>
      <w:r w:rsidR="00A4517D" w:rsidRPr="001F4C92">
        <w:rPr>
          <w:rFonts w:ascii="Simplified Arabic" w:hAnsi="Simplified Arabic" w:cs="Simplified Arabic" w:hint="cs"/>
          <w:b/>
          <w:bCs/>
          <w:sz w:val="28"/>
          <w:szCs w:val="28"/>
          <w:rtl/>
          <w:lang w:val="fr-FR" w:bidi="ar-DZ"/>
        </w:rPr>
        <w:t xml:space="preserve">مفهوم الطيف الكهرومغناطيسي: </w:t>
      </w:r>
      <w:r w:rsidR="00A4517D" w:rsidRPr="001F4C92">
        <w:rPr>
          <w:rFonts w:ascii="Simplified Arabic" w:hAnsi="Simplified Arabic" w:cs="Simplified Arabic"/>
          <w:b/>
          <w:bCs/>
          <w:sz w:val="28"/>
          <w:szCs w:val="28"/>
          <w:lang w:val="fr-FR" w:bidi="ar-DZ"/>
        </w:rPr>
        <w:t xml:space="preserve">Electromagnetic </w:t>
      </w:r>
      <w:r w:rsidR="00523416" w:rsidRPr="001F4C92">
        <w:rPr>
          <w:rFonts w:ascii="Simplified Arabic" w:hAnsi="Simplified Arabic" w:cs="Simplified Arabic"/>
          <w:b/>
          <w:bCs/>
          <w:sz w:val="28"/>
          <w:szCs w:val="28"/>
          <w:lang w:val="fr-FR" w:bidi="ar-DZ"/>
        </w:rPr>
        <w:t>S</w:t>
      </w:r>
      <w:r w:rsidR="00A4517D" w:rsidRPr="001F4C92">
        <w:rPr>
          <w:rFonts w:ascii="Simplified Arabic" w:hAnsi="Simplified Arabic" w:cs="Simplified Arabic"/>
          <w:b/>
          <w:bCs/>
          <w:sz w:val="28"/>
          <w:szCs w:val="28"/>
          <w:lang w:val="fr-FR" w:bidi="ar-DZ"/>
        </w:rPr>
        <w:t>pectrum</w:t>
      </w:r>
    </w:p>
    <w:p w:rsidR="009475CF" w:rsidRPr="004F730D" w:rsidRDefault="009475CF" w:rsidP="004F730D">
      <w:pPr>
        <w:bidi/>
        <w:jc w:val="both"/>
        <w:rPr>
          <w:rFonts w:ascii="Simplified Arabic" w:hAnsi="Simplified Arabic" w:cs="Simplified Arabic"/>
          <w:sz w:val="28"/>
          <w:szCs w:val="28"/>
          <w:rtl/>
          <w:lang w:val="fr-FR" w:bidi="ar-DZ"/>
        </w:rPr>
      </w:pPr>
      <w:r w:rsidRPr="009475CF">
        <w:rPr>
          <w:rFonts w:ascii="Simplified Arabic" w:hAnsi="Simplified Arabic" w:cs="Simplified Arabic"/>
          <w:sz w:val="28"/>
          <w:szCs w:val="28"/>
          <w:lang w:val="fr-FR" w:bidi="ar-DZ"/>
        </w:rPr>
        <w:t>-</w:t>
      </w:r>
      <w:r w:rsidRPr="009475CF">
        <w:rPr>
          <w:rFonts w:ascii="Simplified Arabic" w:hAnsi="Simplified Arabic" w:cs="Simplified Arabic"/>
          <w:sz w:val="28"/>
          <w:szCs w:val="28"/>
          <w:lang w:val="fr-FR" w:bidi="ar-DZ"/>
        </w:rPr>
        <w:tab/>
      </w:r>
      <w:r w:rsidR="004F730D">
        <w:rPr>
          <w:rFonts w:ascii="Simplified Arabic" w:hAnsi="Simplified Arabic" w:cs="Simplified Arabic" w:hint="cs"/>
          <w:sz w:val="28"/>
          <w:szCs w:val="28"/>
          <w:rtl/>
          <w:lang w:val="fr-FR" w:bidi="ar-DZ"/>
        </w:rPr>
        <w:t xml:space="preserve">يشير المصطلح إلى:" مجموعة ترددات الإشعاعات الكهرومغناطيسية المتاحة في الجو (الهواء) والناقلة للصوت ولغيره من الطواهر الطبيعية: الضوء، الألوان،...، والاصطناعية: الليزر، تعديل الترددات الطبيعية بالسعة </w:t>
      </w:r>
      <w:r w:rsidR="004F730D">
        <w:rPr>
          <w:rFonts w:ascii="Simplified Arabic" w:hAnsi="Simplified Arabic" w:cs="Simplified Arabic"/>
          <w:sz w:val="28"/>
          <w:szCs w:val="28"/>
          <w:lang w:val="fr-FR" w:bidi="ar-DZ"/>
        </w:rPr>
        <w:t>(AM)</w:t>
      </w:r>
      <w:r w:rsidR="004F730D">
        <w:rPr>
          <w:rFonts w:ascii="Simplified Arabic" w:hAnsi="Simplified Arabic" w:cs="Simplified Arabic" w:hint="cs"/>
          <w:sz w:val="28"/>
          <w:szCs w:val="28"/>
          <w:rtl/>
          <w:lang w:val="fr-FR" w:bidi="ar-DZ"/>
        </w:rPr>
        <w:t xml:space="preserve"> أو في التردد </w:t>
      </w:r>
      <w:r w:rsidR="004F730D">
        <w:rPr>
          <w:rFonts w:ascii="Simplified Arabic" w:hAnsi="Simplified Arabic" w:cs="Simplified Arabic"/>
          <w:sz w:val="28"/>
          <w:szCs w:val="28"/>
          <w:lang w:val="fr-FR" w:bidi="ar-DZ"/>
        </w:rPr>
        <w:t>(FM)</w:t>
      </w:r>
      <w:r w:rsidR="004F730D">
        <w:rPr>
          <w:rFonts w:ascii="Simplified Arabic" w:hAnsi="Simplified Arabic" w:cs="Simplified Arabic" w:hint="cs"/>
          <w:sz w:val="28"/>
          <w:szCs w:val="28"/>
          <w:rtl/>
          <w:lang w:val="fr-FR" w:bidi="ar-DZ"/>
        </w:rPr>
        <w:t xml:space="preserve"> أو في الطور </w:t>
      </w:r>
      <w:r w:rsidR="004F730D">
        <w:rPr>
          <w:rFonts w:ascii="Simplified Arabic" w:hAnsi="Simplified Arabic" w:cs="Simplified Arabic"/>
          <w:sz w:val="28"/>
          <w:szCs w:val="28"/>
          <w:lang w:val="fr-FR" w:bidi="ar-DZ"/>
        </w:rPr>
        <w:t>(Phase)</w:t>
      </w:r>
      <w:r w:rsidR="004F730D">
        <w:rPr>
          <w:rFonts w:ascii="Simplified Arabic" w:hAnsi="Simplified Arabic" w:cs="Simplified Arabic" w:hint="cs"/>
          <w:sz w:val="28"/>
          <w:szCs w:val="28"/>
          <w:rtl/>
          <w:lang w:val="fr-FR" w:bidi="ar-DZ"/>
        </w:rPr>
        <w:t>".</w:t>
      </w:r>
    </w:p>
    <w:p w:rsidR="004F730D" w:rsidRDefault="009475CF" w:rsidP="004F730D">
      <w:pPr>
        <w:bidi/>
        <w:jc w:val="both"/>
        <w:rPr>
          <w:rFonts w:ascii="Simplified Arabic" w:hAnsi="Simplified Arabic" w:cs="Simplified Arabic"/>
          <w:sz w:val="28"/>
          <w:szCs w:val="28"/>
          <w:rtl/>
          <w:lang w:val="fr-FR" w:bidi="ar-DZ"/>
        </w:rPr>
      </w:pPr>
      <w:r w:rsidRPr="009475CF">
        <w:rPr>
          <w:rFonts w:ascii="Simplified Arabic" w:hAnsi="Simplified Arabic" w:cs="Simplified Arabic"/>
          <w:sz w:val="28"/>
          <w:szCs w:val="28"/>
          <w:lang w:val="fr-FR" w:bidi="ar-DZ"/>
        </w:rPr>
        <w:t>-</w:t>
      </w:r>
      <w:r w:rsidRPr="009475CF">
        <w:rPr>
          <w:rFonts w:ascii="Simplified Arabic" w:hAnsi="Simplified Arabic" w:cs="Simplified Arabic"/>
          <w:sz w:val="28"/>
          <w:szCs w:val="28"/>
          <w:lang w:val="fr-FR" w:bidi="ar-DZ"/>
        </w:rPr>
        <w:tab/>
      </w:r>
      <w:r w:rsidR="004F730D">
        <w:rPr>
          <w:rFonts w:ascii="Simplified Arabic" w:hAnsi="Simplified Arabic" w:cs="Simplified Arabic" w:hint="cs"/>
          <w:sz w:val="28"/>
          <w:szCs w:val="28"/>
          <w:rtl/>
          <w:lang w:val="fr-FR" w:bidi="ar-DZ"/>
        </w:rPr>
        <w:t>أما الطيف الكهرومغناطيسي لأي كائن فيشير إلى:" خصائص الاشعاعات الكهرومغناطيسية (الطول الموجي، التردد وشدة الإشعاع) المنبعثة أو الممتصة من قبل هذا الكائن والتي تميزه عن غيره"</w:t>
      </w:r>
    </w:p>
    <w:p w:rsidR="009475CF" w:rsidRPr="009475CF" w:rsidRDefault="004F730D" w:rsidP="004F730D">
      <w:pPr>
        <w:bidi/>
        <w:jc w:val="both"/>
        <w:rPr>
          <w:rFonts w:ascii="Simplified Arabic" w:hAnsi="Simplified Arabic" w:cs="Simplified Arabic"/>
          <w:sz w:val="28"/>
          <w:szCs w:val="28"/>
          <w:rtl/>
          <w:lang w:val="fr-FR" w:bidi="ar-DZ"/>
        </w:rPr>
      </w:pPr>
      <w:r w:rsidRPr="004F730D">
        <w:rPr>
          <w:rFonts w:ascii="Simplified Arabic" w:hAnsi="Simplified Arabic" w:cs="Simplified Arabic" w:hint="cs"/>
          <w:color w:val="FF0000"/>
          <w:sz w:val="28"/>
          <w:szCs w:val="28"/>
          <w:rtl/>
          <w:lang w:val="fr-FR" w:bidi="ar-DZ"/>
        </w:rPr>
        <w:t>ملاحظة:</w:t>
      </w:r>
      <w:r>
        <w:rPr>
          <w:rFonts w:ascii="Simplified Arabic" w:hAnsi="Simplified Arabic" w:cs="Simplified Arabic" w:hint="cs"/>
          <w:sz w:val="28"/>
          <w:szCs w:val="28"/>
          <w:rtl/>
          <w:lang w:val="fr-FR" w:bidi="ar-DZ"/>
        </w:rPr>
        <w:t xml:space="preserve"> بحيث تستخدم هذه التقنية لتشخيص هويته بطريقة مشابهة لبصمات الأصابع.</w:t>
      </w:r>
    </w:p>
    <w:p w:rsidR="009475CF" w:rsidRPr="009475CF" w:rsidRDefault="009475CF" w:rsidP="00A4517D">
      <w:pPr>
        <w:bidi/>
        <w:jc w:val="both"/>
        <w:rPr>
          <w:rFonts w:ascii="Simplified Arabic" w:hAnsi="Simplified Arabic" w:cs="Simplified Arabic"/>
          <w:sz w:val="28"/>
          <w:szCs w:val="28"/>
          <w:rtl/>
          <w:lang w:val="fr-FR" w:bidi="ar-DZ"/>
        </w:rPr>
      </w:pPr>
    </w:p>
    <w:p w:rsidR="009475CF" w:rsidRPr="001C66BC" w:rsidRDefault="009475CF" w:rsidP="001C66BC">
      <w:pPr>
        <w:bidi/>
        <w:jc w:val="both"/>
        <w:rPr>
          <w:rFonts w:ascii="Simplified Arabic" w:hAnsi="Simplified Arabic" w:cs="Simplified Arabic"/>
          <w:b/>
          <w:bCs/>
          <w:sz w:val="28"/>
          <w:szCs w:val="28"/>
          <w:rtl/>
          <w:lang w:val="fr-FR" w:bidi="ar-DZ"/>
        </w:rPr>
      </w:pPr>
      <w:r w:rsidRPr="009475CF">
        <w:rPr>
          <w:rFonts w:ascii="Simplified Arabic" w:hAnsi="Simplified Arabic" w:cs="Simplified Arabic"/>
          <w:sz w:val="28"/>
          <w:szCs w:val="28"/>
          <w:lang w:val="fr-FR" w:bidi="ar-DZ"/>
        </w:rPr>
        <w:t>2</w:t>
      </w:r>
      <w:r w:rsidRPr="001C66BC">
        <w:rPr>
          <w:rFonts w:ascii="Simplified Arabic" w:hAnsi="Simplified Arabic" w:cs="Simplified Arabic"/>
          <w:b/>
          <w:bCs/>
          <w:sz w:val="28"/>
          <w:szCs w:val="28"/>
          <w:lang w:val="fr-FR" w:bidi="ar-DZ"/>
        </w:rPr>
        <w:t>.</w:t>
      </w:r>
      <w:r w:rsidRPr="001C66BC">
        <w:rPr>
          <w:rFonts w:ascii="Simplified Arabic" w:hAnsi="Simplified Arabic" w:cs="Simplified Arabic"/>
          <w:b/>
          <w:bCs/>
          <w:sz w:val="28"/>
          <w:szCs w:val="28"/>
          <w:lang w:val="fr-FR" w:bidi="ar-DZ"/>
        </w:rPr>
        <w:tab/>
      </w:r>
      <w:r w:rsidR="001C66BC" w:rsidRPr="001C66BC">
        <w:rPr>
          <w:rFonts w:ascii="Simplified Arabic" w:hAnsi="Simplified Arabic" w:cs="Simplified Arabic" w:hint="cs"/>
          <w:b/>
          <w:bCs/>
          <w:sz w:val="28"/>
          <w:szCs w:val="28"/>
          <w:rtl/>
          <w:lang w:val="fr-FR" w:bidi="ar-DZ"/>
        </w:rPr>
        <w:t>أنواع إشعاعات الطيف الكهرومغناطيسي</w:t>
      </w:r>
      <w:r w:rsidRPr="001C66BC">
        <w:rPr>
          <w:rFonts w:ascii="Simplified Arabic" w:hAnsi="Simplified Arabic" w:cs="Simplified Arabic"/>
          <w:b/>
          <w:bCs/>
          <w:sz w:val="28"/>
          <w:szCs w:val="28"/>
          <w:lang w:val="fr-FR" w:bidi="ar-DZ"/>
        </w:rPr>
        <w:t>:</w:t>
      </w:r>
      <w:r w:rsidR="00327C08" w:rsidRPr="00327C08">
        <w:rPr>
          <w:rFonts w:ascii="Simplified Arabic" w:hAnsi="Simplified Arabic" w:cs="Simplified Arabic" w:hint="cs"/>
          <w:sz w:val="28"/>
          <w:szCs w:val="28"/>
          <w:rtl/>
          <w:lang w:val="fr-FR" w:bidi="ar-DZ"/>
        </w:rPr>
        <w:t xml:space="preserve"> هذه الأنواع مرتبة من أطولها إلى أقصرها موجة ومن أدناها إلى أعلاه ترددا على التوالي:</w:t>
      </w:r>
    </w:p>
    <w:p w:rsidR="00327C08" w:rsidRDefault="00327C08" w:rsidP="00327C08">
      <w:pPr>
        <w:pStyle w:val="Paragraphedeliste"/>
        <w:numPr>
          <w:ilvl w:val="0"/>
          <w:numId w:val="20"/>
        </w:numPr>
        <w:bidi/>
        <w:ind w:left="-2" w:firstLine="283"/>
        <w:jc w:val="both"/>
        <w:rPr>
          <w:rFonts w:ascii="Simplified Arabic" w:hAnsi="Simplified Arabic" w:cs="Simplified Arabic"/>
          <w:sz w:val="28"/>
          <w:szCs w:val="28"/>
          <w:lang w:val="fr-FR" w:bidi="ar-DZ"/>
        </w:rPr>
      </w:pPr>
      <w:r w:rsidRPr="00184811">
        <w:rPr>
          <w:rFonts w:ascii="Simplified Arabic" w:hAnsi="Simplified Arabic" w:cs="Simplified Arabic" w:hint="cs"/>
          <w:b/>
          <w:bCs/>
          <w:sz w:val="28"/>
          <w:szCs w:val="28"/>
          <w:rtl/>
          <w:lang w:val="fr-FR" w:bidi="ar-DZ"/>
        </w:rPr>
        <w:t xml:space="preserve">الترددات الإذاعية </w:t>
      </w:r>
      <w:r w:rsidRPr="00184811">
        <w:rPr>
          <w:rFonts w:ascii="Simplified Arabic" w:hAnsi="Simplified Arabic" w:cs="Simplified Arabic"/>
          <w:b/>
          <w:bCs/>
          <w:sz w:val="28"/>
          <w:szCs w:val="28"/>
          <w:lang w:val="fr-FR" w:bidi="ar-DZ"/>
        </w:rPr>
        <w:t>(RF)</w:t>
      </w:r>
      <w:r w:rsidRPr="00184811">
        <w:rPr>
          <w:rFonts w:ascii="Simplified Arabic" w:hAnsi="Simplified Arabic" w:cs="Simplified Arabic" w:hint="cs"/>
          <w:b/>
          <w:bCs/>
          <w:sz w:val="28"/>
          <w:szCs w:val="28"/>
          <w:rtl/>
          <w:lang w:val="fr-FR" w:bidi="ar-DZ"/>
        </w:rPr>
        <w:t>:</w:t>
      </w:r>
      <w:r>
        <w:rPr>
          <w:rFonts w:ascii="Simplified Arabic" w:hAnsi="Simplified Arabic" w:cs="Simplified Arabic" w:hint="cs"/>
          <w:sz w:val="28"/>
          <w:szCs w:val="28"/>
          <w:rtl/>
          <w:lang w:val="fr-FR" w:bidi="ar-DZ"/>
        </w:rPr>
        <w:t xml:space="preserve"> تتكون من خمسة ترددات منخفضة، وتردد متوسط، وخمسة ترددات عالية، على التوالي: </w:t>
      </w:r>
    </w:p>
    <w:p w:rsidR="001C66BC" w:rsidRPr="00327C08" w:rsidRDefault="00327C08"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327C08">
        <w:rPr>
          <w:rFonts w:ascii="Simplified Arabic" w:hAnsi="Simplified Arabic" w:cs="Simplified Arabic" w:hint="cs"/>
          <w:sz w:val="28"/>
          <w:szCs w:val="28"/>
          <w:rtl/>
          <w:lang w:val="fr-FR" w:bidi="ar-DZ"/>
        </w:rPr>
        <w:t xml:space="preserve">ترددات شديدة </w:t>
      </w:r>
      <w:r w:rsidR="00426617" w:rsidRPr="00327C08">
        <w:rPr>
          <w:rFonts w:ascii="Simplified Arabic" w:hAnsi="Simplified Arabic" w:cs="Simplified Arabic" w:hint="cs"/>
          <w:sz w:val="28"/>
          <w:szCs w:val="28"/>
          <w:rtl/>
          <w:lang w:val="fr-FR" w:bidi="ar-DZ"/>
        </w:rPr>
        <w:t>الانخفاض</w:t>
      </w:r>
      <w:r w:rsidRPr="00327C08">
        <w:rPr>
          <w:rFonts w:ascii="Simplified Arabic" w:hAnsi="Simplified Arabic" w:cs="Simplified Arabic"/>
          <w:sz w:val="28"/>
          <w:szCs w:val="28"/>
          <w:lang w:val="fr-FR" w:bidi="ar-DZ"/>
        </w:rPr>
        <w:t>(ELF)</w:t>
      </w:r>
      <w:r>
        <w:rPr>
          <w:rFonts w:ascii="Simplified Arabic" w:hAnsi="Simplified Arabic" w:cs="Simplified Arabic" w:hint="cs"/>
          <w:sz w:val="28"/>
          <w:szCs w:val="28"/>
          <w:rtl/>
          <w:lang w:val="fr-FR" w:bidi="ar-DZ"/>
        </w:rPr>
        <w:t xml:space="preserve">: تقع في مدى 3- 30 هرتز. </w:t>
      </w:r>
      <w:r w:rsidRPr="00327C08">
        <w:rPr>
          <w:rFonts w:ascii="Simplified Arabic" w:hAnsi="Simplified Arabic" w:cs="Simplified Arabic" w:hint="cs"/>
          <w:color w:val="FF0000"/>
          <w:sz w:val="28"/>
          <w:szCs w:val="28"/>
          <w:rtl/>
          <w:lang w:val="fr-FR" w:bidi="ar-DZ"/>
        </w:rPr>
        <w:t>وهي التي تعادل أكثر الترددات انخفاضا التي يدركها السمع البشري.</w:t>
      </w:r>
    </w:p>
    <w:p w:rsidR="00327C08" w:rsidRPr="00864A45" w:rsidRDefault="00327C08"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ترددات منخفضة للغاية</w:t>
      </w:r>
      <w:r w:rsidR="00184811" w:rsidRPr="00327C08">
        <w:rPr>
          <w:rFonts w:ascii="Simplified Arabic" w:hAnsi="Simplified Arabic" w:cs="Simplified Arabic"/>
          <w:sz w:val="28"/>
          <w:szCs w:val="28"/>
          <w:lang w:val="fr-FR" w:bidi="ar-DZ"/>
        </w:rPr>
        <w:t>(</w:t>
      </w:r>
      <w:r w:rsidR="00184811">
        <w:rPr>
          <w:rFonts w:ascii="Simplified Arabic" w:hAnsi="Simplified Arabic" w:cs="Simplified Arabic"/>
          <w:sz w:val="28"/>
          <w:szCs w:val="28"/>
          <w:lang w:val="fr-FR" w:bidi="ar-DZ"/>
        </w:rPr>
        <w:t>S</w:t>
      </w:r>
      <w:r w:rsidR="00184811" w:rsidRPr="00327C08">
        <w:rPr>
          <w:rFonts w:ascii="Simplified Arabic" w:hAnsi="Simplified Arabic" w:cs="Simplified Arabic"/>
          <w:sz w:val="28"/>
          <w:szCs w:val="28"/>
          <w:lang w:val="fr-FR" w:bidi="ar-DZ"/>
        </w:rPr>
        <w:t xml:space="preserve">LF) </w:t>
      </w:r>
      <w:r w:rsidR="00184811">
        <w:rPr>
          <w:rFonts w:ascii="Simplified Arabic" w:hAnsi="Simplified Arabic" w:cs="Simplified Arabic" w:hint="cs"/>
          <w:sz w:val="28"/>
          <w:szCs w:val="28"/>
          <w:rtl/>
          <w:lang w:val="fr-FR" w:bidi="ar-DZ"/>
        </w:rPr>
        <w:t xml:space="preserve">: تقع في مدى </w:t>
      </w:r>
      <w:r w:rsidR="00184811">
        <w:rPr>
          <w:rFonts w:ascii="Simplified Arabic" w:hAnsi="Simplified Arabic" w:cs="Simplified Arabic"/>
          <w:sz w:val="28"/>
          <w:szCs w:val="28"/>
          <w:lang w:val="fr-FR" w:bidi="ar-DZ"/>
        </w:rPr>
        <w:t>30</w:t>
      </w:r>
      <w:r w:rsidR="00184811">
        <w:rPr>
          <w:rFonts w:ascii="Simplified Arabic" w:hAnsi="Simplified Arabic" w:cs="Simplified Arabic" w:hint="cs"/>
          <w:sz w:val="28"/>
          <w:szCs w:val="28"/>
          <w:rtl/>
          <w:lang w:val="fr-FR" w:bidi="ar-DZ"/>
        </w:rPr>
        <w:t xml:space="preserve">- </w:t>
      </w:r>
      <w:r w:rsidR="00184811">
        <w:rPr>
          <w:rFonts w:ascii="Simplified Arabic" w:hAnsi="Simplified Arabic" w:cs="Simplified Arabic"/>
          <w:sz w:val="28"/>
          <w:szCs w:val="28"/>
          <w:lang w:val="fr-FR" w:bidi="ar-DZ"/>
        </w:rPr>
        <w:t>300</w:t>
      </w:r>
      <w:r w:rsidR="00184811">
        <w:rPr>
          <w:rFonts w:ascii="Simplified Arabic" w:hAnsi="Simplified Arabic" w:cs="Simplified Arabic" w:hint="cs"/>
          <w:sz w:val="28"/>
          <w:szCs w:val="28"/>
          <w:rtl/>
          <w:lang w:val="fr-FR" w:bidi="ar-DZ"/>
        </w:rPr>
        <w:t xml:space="preserve"> هرتز.</w:t>
      </w:r>
      <w:r w:rsidR="00864A45" w:rsidRPr="00864A45">
        <w:rPr>
          <w:rFonts w:ascii="Simplified Arabic" w:hAnsi="Simplified Arabic" w:cs="Simplified Arabic" w:hint="cs"/>
          <w:color w:val="FF0000"/>
          <w:sz w:val="28"/>
          <w:szCs w:val="28"/>
          <w:rtl/>
          <w:lang w:val="fr-FR" w:bidi="ar-DZ"/>
        </w:rPr>
        <w:t xml:space="preserve"> </w:t>
      </w:r>
      <w:r w:rsidR="00864A45" w:rsidRPr="00327C08">
        <w:rPr>
          <w:rFonts w:ascii="Simplified Arabic" w:hAnsi="Simplified Arabic" w:cs="Simplified Arabic" w:hint="cs"/>
          <w:color w:val="FF0000"/>
          <w:sz w:val="28"/>
          <w:szCs w:val="28"/>
          <w:rtl/>
          <w:lang w:val="fr-FR" w:bidi="ar-DZ"/>
        </w:rPr>
        <w:t>يدركها السمع البشري</w:t>
      </w:r>
      <w:r w:rsidR="00864A45">
        <w:rPr>
          <w:rFonts w:ascii="Simplified Arabic" w:hAnsi="Simplified Arabic" w:cs="Simplified Arabic"/>
          <w:color w:val="FF0000"/>
          <w:sz w:val="28"/>
          <w:szCs w:val="28"/>
          <w:lang w:val="fr-FR" w:bidi="ar-DZ"/>
        </w:rPr>
        <w:t xml:space="preserve"> </w:t>
      </w:r>
      <w:r w:rsidR="00864A45">
        <w:rPr>
          <w:rFonts w:ascii="Simplified Arabic" w:hAnsi="Simplified Arabic" w:cs="Simplified Arabic" w:hint="cs"/>
          <w:color w:val="FF0000"/>
          <w:sz w:val="28"/>
          <w:szCs w:val="28"/>
          <w:rtl/>
          <w:lang w:val="fr-FR" w:bidi="ar-DZ"/>
        </w:rPr>
        <w:t>العادي.</w:t>
      </w:r>
    </w:p>
    <w:p w:rsidR="00864A45" w:rsidRPr="00864A45" w:rsidRDefault="00864A45"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201DC6">
        <w:rPr>
          <w:rFonts w:ascii="Simplified Arabic" w:hAnsi="Simplified Arabic" w:cs="Simplified Arabic" w:hint="cs"/>
          <w:sz w:val="28"/>
          <w:szCs w:val="28"/>
          <w:rtl/>
          <w:lang w:val="fr-FR" w:bidi="ar-DZ"/>
        </w:rPr>
        <w:t>ترددات فائقة الانخفاض</w:t>
      </w:r>
      <w:r>
        <w:rPr>
          <w:rFonts w:ascii="Simplified Arabic" w:hAnsi="Simplified Arabic" w:cs="Simplified Arabic" w:hint="cs"/>
          <w:color w:val="FF0000"/>
          <w:sz w:val="28"/>
          <w:szCs w:val="28"/>
          <w:rtl/>
          <w:lang w:val="fr-FR" w:bidi="ar-DZ"/>
        </w:rPr>
        <w:t xml:space="preserve"> </w:t>
      </w:r>
      <w:r w:rsidRPr="00327C08">
        <w:rPr>
          <w:rFonts w:ascii="Simplified Arabic" w:hAnsi="Simplified Arabic" w:cs="Simplified Arabic"/>
          <w:sz w:val="28"/>
          <w:szCs w:val="28"/>
          <w:lang w:val="fr-FR" w:bidi="ar-DZ"/>
        </w:rPr>
        <w:t>(</w:t>
      </w:r>
      <w:r>
        <w:rPr>
          <w:rFonts w:ascii="Simplified Arabic" w:hAnsi="Simplified Arabic" w:cs="Simplified Arabic"/>
          <w:sz w:val="28"/>
          <w:szCs w:val="28"/>
          <w:lang w:val="fr-FR" w:bidi="ar-DZ"/>
        </w:rPr>
        <w:t>U</w:t>
      </w:r>
      <w:r w:rsidRPr="00327C08">
        <w:rPr>
          <w:rFonts w:ascii="Simplified Arabic" w:hAnsi="Simplified Arabic" w:cs="Simplified Arabic"/>
          <w:sz w:val="28"/>
          <w:szCs w:val="28"/>
          <w:lang w:val="fr-FR" w:bidi="ar-DZ"/>
        </w:rPr>
        <w:t>LF)</w:t>
      </w:r>
      <w:r>
        <w:rPr>
          <w:rFonts w:ascii="Simplified Arabic" w:hAnsi="Simplified Arabic" w:cs="Simplified Arabic" w:hint="cs"/>
          <w:sz w:val="28"/>
          <w:szCs w:val="28"/>
          <w:rtl/>
          <w:lang w:val="fr-FR" w:bidi="ar-DZ"/>
        </w:rPr>
        <w:t xml:space="preserve">: تقع في مدى </w:t>
      </w:r>
      <w:r>
        <w:rPr>
          <w:rFonts w:ascii="Simplified Arabic" w:hAnsi="Simplified Arabic" w:cs="Simplified Arabic"/>
          <w:sz w:val="28"/>
          <w:szCs w:val="28"/>
          <w:lang w:val="fr-FR" w:bidi="ar-DZ"/>
        </w:rPr>
        <w:t>300</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3000</w:t>
      </w:r>
      <w:r>
        <w:rPr>
          <w:rFonts w:ascii="Simplified Arabic" w:hAnsi="Simplified Arabic" w:cs="Simplified Arabic" w:hint="cs"/>
          <w:sz w:val="28"/>
          <w:szCs w:val="28"/>
          <w:rtl/>
          <w:lang w:val="fr-FR" w:bidi="ar-DZ"/>
        </w:rPr>
        <w:t xml:space="preserve"> هرتز.</w:t>
      </w:r>
      <w:r w:rsidRPr="00864A45">
        <w:rPr>
          <w:rFonts w:ascii="Simplified Arabic" w:hAnsi="Simplified Arabic" w:cs="Simplified Arabic" w:hint="cs"/>
          <w:color w:val="FF0000"/>
          <w:sz w:val="28"/>
          <w:szCs w:val="28"/>
          <w:rtl/>
          <w:lang w:val="fr-FR" w:bidi="ar-DZ"/>
        </w:rPr>
        <w:t xml:space="preserve"> </w:t>
      </w:r>
      <w:r>
        <w:rPr>
          <w:rFonts w:ascii="Simplified Arabic" w:hAnsi="Simplified Arabic" w:cs="Simplified Arabic" w:hint="cs"/>
          <w:color w:val="FF0000"/>
          <w:sz w:val="28"/>
          <w:szCs w:val="28"/>
          <w:rtl/>
          <w:lang w:val="fr-FR" w:bidi="ar-DZ"/>
        </w:rPr>
        <w:t>الترددات الصوتية العادية.</w:t>
      </w:r>
    </w:p>
    <w:p w:rsidR="00864A45" w:rsidRPr="00201DC6" w:rsidRDefault="00864A45"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201DC6">
        <w:rPr>
          <w:rFonts w:ascii="Simplified Arabic" w:hAnsi="Simplified Arabic" w:cs="Simplified Arabic" w:hint="cs"/>
          <w:sz w:val="28"/>
          <w:szCs w:val="28"/>
          <w:rtl/>
          <w:lang w:val="fr-FR" w:bidi="ar-DZ"/>
        </w:rPr>
        <w:t>ترددات منخفضة جدا</w:t>
      </w:r>
      <w:r>
        <w:rPr>
          <w:rFonts w:ascii="Simplified Arabic" w:hAnsi="Simplified Arabic" w:cs="Simplified Arabic" w:hint="cs"/>
          <w:color w:val="FF0000"/>
          <w:sz w:val="28"/>
          <w:szCs w:val="28"/>
          <w:rtl/>
          <w:lang w:val="fr-FR" w:bidi="ar-DZ"/>
        </w:rPr>
        <w:t xml:space="preserve"> </w:t>
      </w:r>
      <w:r w:rsidRPr="00327C08">
        <w:rPr>
          <w:rFonts w:ascii="Simplified Arabic" w:hAnsi="Simplified Arabic" w:cs="Simplified Arabic"/>
          <w:sz w:val="28"/>
          <w:szCs w:val="28"/>
          <w:lang w:val="fr-FR" w:bidi="ar-DZ"/>
        </w:rPr>
        <w:t>(</w:t>
      </w:r>
      <w:r>
        <w:rPr>
          <w:rFonts w:ascii="Simplified Arabic" w:hAnsi="Simplified Arabic" w:cs="Simplified Arabic"/>
          <w:sz w:val="28"/>
          <w:szCs w:val="28"/>
          <w:lang w:val="fr-FR" w:bidi="ar-DZ"/>
        </w:rPr>
        <w:t>V</w:t>
      </w:r>
      <w:r w:rsidR="00201DC6">
        <w:rPr>
          <w:rFonts w:ascii="Simplified Arabic" w:hAnsi="Simplified Arabic" w:cs="Simplified Arabic"/>
          <w:sz w:val="28"/>
          <w:szCs w:val="28"/>
          <w:lang w:val="fr-FR" w:bidi="ar-DZ"/>
        </w:rPr>
        <w:t>LF)</w:t>
      </w:r>
      <w:r>
        <w:rPr>
          <w:rFonts w:ascii="Simplified Arabic" w:hAnsi="Simplified Arabic" w:cs="Simplified Arabic" w:hint="cs"/>
          <w:sz w:val="28"/>
          <w:szCs w:val="28"/>
          <w:rtl/>
          <w:lang w:val="fr-FR" w:bidi="ar-DZ"/>
        </w:rPr>
        <w:t xml:space="preserve">: تقع في مدى </w:t>
      </w:r>
      <w:r>
        <w:rPr>
          <w:rFonts w:ascii="Simplified Arabic" w:hAnsi="Simplified Arabic" w:cs="Simplified Arabic"/>
          <w:sz w:val="28"/>
          <w:szCs w:val="28"/>
          <w:lang w:val="fr-FR" w:bidi="ar-DZ"/>
        </w:rPr>
        <w:t>3</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30</w:t>
      </w:r>
      <w:r>
        <w:rPr>
          <w:rFonts w:ascii="Simplified Arabic" w:hAnsi="Simplified Arabic" w:cs="Simplified Arabic" w:hint="cs"/>
          <w:sz w:val="28"/>
          <w:szCs w:val="28"/>
          <w:rtl/>
          <w:lang w:val="fr-FR" w:bidi="ar-DZ"/>
        </w:rPr>
        <w:t xml:space="preserve"> كيلوهرتز.</w:t>
      </w:r>
      <w:r w:rsidRPr="00864A45">
        <w:rPr>
          <w:rFonts w:ascii="Simplified Arabic" w:hAnsi="Simplified Arabic" w:cs="Simplified Arabic" w:hint="cs"/>
          <w:color w:val="FF0000"/>
          <w:sz w:val="28"/>
          <w:szCs w:val="28"/>
          <w:rtl/>
          <w:lang w:val="fr-FR" w:bidi="ar-DZ"/>
        </w:rPr>
        <w:t xml:space="preserve"> </w:t>
      </w:r>
      <w:r>
        <w:rPr>
          <w:rFonts w:ascii="Simplified Arabic" w:hAnsi="Simplified Arabic" w:cs="Simplified Arabic" w:hint="cs"/>
          <w:color w:val="FF0000"/>
          <w:sz w:val="28"/>
          <w:szCs w:val="28"/>
          <w:rtl/>
          <w:lang w:val="fr-FR" w:bidi="ar-DZ"/>
        </w:rPr>
        <w:t>يستعمل في الاتصالات الحكومية والعسكرية.</w:t>
      </w:r>
    </w:p>
    <w:p w:rsidR="00201DC6" w:rsidRPr="00426617" w:rsidRDefault="00201DC6"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426617">
        <w:rPr>
          <w:rFonts w:ascii="Simplified Arabic" w:hAnsi="Simplified Arabic" w:cs="Simplified Arabic" w:hint="cs"/>
          <w:sz w:val="28"/>
          <w:szCs w:val="28"/>
          <w:rtl/>
          <w:lang w:val="fr-FR" w:bidi="ar-DZ"/>
        </w:rPr>
        <w:t>ترددات منخفضة</w:t>
      </w:r>
      <w:r w:rsidRPr="00327C08">
        <w:rPr>
          <w:rFonts w:ascii="Simplified Arabic" w:hAnsi="Simplified Arabic" w:cs="Simplified Arabic"/>
          <w:sz w:val="28"/>
          <w:szCs w:val="28"/>
          <w:lang w:val="fr-FR" w:bidi="ar-DZ"/>
        </w:rPr>
        <w:t xml:space="preserve">(LF) </w:t>
      </w:r>
      <w:r>
        <w:rPr>
          <w:rFonts w:ascii="Simplified Arabic" w:hAnsi="Simplified Arabic" w:cs="Simplified Arabic" w:hint="cs"/>
          <w:sz w:val="28"/>
          <w:szCs w:val="28"/>
          <w:rtl/>
          <w:lang w:val="fr-FR" w:bidi="ar-DZ"/>
        </w:rPr>
        <w:t xml:space="preserve">: تقع في مدى </w:t>
      </w:r>
      <w:r>
        <w:rPr>
          <w:rFonts w:ascii="Simplified Arabic" w:hAnsi="Simplified Arabic" w:cs="Simplified Arabic"/>
          <w:sz w:val="28"/>
          <w:szCs w:val="28"/>
          <w:lang w:val="fr-FR" w:bidi="ar-DZ"/>
        </w:rPr>
        <w:t>30</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300</w:t>
      </w:r>
      <w:r>
        <w:rPr>
          <w:rFonts w:ascii="Simplified Arabic" w:hAnsi="Simplified Arabic" w:cs="Simplified Arabic" w:hint="cs"/>
          <w:sz w:val="28"/>
          <w:szCs w:val="28"/>
          <w:rtl/>
          <w:lang w:val="fr-FR" w:bidi="ar-DZ"/>
        </w:rPr>
        <w:t xml:space="preserve"> كيلوهرتز.</w:t>
      </w:r>
      <w:r w:rsidRPr="00864A45">
        <w:rPr>
          <w:rFonts w:ascii="Simplified Arabic" w:hAnsi="Simplified Arabic" w:cs="Simplified Arabic" w:hint="cs"/>
          <w:color w:val="FF0000"/>
          <w:sz w:val="28"/>
          <w:szCs w:val="28"/>
          <w:rtl/>
          <w:lang w:val="fr-FR" w:bidi="ar-DZ"/>
        </w:rPr>
        <w:t xml:space="preserve"> </w:t>
      </w:r>
      <w:r>
        <w:rPr>
          <w:rFonts w:ascii="Simplified Arabic" w:hAnsi="Simplified Arabic" w:cs="Simplified Arabic" w:hint="cs"/>
          <w:color w:val="FF0000"/>
          <w:sz w:val="28"/>
          <w:szCs w:val="28"/>
          <w:rtl/>
          <w:lang w:val="fr-FR" w:bidi="ar-DZ"/>
        </w:rPr>
        <w:t>تستعمل في الخدمات الاتصالية في الملاحة الجوية والبحرية.</w:t>
      </w:r>
    </w:p>
    <w:p w:rsidR="00426617" w:rsidRPr="006871BD" w:rsidRDefault="00426617"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1B7118">
        <w:rPr>
          <w:rFonts w:ascii="Simplified Arabic" w:hAnsi="Simplified Arabic" w:cs="Simplified Arabic" w:hint="cs"/>
          <w:sz w:val="28"/>
          <w:szCs w:val="28"/>
          <w:rtl/>
          <w:lang w:val="fr-FR" w:bidi="ar-DZ"/>
        </w:rPr>
        <w:t>ترددات متوسطة</w:t>
      </w:r>
      <w:r w:rsidRPr="001B7118">
        <w:rPr>
          <w:rFonts w:ascii="Simplified Arabic" w:hAnsi="Simplified Arabic" w:cs="Simplified Arabic"/>
          <w:sz w:val="28"/>
          <w:szCs w:val="28"/>
          <w:lang w:val="fr-FR" w:bidi="ar-DZ"/>
        </w:rPr>
        <w:t>(MF)</w:t>
      </w:r>
      <w:r w:rsidRPr="00327C08">
        <w:rPr>
          <w:rFonts w:ascii="Simplified Arabic" w:hAnsi="Simplified Arabic" w:cs="Simplified Arabic"/>
          <w:sz w:val="28"/>
          <w:szCs w:val="28"/>
          <w:lang w:val="fr-FR" w:bidi="ar-DZ"/>
        </w:rPr>
        <w:t xml:space="preserve"> </w:t>
      </w:r>
      <w:r>
        <w:rPr>
          <w:rFonts w:ascii="Simplified Arabic" w:hAnsi="Simplified Arabic" w:cs="Simplified Arabic" w:hint="cs"/>
          <w:sz w:val="28"/>
          <w:szCs w:val="28"/>
          <w:rtl/>
          <w:lang w:val="fr-FR" w:bidi="ar-DZ"/>
        </w:rPr>
        <w:t xml:space="preserve">: تقع في مدى </w:t>
      </w:r>
      <w:r>
        <w:rPr>
          <w:rFonts w:ascii="Simplified Arabic" w:hAnsi="Simplified Arabic" w:cs="Simplified Arabic"/>
          <w:sz w:val="28"/>
          <w:szCs w:val="28"/>
          <w:lang w:val="fr-FR" w:bidi="ar-DZ"/>
        </w:rPr>
        <w:t>300</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 xml:space="preserve">3000 </w:t>
      </w:r>
      <w:r>
        <w:rPr>
          <w:rFonts w:ascii="Simplified Arabic" w:hAnsi="Simplified Arabic" w:cs="Simplified Arabic" w:hint="cs"/>
          <w:sz w:val="28"/>
          <w:szCs w:val="28"/>
          <w:rtl/>
          <w:lang w:val="fr-FR" w:bidi="ar-DZ"/>
        </w:rPr>
        <w:t>كيلوهرتز.</w:t>
      </w:r>
      <w:r w:rsidRPr="00864A45">
        <w:rPr>
          <w:rFonts w:ascii="Simplified Arabic" w:hAnsi="Simplified Arabic" w:cs="Simplified Arabic" w:hint="cs"/>
          <w:color w:val="FF0000"/>
          <w:sz w:val="28"/>
          <w:szCs w:val="28"/>
          <w:rtl/>
          <w:lang w:val="fr-FR" w:bidi="ar-DZ"/>
        </w:rPr>
        <w:t xml:space="preserve"> </w:t>
      </w:r>
      <w:r w:rsidR="006871BD">
        <w:rPr>
          <w:rFonts w:ascii="Simplified Arabic" w:hAnsi="Simplified Arabic" w:cs="Simplified Arabic" w:hint="cs"/>
          <w:color w:val="FF0000"/>
          <w:sz w:val="28"/>
          <w:szCs w:val="28"/>
          <w:rtl/>
          <w:lang w:val="fr-FR" w:bidi="ar-DZ"/>
        </w:rPr>
        <w:t>تستخدم في البث الإذاعي والتلفزي</w:t>
      </w:r>
      <w:r>
        <w:rPr>
          <w:rFonts w:ascii="Simplified Arabic" w:hAnsi="Simplified Arabic" w:cs="Simplified Arabic" w:hint="cs"/>
          <w:color w:val="FF0000"/>
          <w:sz w:val="28"/>
          <w:szCs w:val="28"/>
          <w:rtl/>
          <w:lang w:val="fr-FR" w:bidi="ar-DZ"/>
        </w:rPr>
        <w:t>.</w:t>
      </w:r>
    </w:p>
    <w:p w:rsidR="006871BD" w:rsidRPr="0061427F" w:rsidRDefault="006871BD"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1B7118">
        <w:rPr>
          <w:rFonts w:ascii="Simplified Arabic" w:hAnsi="Simplified Arabic" w:cs="Simplified Arabic" w:hint="cs"/>
          <w:sz w:val="28"/>
          <w:szCs w:val="28"/>
          <w:rtl/>
          <w:lang w:val="fr-FR" w:bidi="ar-DZ"/>
        </w:rPr>
        <w:t>ترددات العالية</w:t>
      </w:r>
      <w:r>
        <w:rPr>
          <w:rFonts w:ascii="Simplified Arabic" w:hAnsi="Simplified Arabic" w:cs="Simplified Arabic" w:hint="cs"/>
          <w:color w:val="FF0000"/>
          <w:sz w:val="28"/>
          <w:szCs w:val="28"/>
          <w:rtl/>
          <w:lang w:val="fr-FR" w:bidi="ar-DZ"/>
        </w:rPr>
        <w:t xml:space="preserve"> </w:t>
      </w:r>
      <w:r w:rsidRPr="00327C08">
        <w:rPr>
          <w:rFonts w:ascii="Simplified Arabic" w:hAnsi="Simplified Arabic" w:cs="Simplified Arabic"/>
          <w:sz w:val="28"/>
          <w:szCs w:val="28"/>
          <w:lang w:val="fr-FR" w:bidi="ar-DZ"/>
        </w:rPr>
        <w:t>(</w:t>
      </w:r>
      <w:r>
        <w:rPr>
          <w:rFonts w:ascii="Simplified Arabic" w:hAnsi="Simplified Arabic" w:cs="Simplified Arabic"/>
          <w:sz w:val="28"/>
          <w:szCs w:val="28"/>
          <w:lang w:val="fr-FR" w:bidi="ar-DZ"/>
        </w:rPr>
        <w:t>H</w:t>
      </w:r>
      <w:r w:rsidRPr="00327C08">
        <w:rPr>
          <w:rFonts w:ascii="Simplified Arabic" w:hAnsi="Simplified Arabic" w:cs="Simplified Arabic"/>
          <w:sz w:val="28"/>
          <w:szCs w:val="28"/>
          <w:lang w:val="fr-FR" w:bidi="ar-DZ"/>
        </w:rPr>
        <w:t xml:space="preserve">F) </w:t>
      </w:r>
      <w:r>
        <w:rPr>
          <w:rFonts w:ascii="Simplified Arabic" w:hAnsi="Simplified Arabic" w:cs="Simplified Arabic" w:hint="cs"/>
          <w:sz w:val="28"/>
          <w:szCs w:val="28"/>
          <w:rtl/>
          <w:lang w:val="fr-FR" w:bidi="ar-DZ"/>
        </w:rPr>
        <w:t xml:space="preserve">: تقع في مدى </w:t>
      </w:r>
      <w:r>
        <w:rPr>
          <w:rFonts w:ascii="Simplified Arabic" w:hAnsi="Simplified Arabic" w:cs="Simplified Arabic"/>
          <w:sz w:val="28"/>
          <w:szCs w:val="28"/>
          <w:lang w:val="fr-FR" w:bidi="ar-DZ"/>
        </w:rPr>
        <w:t>3</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30</w:t>
      </w:r>
      <w:r>
        <w:rPr>
          <w:rFonts w:ascii="Simplified Arabic" w:hAnsi="Simplified Arabic" w:cs="Simplified Arabic" w:hint="cs"/>
          <w:sz w:val="28"/>
          <w:szCs w:val="28"/>
          <w:rtl/>
          <w:lang w:val="fr-FR" w:bidi="ar-DZ"/>
        </w:rPr>
        <w:t xml:space="preserve"> ميغا هرتز." الموجات القصيرة"</w:t>
      </w:r>
      <w:r w:rsidRPr="00864A45">
        <w:rPr>
          <w:rFonts w:ascii="Simplified Arabic" w:hAnsi="Simplified Arabic" w:cs="Simplified Arabic" w:hint="cs"/>
          <w:color w:val="FF0000"/>
          <w:sz w:val="28"/>
          <w:szCs w:val="28"/>
          <w:rtl/>
          <w:lang w:val="fr-FR" w:bidi="ar-DZ"/>
        </w:rPr>
        <w:t xml:space="preserve"> </w:t>
      </w:r>
      <w:r>
        <w:rPr>
          <w:rFonts w:ascii="Simplified Arabic" w:hAnsi="Simplified Arabic" w:cs="Simplified Arabic" w:hint="cs"/>
          <w:color w:val="FF0000"/>
          <w:sz w:val="28"/>
          <w:szCs w:val="28"/>
          <w:rtl/>
          <w:lang w:val="fr-FR" w:bidi="ar-DZ"/>
        </w:rPr>
        <w:t>تستعمل في البث الإذاعي، والاتصالات الحكومية والعسكرية</w:t>
      </w:r>
      <w:r w:rsidR="007F2CE1">
        <w:rPr>
          <w:rFonts w:ascii="Simplified Arabic" w:hAnsi="Simplified Arabic" w:cs="Simplified Arabic" w:hint="cs"/>
          <w:color w:val="FF0000"/>
          <w:sz w:val="28"/>
          <w:szCs w:val="28"/>
          <w:rtl/>
          <w:lang w:val="fr-FR" w:bidi="ar-DZ"/>
        </w:rPr>
        <w:t xml:space="preserve"> وراديو الهواة</w:t>
      </w:r>
      <w:r>
        <w:rPr>
          <w:rFonts w:ascii="Simplified Arabic" w:hAnsi="Simplified Arabic" w:cs="Simplified Arabic" w:hint="cs"/>
          <w:color w:val="FF0000"/>
          <w:sz w:val="28"/>
          <w:szCs w:val="28"/>
          <w:rtl/>
          <w:lang w:val="fr-FR" w:bidi="ar-DZ"/>
        </w:rPr>
        <w:t>.</w:t>
      </w:r>
    </w:p>
    <w:p w:rsidR="0061427F" w:rsidRPr="00327C08" w:rsidRDefault="0061427F"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1B7118">
        <w:rPr>
          <w:rFonts w:ascii="Simplified Arabic" w:hAnsi="Simplified Arabic" w:cs="Simplified Arabic" w:hint="cs"/>
          <w:sz w:val="28"/>
          <w:szCs w:val="28"/>
          <w:rtl/>
          <w:lang w:val="fr-FR" w:bidi="ar-DZ"/>
        </w:rPr>
        <w:t>ترددات العالية جدا</w:t>
      </w:r>
      <w:r w:rsidRPr="001B7118">
        <w:rPr>
          <w:rFonts w:ascii="Simplified Arabic" w:hAnsi="Simplified Arabic" w:cs="Simplified Arabic"/>
          <w:sz w:val="28"/>
          <w:szCs w:val="28"/>
          <w:lang w:val="fr-FR" w:bidi="ar-DZ"/>
        </w:rPr>
        <w:t>(</w:t>
      </w:r>
      <w:r w:rsidR="00FB7CC0" w:rsidRPr="001B7118">
        <w:rPr>
          <w:rFonts w:ascii="Simplified Arabic" w:hAnsi="Simplified Arabic" w:cs="Simplified Arabic"/>
          <w:sz w:val="28"/>
          <w:szCs w:val="28"/>
          <w:lang w:bidi="ar-DZ"/>
        </w:rPr>
        <w:t>V</w:t>
      </w:r>
      <w:r w:rsidRPr="001B7118">
        <w:rPr>
          <w:rFonts w:ascii="Simplified Arabic" w:hAnsi="Simplified Arabic" w:cs="Simplified Arabic"/>
          <w:sz w:val="28"/>
          <w:szCs w:val="28"/>
          <w:lang w:val="fr-FR" w:bidi="ar-DZ"/>
        </w:rPr>
        <w:t>HF</w:t>
      </w:r>
      <w:r w:rsidRPr="00327C08">
        <w:rPr>
          <w:rFonts w:ascii="Simplified Arabic" w:hAnsi="Simplified Arabic" w:cs="Simplified Arabic"/>
          <w:sz w:val="28"/>
          <w:szCs w:val="28"/>
          <w:lang w:val="fr-FR" w:bidi="ar-DZ"/>
        </w:rPr>
        <w:t xml:space="preserve">) </w:t>
      </w:r>
      <w:r>
        <w:rPr>
          <w:rFonts w:ascii="Simplified Arabic" w:hAnsi="Simplified Arabic" w:cs="Simplified Arabic" w:hint="cs"/>
          <w:sz w:val="28"/>
          <w:szCs w:val="28"/>
          <w:rtl/>
          <w:lang w:val="fr-FR" w:bidi="ar-DZ"/>
        </w:rPr>
        <w:t xml:space="preserve">: تقع في مدى 30- </w:t>
      </w:r>
      <w:r w:rsidR="00FB7CC0">
        <w:rPr>
          <w:rFonts w:ascii="Simplified Arabic" w:hAnsi="Simplified Arabic" w:cs="Simplified Arabic" w:hint="cs"/>
          <w:sz w:val="28"/>
          <w:szCs w:val="28"/>
          <w:rtl/>
          <w:lang w:val="fr-FR" w:bidi="ar-DZ"/>
        </w:rPr>
        <w:t>30</w:t>
      </w:r>
      <w:r>
        <w:rPr>
          <w:rFonts w:ascii="Simplified Arabic" w:hAnsi="Simplified Arabic" w:cs="Simplified Arabic" w:hint="cs"/>
          <w:sz w:val="28"/>
          <w:szCs w:val="28"/>
          <w:rtl/>
          <w:lang w:val="fr-FR" w:bidi="ar-DZ"/>
        </w:rPr>
        <w:t xml:space="preserve">0 ميغا هرتز. </w:t>
      </w:r>
      <w:r>
        <w:rPr>
          <w:rFonts w:ascii="Simplified Arabic" w:hAnsi="Simplified Arabic" w:cs="Simplified Arabic" w:hint="cs"/>
          <w:color w:val="FF0000"/>
          <w:sz w:val="28"/>
          <w:szCs w:val="28"/>
          <w:rtl/>
          <w:lang w:val="fr-FR" w:bidi="ar-DZ"/>
        </w:rPr>
        <w:t>تستعمل في: الهاتف النقال، الاتصالات البحرية، البث الإذاعي على الموجات المعدلة، بعض قنوات التلفاز وبعض محطات راديو الهواة.</w:t>
      </w:r>
    </w:p>
    <w:p w:rsidR="00FB7CC0" w:rsidRPr="00327C08" w:rsidRDefault="00FB7CC0"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1B7118">
        <w:rPr>
          <w:rFonts w:ascii="Simplified Arabic" w:hAnsi="Simplified Arabic" w:cs="Simplified Arabic" w:hint="cs"/>
          <w:sz w:val="28"/>
          <w:szCs w:val="28"/>
          <w:rtl/>
          <w:lang w:val="fr-FR" w:bidi="ar-DZ"/>
        </w:rPr>
        <w:t xml:space="preserve">ترددات </w:t>
      </w:r>
      <w:r w:rsidR="008437CE" w:rsidRPr="001B7118">
        <w:rPr>
          <w:rFonts w:ascii="Simplified Arabic" w:hAnsi="Simplified Arabic" w:cs="Simplified Arabic" w:hint="cs"/>
          <w:sz w:val="28"/>
          <w:szCs w:val="28"/>
          <w:rtl/>
          <w:lang w:val="fr-FR" w:bidi="ar-DZ"/>
        </w:rPr>
        <w:t>الفائق</w:t>
      </w:r>
      <w:r w:rsidRPr="001B7118">
        <w:rPr>
          <w:rFonts w:ascii="Simplified Arabic" w:hAnsi="Simplified Arabic" w:cs="Simplified Arabic" w:hint="cs"/>
          <w:sz w:val="28"/>
          <w:szCs w:val="28"/>
          <w:rtl/>
          <w:lang w:val="fr-FR" w:bidi="ar-DZ"/>
        </w:rPr>
        <w:t>ة</w:t>
      </w:r>
      <w:r w:rsidR="008437CE" w:rsidRPr="001B7118">
        <w:rPr>
          <w:rFonts w:ascii="Simplified Arabic" w:hAnsi="Simplified Arabic" w:cs="Simplified Arabic" w:hint="cs"/>
          <w:sz w:val="28"/>
          <w:szCs w:val="28"/>
          <w:rtl/>
          <w:lang w:val="fr-FR" w:bidi="ar-DZ"/>
        </w:rPr>
        <w:t xml:space="preserve"> العلو</w:t>
      </w:r>
      <w:r w:rsidRPr="00327C08">
        <w:rPr>
          <w:rFonts w:ascii="Simplified Arabic" w:hAnsi="Simplified Arabic" w:cs="Simplified Arabic"/>
          <w:sz w:val="28"/>
          <w:szCs w:val="28"/>
          <w:lang w:val="fr-FR" w:bidi="ar-DZ"/>
        </w:rPr>
        <w:t>(</w:t>
      </w:r>
      <w:r>
        <w:rPr>
          <w:rFonts w:ascii="Simplified Arabic" w:hAnsi="Simplified Arabic" w:cs="Simplified Arabic"/>
          <w:sz w:val="28"/>
          <w:szCs w:val="28"/>
          <w:lang w:val="fr-FR" w:bidi="ar-DZ"/>
        </w:rPr>
        <w:t>UH</w:t>
      </w:r>
      <w:r w:rsidRPr="00327C08">
        <w:rPr>
          <w:rFonts w:ascii="Simplified Arabic" w:hAnsi="Simplified Arabic" w:cs="Simplified Arabic"/>
          <w:sz w:val="28"/>
          <w:szCs w:val="28"/>
          <w:lang w:val="fr-FR" w:bidi="ar-DZ"/>
        </w:rPr>
        <w:t xml:space="preserve">F) </w:t>
      </w:r>
      <w:r>
        <w:rPr>
          <w:rFonts w:ascii="Simplified Arabic" w:hAnsi="Simplified Arabic" w:cs="Simplified Arabic" w:hint="cs"/>
          <w:sz w:val="28"/>
          <w:szCs w:val="28"/>
          <w:rtl/>
          <w:lang w:val="fr-FR" w:bidi="ar-DZ"/>
        </w:rPr>
        <w:t xml:space="preserve">: تقع في مدى </w:t>
      </w:r>
      <w:r w:rsidR="008437CE">
        <w:rPr>
          <w:rFonts w:ascii="Simplified Arabic" w:hAnsi="Simplified Arabic" w:cs="Simplified Arabic" w:hint="cs"/>
          <w:sz w:val="28"/>
          <w:szCs w:val="28"/>
          <w:rtl/>
          <w:lang w:val="fr-FR" w:bidi="ar-DZ"/>
        </w:rPr>
        <w:t>300</w:t>
      </w:r>
      <w:r>
        <w:rPr>
          <w:rFonts w:ascii="Simplified Arabic" w:hAnsi="Simplified Arabic" w:cs="Simplified Arabic" w:hint="cs"/>
          <w:sz w:val="28"/>
          <w:szCs w:val="28"/>
          <w:rtl/>
          <w:lang w:val="fr-FR" w:bidi="ar-DZ"/>
        </w:rPr>
        <w:t xml:space="preserve">- </w:t>
      </w:r>
      <w:r w:rsidR="008437CE">
        <w:rPr>
          <w:rFonts w:ascii="Simplified Arabic" w:hAnsi="Simplified Arabic" w:cs="Simplified Arabic" w:hint="cs"/>
          <w:sz w:val="28"/>
          <w:szCs w:val="28"/>
          <w:rtl/>
          <w:lang w:val="fr-FR" w:bidi="ar-DZ"/>
        </w:rPr>
        <w:t>3000</w:t>
      </w:r>
      <w:r>
        <w:rPr>
          <w:rFonts w:ascii="Simplified Arabic" w:hAnsi="Simplified Arabic" w:cs="Simplified Arabic" w:hint="cs"/>
          <w:sz w:val="28"/>
          <w:szCs w:val="28"/>
          <w:rtl/>
          <w:lang w:val="fr-FR" w:bidi="ar-DZ"/>
        </w:rPr>
        <w:t xml:space="preserve"> </w:t>
      </w:r>
      <w:r w:rsidR="008437CE">
        <w:rPr>
          <w:rFonts w:ascii="Simplified Arabic" w:hAnsi="Simplified Arabic" w:cs="Simplified Arabic" w:hint="cs"/>
          <w:sz w:val="28"/>
          <w:szCs w:val="28"/>
          <w:rtl/>
          <w:lang w:val="fr-FR" w:bidi="ar-DZ"/>
        </w:rPr>
        <w:t>م</w:t>
      </w:r>
      <w:r>
        <w:rPr>
          <w:rFonts w:ascii="Simplified Arabic" w:hAnsi="Simplified Arabic" w:cs="Simplified Arabic" w:hint="cs"/>
          <w:sz w:val="28"/>
          <w:szCs w:val="28"/>
          <w:rtl/>
          <w:lang w:val="fr-FR" w:bidi="ar-DZ"/>
        </w:rPr>
        <w:t xml:space="preserve">يغا هرتز. </w:t>
      </w:r>
      <w:r>
        <w:rPr>
          <w:rFonts w:ascii="Simplified Arabic" w:hAnsi="Simplified Arabic" w:cs="Simplified Arabic" w:hint="cs"/>
          <w:color w:val="FF0000"/>
          <w:sz w:val="28"/>
          <w:szCs w:val="28"/>
          <w:rtl/>
          <w:lang w:val="fr-FR" w:bidi="ar-DZ"/>
        </w:rPr>
        <w:t xml:space="preserve">تستعمل بكثرة في </w:t>
      </w:r>
      <w:r w:rsidR="008437CE">
        <w:rPr>
          <w:rFonts w:ascii="Simplified Arabic" w:hAnsi="Simplified Arabic" w:cs="Simplified Arabic" w:hint="cs"/>
          <w:color w:val="FF0000"/>
          <w:sz w:val="28"/>
          <w:szCs w:val="28"/>
          <w:rtl/>
          <w:lang w:val="fr-FR" w:bidi="ar-DZ"/>
        </w:rPr>
        <w:t>قنوات التلفزيون، الهاتف النقال، الاتصالات العسكرية</w:t>
      </w:r>
    </w:p>
    <w:p w:rsidR="00FB7CC0" w:rsidRPr="00327C08" w:rsidRDefault="00FB7CC0"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1B7118">
        <w:rPr>
          <w:rFonts w:ascii="Simplified Arabic" w:hAnsi="Simplified Arabic" w:cs="Simplified Arabic" w:hint="cs"/>
          <w:sz w:val="28"/>
          <w:szCs w:val="28"/>
          <w:rtl/>
          <w:lang w:val="fr-FR" w:bidi="ar-DZ"/>
        </w:rPr>
        <w:t>ترددات العالية للغاية</w:t>
      </w:r>
      <w:r w:rsidRPr="00327C08">
        <w:rPr>
          <w:rFonts w:ascii="Simplified Arabic" w:hAnsi="Simplified Arabic" w:cs="Simplified Arabic"/>
          <w:sz w:val="28"/>
          <w:szCs w:val="28"/>
          <w:lang w:val="fr-FR" w:bidi="ar-DZ"/>
        </w:rPr>
        <w:t>(</w:t>
      </w:r>
      <w:r>
        <w:rPr>
          <w:rFonts w:ascii="Simplified Arabic" w:hAnsi="Simplified Arabic" w:cs="Simplified Arabic"/>
          <w:sz w:val="28"/>
          <w:szCs w:val="28"/>
          <w:lang w:val="fr-FR" w:bidi="ar-DZ"/>
        </w:rPr>
        <w:t>SH</w:t>
      </w:r>
      <w:r w:rsidRPr="00327C08">
        <w:rPr>
          <w:rFonts w:ascii="Simplified Arabic" w:hAnsi="Simplified Arabic" w:cs="Simplified Arabic"/>
          <w:sz w:val="28"/>
          <w:szCs w:val="28"/>
          <w:lang w:val="fr-FR" w:bidi="ar-DZ"/>
        </w:rPr>
        <w:t xml:space="preserve">F) </w:t>
      </w:r>
      <w:r>
        <w:rPr>
          <w:rFonts w:ascii="Simplified Arabic" w:hAnsi="Simplified Arabic" w:cs="Simplified Arabic" w:hint="cs"/>
          <w:sz w:val="28"/>
          <w:szCs w:val="28"/>
          <w:rtl/>
          <w:lang w:val="fr-FR" w:bidi="ar-DZ"/>
        </w:rPr>
        <w:t xml:space="preserve">: تقع في مدى </w:t>
      </w:r>
      <w:r>
        <w:rPr>
          <w:rFonts w:ascii="Simplified Arabic" w:hAnsi="Simplified Arabic" w:cs="Simplified Arabic"/>
          <w:sz w:val="28"/>
          <w:szCs w:val="28"/>
          <w:lang w:val="fr-FR" w:bidi="ar-DZ"/>
        </w:rPr>
        <w:t>3</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30</w:t>
      </w:r>
      <w:r>
        <w:rPr>
          <w:rFonts w:ascii="Simplified Arabic" w:hAnsi="Simplified Arabic" w:cs="Simplified Arabic" w:hint="cs"/>
          <w:sz w:val="28"/>
          <w:szCs w:val="28"/>
          <w:rtl/>
          <w:lang w:val="fr-FR" w:bidi="ar-DZ"/>
        </w:rPr>
        <w:t xml:space="preserve"> جيغا هرتز. </w:t>
      </w:r>
      <w:r>
        <w:rPr>
          <w:rFonts w:ascii="Simplified Arabic" w:hAnsi="Simplified Arabic" w:cs="Simplified Arabic" w:hint="cs"/>
          <w:color w:val="FF0000"/>
          <w:sz w:val="28"/>
          <w:szCs w:val="28"/>
          <w:rtl/>
          <w:lang w:val="fr-FR" w:bidi="ar-DZ"/>
        </w:rPr>
        <w:t>تستعمل بكثرة في اتصالات الساتلية والروابط الإذاعية الأرضية، ولأغراض عسكرية...</w:t>
      </w:r>
    </w:p>
    <w:p w:rsidR="0061427F" w:rsidRPr="00B63126" w:rsidRDefault="00FB7CC0" w:rsidP="00DB1EC2">
      <w:pPr>
        <w:pStyle w:val="Paragraphedeliste"/>
        <w:numPr>
          <w:ilvl w:val="0"/>
          <w:numId w:val="21"/>
        </w:numPr>
        <w:bidi/>
        <w:ind w:left="-2" w:firstLine="283"/>
        <w:jc w:val="both"/>
        <w:rPr>
          <w:rFonts w:ascii="Simplified Arabic" w:hAnsi="Simplified Arabic" w:cs="Simplified Arabic"/>
          <w:sz w:val="28"/>
          <w:szCs w:val="28"/>
          <w:lang w:val="fr-FR" w:bidi="ar-DZ"/>
        </w:rPr>
      </w:pPr>
      <w:r w:rsidRPr="001B7118">
        <w:rPr>
          <w:rFonts w:ascii="Simplified Arabic" w:hAnsi="Simplified Arabic" w:cs="Simplified Arabic" w:hint="cs"/>
          <w:sz w:val="28"/>
          <w:szCs w:val="28"/>
          <w:rtl/>
          <w:lang w:val="fr-FR" w:bidi="ar-DZ"/>
        </w:rPr>
        <w:t>ترددات شديدة العلو</w:t>
      </w:r>
      <w:r>
        <w:rPr>
          <w:rFonts w:ascii="Simplified Arabic" w:hAnsi="Simplified Arabic" w:cs="Simplified Arabic" w:hint="cs"/>
          <w:color w:val="FF0000"/>
          <w:sz w:val="28"/>
          <w:szCs w:val="28"/>
          <w:rtl/>
          <w:lang w:val="fr-FR" w:bidi="ar-DZ"/>
        </w:rPr>
        <w:t xml:space="preserve"> </w:t>
      </w:r>
      <w:r w:rsidRPr="00327C08">
        <w:rPr>
          <w:rFonts w:ascii="Simplified Arabic" w:hAnsi="Simplified Arabic" w:cs="Simplified Arabic"/>
          <w:sz w:val="28"/>
          <w:szCs w:val="28"/>
          <w:lang w:val="fr-FR" w:bidi="ar-DZ"/>
        </w:rPr>
        <w:t>(</w:t>
      </w:r>
      <w:r>
        <w:rPr>
          <w:rFonts w:ascii="Simplified Arabic" w:hAnsi="Simplified Arabic" w:cs="Simplified Arabic"/>
          <w:sz w:val="28"/>
          <w:szCs w:val="28"/>
          <w:lang w:val="fr-FR" w:bidi="ar-DZ"/>
        </w:rPr>
        <w:t>EH</w:t>
      </w:r>
      <w:r w:rsidRPr="00327C08">
        <w:rPr>
          <w:rFonts w:ascii="Simplified Arabic" w:hAnsi="Simplified Arabic" w:cs="Simplified Arabic"/>
          <w:sz w:val="28"/>
          <w:szCs w:val="28"/>
          <w:lang w:val="fr-FR" w:bidi="ar-DZ"/>
        </w:rPr>
        <w:t xml:space="preserve">F) </w:t>
      </w:r>
      <w:r>
        <w:rPr>
          <w:rFonts w:ascii="Simplified Arabic" w:hAnsi="Simplified Arabic" w:cs="Simplified Arabic" w:hint="cs"/>
          <w:sz w:val="28"/>
          <w:szCs w:val="28"/>
          <w:rtl/>
          <w:lang w:val="fr-FR" w:bidi="ar-DZ"/>
        </w:rPr>
        <w:t>: تقع في مدى 30- 300 جيغا هرتز.</w:t>
      </w:r>
      <w:r w:rsidRPr="00864A45">
        <w:rPr>
          <w:rFonts w:ascii="Simplified Arabic" w:hAnsi="Simplified Arabic" w:cs="Simplified Arabic" w:hint="cs"/>
          <w:color w:val="FF0000"/>
          <w:sz w:val="28"/>
          <w:szCs w:val="28"/>
          <w:rtl/>
          <w:lang w:val="fr-FR" w:bidi="ar-DZ"/>
        </w:rPr>
        <w:t xml:space="preserve"> </w:t>
      </w:r>
      <w:r>
        <w:rPr>
          <w:rFonts w:ascii="Simplified Arabic" w:hAnsi="Simplified Arabic" w:cs="Simplified Arabic" w:hint="cs"/>
          <w:color w:val="FF0000"/>
          <w:sz w:val="28"/>
          <w:szCs w:val="28"/>
          <w:rtl/>
          <w:lang w:val="fr-FR" w:bidi="ar-DZ"/>
        </w:rPr>
        <w:t>الأجهزة المستعملة في الإرسال والاستقبال أكثر تعقيدا وكلفة وأقل إنتشار.</w:t>
      </w:r>
    </w:p>
    <w:p w:rsidR="00327C08" w:rsidRDefault="00327C08" w:rsidP="007F3E79">
      <w:pPr>
        <w:pStyle w:val="Paragraphedeliste"/>
        <w:numPr>
          <w:ilvl w:val="0"/>
          <w:numId w:val="20"/>
        </w:numPr>
        <w:bidi/>
        <w:ind w:left="-2" w:firstLine="283"/>
        <w:jc w:val="both"/>
        <w:rPr>
          <w:rFonts w:ascii="Simplified Arabic" w:hAnsi="Simplified Arabic" w:cs="Simplified Arabic"/>
          <w:sz w:val="28"/>
          <w:szCs w:val="28"/>
          <w:lang w:val="fr-FR" w:bidi="ar-DZ"/>
        </w:rPr>
      </w:pPr>
      <w:r w:rsidRPr="007F3E79">
        <w:rPr>
          <w:rFonts w:ascii="Simplified Arabic" w:hAnsi="Simplified Arabic" w:cs="Simplified Arabic" w:hint="cs"/>
          <w:b/>
          <w:bCs/>
          <w:sz w:val="28"/>
          <w:szCs w:val="28"/>
          <w:rtl/>
          <w:lang w:val="fr-FR" w:bidi="ar-DZ"/>
        </w:rPr>
        <w:t xml:space="preserve">الموجات </w:t>
      </w:r>
      <w:r w:rsidR="00E80B10">
        <w:rPr>
          <w:rFonts w:ascii="Simplified Arabic" w:hAnsi="Simplified Arabic" w:cs="Simplified Arabic" w:hint="cs"/>
          <w:b/>
          <w:bCs/>
          <w:sz w:val="28"/>
          <w:szCs w:val="28"/>
          <w:rtl/>
          <w:lang w:val="fr-FR" w:bidi="ar-DZ"/>
        </w:rPr>
        <w:t>القصيرة جدا</w:t>
      </w:r>
      <w:r w:rsidRPr="007F3E79">
        <w:rPr>
          <w:rFonts w:ascii="Simplified Arabic" w:hAnsi="Simplified Arabic" w:cs="Simplified Arabic" w:hint="cs"/>
          <w:b/>
          <w:bCs/>
          <w:sz w:val="28"/>
          <w:szCs w:val="28"/>
          <w:rtl/>
          <w:lang w:val="fr-FR" w:bidi="ar-DZ"/>
        </w:rPr>
        <w:t xml:space="preserve"> </w:t>
      </w:r>
      <w:r w:rsidRPr="007F3E79">
        <w:rPr>
          <w:rFonts w:ascii="Simplified Arabic" w:hAnsi="Simplified Arabic" w:cs="Simplified Arabic"/>
          <w:b/>
          <w:bCs/>
          <w:sz w:val="28"/>
          <w:szCs w:val="28"/>
          <w:lang w:val="fr-FR" w:bidi="ar-DZ"/>
        </w:rPr>
        <w:t>(Microwaves)</w:t>
      </w:r>
      <w:r w:rsidR="007F3E79" w:rsidRPr="007F3E79">
        <w:rPr>
          <w:rFonts w:ascii="Simplified Arabic" w:hAnsi="Simplified Arabic" w:cs="Simplified Arabic" w:hint="cs"/>
          <w:b/>
          <w:bCs/>
          <w:sz w:val="28"/>
          <w:szCs w:val="28"/>
          <w:rtl/>
          <w:lang w:val="fr-FR" w:bidi="ar-DZ"/>
        </w:rPr>
        <w:t>:</w:t>
      </w:r>
      <w:r w:rsidR="007F3E79">
        <w:rPr>
          <w:rFonts w:ascii="Simplified Arabic" w:hAnsi="Simplified Arabic" w:cs="Simplified Arabic" w:hint="cs"/>
          <w:sz w:val="28"/>
          <w:szCs w:val="28"/>
          <w:rtl/>
          <w:lang w:val="fr-FR" w:bidi="ar-DZ"/>
        </w:rPr>
        <w:t xml:space="preserve"> تكون بين( 1 جيغاهرتز و300 جيغاهرتز) وتشمل 3 أنواع الأخيرة من الترددات العالية، حيث يستخدم هذا لتسخين الطعام، وفي أجهزة </w:t>
      </w:r>
      <w:r w:rsidR="007F3E79">
        <w:rPr>
          <w:rFonts w:ascii="Simplified Arabic" w:hAnsi="Simplified Arabic" w:cs="Simplified Arabic"/>
          <w:sz w:val="28"/>
          <w:szCs w:val="28"/>
          <w:lang w:val="fr-FR" w:bidi="ar-DZ"/>
        </w:rPr>
        <w:t>Wi-Fi</w:t>
      </w:r>
      <w:r w:rsidR="00E80B10">
        <w:rPr>
          <w:rFonts w:ascii="Simplified Arabic" w:hAnsi="Simplified Arabic" w:cs="Simplified Arabic" w:hint="cs"/>
          <w:sz w:val="28"/>
          <w:szCs w:val="28"/>
          <w:rtl/>
          <w:lang w:val="fr-FR" w:bidi="ar-DZ"/>
        </w:rPr>
        <w:t>، والإستشعار الراداري منذ الحرب العالمية الثانية.</w:t>
      </w:r>
      <w:r w:rsidR="007F3E79">
        <w:rPr>
          <w:rFonts w:ascii="Simplified Arabic" w:hAnsi="Simplified Arabic" w:cs="Simplified Arabic" w:hint="cs"/>
          <w:sz w:val="28"/>
          <w:szCs w:val="28"/>
          <w:rtl/>
          <w:lang w:val="fr-FR" w:bidi="ar-DZ"/>
        </w:rPr>
        <w:t xml:space="preserve"> </w:t>
      </w:r>
    </w:p>
    <w:p w:rsidR="00327C08" w:rsidRDefault="00327C08" w:rsidP="00327C08">
      <w:pPr>
        <w:pStyle w:val="Paragraphedeliste"/>
        <w:numPr>
          <w:ilvl w:val="0"/>
          <w:numId w:val="20"/>
        </w:numPr>
        <w:bidi/>
        <w:ind w:left="-2" w:firstLine="283"/>
        <w:jc w:val="both"/>
        <w:rPr>
          <w:rFonts w:ascii="Simplified Arabic" w:hAnsi="Simplified Arabic" w:cs="Simplified Arabic"/>
          <w:sz w:val="28"/>
          <w:szCs w:val="28"/>
          <w:lang w:val="fr-FR" w:bidi="ar-DZ"/>
        </w:rPr>
      </w:pPr>
      <w:r w:rsidRPr="00E80B10">
        <w:rPr>
          <w:rFonts w:ascii="Simplified Arabic" w:hAnsi="Simplified Arabic" w:cs="Simplified Arabic" w:hint="cs"/>
          <w:b/>
          <w:bCs/>
          <w:sz w:val="28"/>
          <w:szCs w:val="28"/>
          <w:rtl/>
          <w:lang w:val="fr-FR" w:bidi="ar-DZ"/>
        </w:rPr>
        <w:t xml:space="preserve">إشعاعات تراهرتز </w:t>
      </w:r>
      <w:r w:rsidRPr="00E80B10">
        <w:rPr>
          <w:rFonts w:ascii="Simplified Arabic" w:hAnsi="Simplified Arabic" w:cs="Simplified Arabic"/>
          <w:b/>
          <w:bCs/>
          <w:sz w:val="28"/>
          <w:szCs w:val="28"/>
          <w:lang w:val="fr-FR" w:bidi="ar-DZ"/>
        </w:rPr>
        <w:t>(TeraHertz)</w:t>
      </w:r>
      <w:r w:rsidR="00E80B10" w:rsidRPr="00E80B10">
        <w:rPr>
          <w:rFonts w:ascii="Simplified Arabic" w:hAnsi="Simplified Arabic" w:cs="Simplified Arabic" w:hint="cs"/>
          <w:b/>
          <w:bCs/>
          <w:sz w:val="28"/>
          <w:szCs w:val="28"/>
          <w:rtl/>
          <w:lang w:val="fr-FR" w:bidi="ar-DZ"/>
        </w:rPr>
        <w:t xml:space="preserve">: </w:t>
      </w:r>
      <w:r w:rsidR="00E80B10">
        <w:rPr>
          <w:rFonts w:ascii="Simplified Arabic" w:hAnsi="Simplified Arabic" w:cs="Simplified Arabic" w:hint="cs"/>
          <w:sz w:val="28"/>
          <w:szCs w:val="28"/>
          <w:rtl/>
          <w:lang w:val="fr-FR" w:bidi="ar-DZ"/>
        </w:rPr>
        <w:t>تتوسط الأشعة تحت الحمراء والموجات القصيرة جدا، يستخدم في التصوير، والاتصالات، وتعطيل المعدات الإلكترونية للعدو.</w:t>
      </w:r>
    </w:p>
    <w:p w:rsidR="00327C08" w:rsidRDefault="00327C08" w:rsidP="00327C08">
      <w:pPr>
        <w:pStyle w:val="Paragraphedeliste"/>
        <w:numPr>
          <w:ilvl w:val="0"/>
          <w:numId w:val="20"/>
        </w:numPr>
        <w:bidi/>
        <w:ind w:left="-2" w:firstLine="283"/>
        <w:jc w:val="both"/>
        <w:rPr>
          <w:rFonts w:ascii="Simplified Arabic" w:hAnsi="Simplified Arabic" w:cs="Simplified Arabic"/>
          <w:sz w:val="28"/>
          <w:szCs w:val="28"/>
          <w:lang w:val="fr-FR" w:bidi="ar-DZ"/>
        </w:rPr>
      </w:pPr>
      <w:r w:rsidRPr="001B7118">
        <w:rPr>
          <w:rFonts w:ascii="Simplified Arabic" w:hAnsi="Simplified Arabic" w:cs="Simplified Arabic" w:hint="cs"/>
          <w:b/>
          <w:bCs/>
          <w:sz w:val="28"/>
          <w:szCs w:val="28"/>
          <w:rtl/>
          <w:lang w:val="fr-FR" w:bidi="ar-DZ"/>
        </w:rPr>
        <w:t xml:space="preserve">الإشعاعات </w:t>
      </w:r>
      <w:r w:rsidR="00E80B10" w:rsidRPr="001B7118">
        <w:rPr>
          <w:rFonts w:ascii="Simplified Arabic" w:hAnsi="Simplified Arabic" w:cs="Simplified Arabic" w:hint="cs"/>
          <w:b/>
          <w:bCs/>
          <w:sz w:val="28"/>
          <w:szCs w:val="28"/>
          <w:rtl/>
          <w:lang w:val="fr-FR" w:bidi="ar-DZ"/>
        </w:rPr>
        <w:t>تحت الحمراء:</w:t>
      </w:r>
      <w:r w:rsidR="00383D65">
        <w:rPr>
          <w:rFonts w:ascii="Simplified Arabic" w:hAnsi="Simplified Arabic" w:cs="Simplified Arabic" w:hint="cs"/>
          <w:b/>
          <w:bCs/>
          <w:sz w:val="28"/>
          <w:szCs w:val="28"/>
          <w:rtl/>
          <w:lang w:val="fr-FR" w:bidi="ar-DZ"/>
        </w:rPr>
        <w:t xml:space="preserve"> </w:t>
      </w:r>
      <w:r w:rsidR="00383D65" w:rsidRPr="00383D65">
        <w:rPr>
          <w:rFonts w:ascii="Simplified Arabic" w:hAnsi="Simplified Arabic" w:cs="Simplified Arabic" w:hint="cs"/>
          <w:sz w:val="28"/>
          <w:szCs w:val="28"/>
          <w:rtl/>
          <w:lang w:val="fr-FR" w:bidi="ar-DZ"/>
        </w:rPr>
        <w:t>تستعمل لدى الفلكيين لاكتشاف النجوم، العسكريين لتوجيه الأسلحة الحرارية، إكتشاف الأجسام المتحركة في الظلام، أجهزة التحكم عن بعد...</w:t>
      </w:r>
      <w:r w:rsidR="00262EF2">
        <w:rPr>
          <w:rFonts w:ascii="Simplified Arabic" w:hAnsi="Simplified Arabic" w:cs="Simplified Arabic" w:hint="cs"/>
          <w:sz w:val="28"/>
          <w:szCs w:val="28"/>
          <w:rtl/>
          <w:lang w:val="fr-FR" w:bidi="ar-DZ"/>
        </w:rPr>
        <w:t>،</w:t>
      </w:r>
      <w:r w:rsidR="00E80B10">
        <w:rPr>
          <w:rFonts w:ascii="Simplified Arabic" w:hAnsi="Simplified Arabic" w:cs="Simplified Arabic" w:hint="cs"/>
          <w:sz w:val="28"/>
          <w:szCs w:val="28"/>
          <w:rtl/>
          <w:lang w:val="fr-FR" w:bidi="ar-DZ"/>
        </w:rPr>
        <w:t xml:space="preserve"> </w:t>
      </w:r>
      <w:r w:rsidR="001B7118">
        <w:rPr>
          <w:rFonts w:ascii="Simplified Arabic" w:hAnsi="Simplified Arabic" w:cs="Simplified Arabic" w:hint="cs"/>
          <w:sz w:val="28"/>
          <w:szCs w:val="28"/>
          <w:rtl/>
          <w:lang w:val="fr-FR" w:bidi="ar-DZ"/>
        </w:rPr>
        <w:t>وتقسم إلى ثلاث أجزاء:</w:t>
      </w:r>
    </w:p>
    <w:p w:rsidR="001B7118" w:rsidRPr="00327C08" w:rsidRDefault="003D2E52" w:rsidP="00383D65">
      <w:pPr>
        <w:pStyle w:val="Paragraphedeliste"/>
        <w:numPr>
          <w:ilvl w:val="0"/>
          <w:numId w:val="22"/>
        </w:numPr>
        <w:bidi/>
        <w:ind w:left="-2" w:firstLine="283"/>
        <w:jc w:val="both"/>
        <w:rPr>
          <w:rFonts w:ascii="Simplified Arabic" w:hAnsi="Simplified Arabic" w:cs="Simplified Arabic"/>
          <w:sz w:val="28"/>
          <w:szCs w:val="28"/>
          <w:lang w:val="fr-FR" w:bidi="ar-DZ"/>
        </w:rPr>
      </w:pPr>
      <w:r w:rsidRPr="003D2E52">
        <w:rPr>
          <w:rFonts w:ascii="Simplified Arabic" w:hAnsi="Simplified Arabic" w:cs="Simplified Arabic" w:hint="cs"/>
          <w:sz w:val="28"/>
          <w:szCs w:val="28"/>
          <w:rtl/>
          <w:lang w:val="fr-FR" w:bidi="ar-DZ"/>
        </w:rPr>
        <w:t>الأشعة تحت الحمراء البعيدة (القصوى</w:t>
      </w:r>
      <w:r w:rsidR="00383D65">
        <w:rPr>
          <w:rFonts w:ascii="Simplified Arabic" w:hAnsi="Simplified Arabic" w:cs="Simplified Arabic" w:hint="cs"/>
          <w:sz w:val="28"/>
          <w:szCs w:val="28"/>
          <w:rtl/>
          <w:lang w:val="fr-FR" w:bidi="ar-DZ"/>
        </w:rPr>
        <w:t>)</w:t>
      </w:r>
      <w:r w:rsidR="001B7118">
        <w:rPr>
          <w:rFonts w:ascii="Simplified Arabic" w:hAnsi="Simplified Arabic" w:cs="Simplified Arabic" w:hint="cs"/>
          <w:sz w:val="28"/>
          <w:szCs w:val="28"/>
          <w:rtl/>
          <w:lang w:val="fr-FR" w:bidi="ar-DZ"/>
        </w:rPr>
        <w:t>: تقع في مدى 300</w:t>
      </w:r>
      <w:r w:rsidR="0076411E">
        <w:rPr>
          <w:rFonts w:ascii="Simplified Arabic" w:hAnsi="Simplified Arabic" w:cs="Simplified Arabic" w:hint="cs"/>
          <w:sz w:val="28"/>
          <w:szCs w:val="28"/>
          <w:rtl/>
          <w:lang w:val="fr-FR" w:bidi="ar-DZ"/>
        </w:rPr>
        <w:t>جيغاهرتز (1مم) إلى 30تراهرتز (10ميكرون).</w:t>
      </w:r>
    </w:p>
    <w:p w:rsidR="001B7118" w:rsidRPr="00327C08" w:rsidRDefault="003D2E52" w:rsidP="00383D65">
      <w:pPr>
        <w:pStyle w:val="Paragraphedeliste"/>
        <w:numPr>
          <w:ilvl w:val="0"/>
          <w:numId w:val="22"/>
        </w:numPr>
        <w:bidi/>
        <w:ind w:left="-2" w:firstLine="283"/>
        <w:jc w:val="both"/>
        <w:rPr>
          <w:rFonts w:ascii="Simplified Arabic" w:hAnsi="Simplified Arabic" w:cs="Simplified Arabic"/>
          <w:sz w:val="28"/>
          <w:szCs w:val="28"/>
          <w:lang w:val="fr-FR" w:bidi="ar-DZ"/>
        </w:rPr>
      </w:pPr>
      <w:r w:rsidRPr="003D2E52">
        <w:rPr>
          <w:rFonts w:ascii="Simplified Arabic" w:hAnsi="Simplified Arabic" w:cs="Simplified Arabic" w:hint="cs"/>
          <w:sz w:val="28"/>
          <w:szCs w:val="28"/>
          <w:rtl/>
          <w:lang w:val="fr-FR" w:bidi="ar-DZ"/>
        </w:rPr>
        <w:t>الأشعة تحت الحمراء ال</w:t>
      </w:r>
      <w:r>
        <w:rPr>
          <w:rFonts w:ascii="Simplified Arabic" w:hAnsi="Simplified Arabic" w:cs="Simplified Arabic" w:hint="cs"/>
          <w:sz w:val="28"/>
          <w:szCs w:val="28"/>
          <w:rtl/>
          <w:lang w:val="fr-FR" w:bidi="ar-DZ"/>
        </w:rPr>
        <w:t>وسطى</w:t>
      </w:r>
      <w:r w:rsidR="001B7118" w:rsidRPr="00327C08">
        <w:rPr>
          <w:rFonts w:ascii="Simplified Arabic" w:hAnsi="Simplified Arabic" w:cs="Simplified Arabic"/>
          <w:sz w:val="28"/>
          <w:szCs w:val="28"/>
          <w:lang w:val="fr-FR" w:bidi="ar-DZ"/>
        </w:rPr>
        <w:t>(</w:t>
      </w:r>
      <w:r w:rsidR="00383D65">
        <w:rPr>
          <w:rFonts w:ascii="Simplified Arabic" w:hAnsi="Simplified Arabic" w:cs="Simplified Arabic" w:hint="cs"/>
          <w:sz w:val="28"/>
          <w:szCs w:val="28"/>
          <w:rtl/>
          <w:lang w:val="fr-FR" w:bidi="ar-DZ"/>
        </w:rPr>
        <w:t xml:space="preserve">: </w:t>
      </w:r>
      <w:r w:rsidR="0076411E">
        <w:rPr>
          <w:rFonts w:ascii="Simplified Arabic" w:hAnsi="Simplified Arabic" w:cs="Simplified Arabic" w:hint="cs"/>
          <w:sz w:val="28"/>
          <w:szCs w:val="28"/>
          <w:rtl/>
          <w:lang w:val="fr-FR" w:bidi="ar-DZ"/>
        </w:rPr>
        <w:t>من 30 إلى 120 تراهرتز (من 10 إلى 2,5ميكرومتر)</w:t>
      </w:r>
      <w:r w:rsidR="00383D65">
        <w:rPr>
          <w:rFonts w:ascii="Simplified Arabic" w:hAnsi="Simplified Arabic" w:cs="Simplified Arabic" w:hint="cs"/>
          <w:sz w:val="28"/>
          <w:szCs w:val="28"/>
          <w:rtl/>
          <w:lang w:val="fr-FR" w:bidi="ar-DZ"/>
        </w:rPr>
        <w:t>، ويسمى هذا النطاق أحيانا منطقة البصمة.</w:t>
      </w:r>
    </w:p>
    <w:p w:rsidR="001B7118" w:rsidRPr="00262EF2" w:rsidRDefault="003D2E52" w:rsidP="00262EF2">
      <w:pPr>
        <w:pStyle w:val="Paragraphedeliste"/>
        <w:numPr>
          <w:ilvl w:val="0"/>
          <w:numId w:val="22"/>
        </w:numPr>
        <w:bidi/>
        <w:ind w:left="-2" w:firstLine="283"/>
        <w:jc w:val="both"/>
        <w:rPr>
          <w:rFonts w:ascii="Simplified Arabic" w:hAnsi="Simplified Arabic" w:cs="Simplified Arabic"/>
          <w:sz w:val="28"/>
          <w:szCs w:val="28"/>
          <w:lang w:val="fr-FR" w:bidi="ar-DZ"/>
        </w:rPr>
      </w:pPr>
      <w:r w:rsidRPr="003D2E52">
        <w:rPr>
          <w:rFonts w:ascii="Simplified Arabic" w:hAnsi="Simplified Arabic" w:cs="Simplified Arabic" w:hint="cs"/>
          <w:sz w:val="28"/>
          <w:szCs w:val="28"/>
          <w:rtl/>
          <w:lang w:val="fr-FR" w:bidi="ar-DZ"/>
        </w:rPr>
        <w:t xml:space="preserve">الأشعة </w:t>
      </w:r>
      <w:r>
        <w:rPr>
          <w:rFonts w:ascii="Simplified Arabic" w:hAnsi="Simplified Arabic" w:cs="Simplified Arabic" w:hint="cs"/>
          <w:sz w:val="28"/>
          <w:szCs w:val="28"/>
          <w:rtl/>
          <w:lang w:val="fr-FR" w:bidi="ar-DZ"/>
        </w:rPr>
        <w:t>تحت الحمراء القريبة (الدنيا</w:t>
      </w:r>
      <w:r w:rsidRPr="003D2E52">
        <w:rPr>
          <w:rFonts w:ascii="Simplified Arabic" w:hAnsi="Simplified Arabic" w:cs="Simplified Arabic" w:hint="cs"/>
          <w:sz w:val="28"/>
          <w:szCs w:val="28"/>
          <w:rtl/>
          <w:lang w:val="fr-FR" w:bidi="ar-DZ"/>
        </w:rPr>
        <w:t>)</w:t>
      </w:r>
      <w:r w:rsidR="00383D65" w:rsidRPr="00383D65">
        <w:rPr>
          <w:rFonts w:ascii="Simplified Arabic" w:hAnsi="Simplified Arabic" w:cs="Simplified Arabic" w:hint="cs"/>
          <w:sz w:val="28"/>
          <w:szCs w:val="28"/>
          <w:rtl/>
          <w:lang w:val="fr-FR" w:bidi="ar-DZ"/>
        </w:rPr>
        <w:t>:</w:t>
      </w:r>
      <w:r w:rsidR="00383D65">
        <w:rPr>
          <w:rFonts w:ascii="Simplified Arabic" w:hAnsi="Simplified Arabic" w:cs="Simplified Arabic" w:hint="cs"/>
          <w:color w:val="FF0000"/>
          <w:sz w:val="28"/>
          <w:szCs w:val="28"/>
          <w:rtl/>
          <w:lang w:val="fr-FR" w:bidi="ar-DZ"/>
        </w:rPr>
        <w:t xml:space="preserve"> </w:t>
      </w:r>
      <w:r w:rsidR="00383D65">
        <w:rPr>
          <w:rFonts w:ascii="Simplified Arabic" w:hAnsi="Simplified Arabic" w:cs="Simplified Arabic" w:hint="cs"/>
          <w:sz w:val="28"/>
          <w:szCs w:val="28"/>
          <w:rtl/>
          <w:lang w:val="fr-FR" w:bidi="ar-DZ"/>
        </w:rPr>
        <w:t>من 120 إلى 400 تراهرتز (2500-750 نانومتر)،</w:t>
      </w:r>
      <w:r w:rsidR="00383D65" w:rsidRPr="00383D65">
        <w:rPr>
          <w:rFonts w:ascii="Simplified Arabic" w:hAnsi="Simplified Arabic" w:cs="Simplified Arabic" w:hint="cs"/>
          <w:color w:val="FF0000"/>
          <w:sz w:val="28"/>
          <w:szCs w:val="28"/>
          <w:rtl/>
          <w:lang w:val="fr-FR" w:bidi="ar-DZ"/>
        </w:rPr>
        <w:t xml:space="preserve"> ويكون ذلك في العمليات الفيزيائية.</w:t>
      </w:r>
    </w:p>
    <w:p w:rsidR="00C36ED3" w:rsidRDefault="00327C08" w:rsidP="00327C08">
      <w:pPr>
        <w:pStyle w:val="Paragraphedeliste"/>
        <w:numPr>
          <w:ilvl w:val="0"/>
          <w:numId w:val="20"/>
        </w:numPr>
        <w:bidi/>
        <w:ind w:left="-2" w:firstLine="283"/>
        <w:jc w:val="both"/>
        <w:rPr>
          <w:rFonts w:ascii="Simplified Arabic" w:hAnsi="Simplified Arabic" w:cs="Simplified Arabic"/>
          <w:sz w:val="28"/>
          <w:szCs w:val="28"/>
          <w:lang w:val="fr-FR" w:bidi="ar-DZ"/>
        </w:rPr>
      </w:pPr>
      <w:r w:rsidRPr="00B4257E">
        <w:rPr>
          <w:rFonts w:ascii="Simplified Arabic" w:hAnsi="Simplified Arabic" w:cs="Simplified Arabic" w:hint="cs"/>
          <w:b/>
          <w:bCs/>
          <w:sz w:val="28"/>
          <w:szCs w:val="28"/>
          <w:rtl/>
          <w:lang w:val="fr-FR" w:bidi="ar-DZ"/>
        </w:rPr>
        <w:t xml:space="preserve">الإشعاعات </w:t>
      </w:r>
      <w:r w:rsidR="00262EF2" w:rsidRPr="00B4257E">
        <w:rPr>
          <w:rFonts w:ascii="Simplified Arabic" w:hAnsi="Simplified Arabic" w:cs="Simplified Arabic" w:hint="cs"/>
          <w:b/>
          <w:bCs/>
          <w:sz w:val="28"/>
          <w:szCs w:val="28"/>
          <w:rtl/>
          <w:lang w:val="fr-FR" w:bidi="ar-DZ"/>
        </w:rPr>
        <w:t>المرئية</w:t>
      </w:r>
      <w:r w:rsidRPr="00B4257E">
        <w:rPr>
          <w:rFonts w:ascii="Simplified Arabic" w:hAnsi="Simplified Arabic" w:cs="Simplified Arabic" w:hint="cs"/>
          <w:b/>
          <w:bCs/>
          <w:sz w:val="28"/>
          <w:szCs w:val="28"/>
          <w:rtl/>
          <w:lang w:val="fr-FR" w:bidi="ar-DZ"/>
        </w:rPr>
        <w:t xml:space="preserve"> (الضوئية)</w:t>
      </w:r>
      <w:r w:rsidR="00262EF2" w:rsidRPr="00B4257E">
        <w:rPr>
          <w:rFonts w:ascii="Simplified Arabic" w:hAnsi="Simplified Arabic" w:cs="Simplified Arabic" w:hint="cs"/>
          <w:b/>
          <w:bCs/>
          <w:sz w:val="28"/>
          <w:szCs w:val="28"/>
          <w:rtl/>
          <w:lang w:val="fr-FR" w:bidi="ar-DZ"/>
        </w:rPr>
        <w:t>:</w:t>
      </w:r>
      <w:r w:rsidR="00262EF2">
        <w:rPr>
          <w:rFonts w:ascii="Simplified Arabic" w:hAnsi="Simplified Arabic" w:cs="Simplified Arabic" w:hint="cs"/>
          <w:sz w:val="28"/>
          <w:szCs w:val="28"/>
          <w:rtl/>
          <w:lang w:val="fr-FR" w:bidi="ar-DZ"/>
        </w:rPr>
        <w:t xml:space="preserve"> أن الضوء الذي نراه هو جزء من الطيف الكهرومغناطيسي، فقوس قزح يظهر الجزء المرئي من هذا الطيف والأشعة تحت الحمراء يفترض أن تكون بعد اللون الأحمر من قوس قزح مع الأشعة فوق البنفسجية التي تظهر فقط بعد إنتهاء </w:t>
      </w:r>
      <w:r w:rsidR="00C36ED3">
        <w:rPr>
          <w:rFonts w:ascii="Simplified Arabic" w:hAnsi="Simplified Arabic" w:cs="Simplified Arabic" w:hint="cs"/>
          <w:sz w:val="28"/>
          <w:szCs w:val="28"/>
          <w:rtl/>
          <w:lang w:val="fr-FR" w:bidi="ar-DZ"/>
        </w:rPr>
        <w:t>البنفسجي.</w:t>
      </w:r>
    </w:p>
    <w:p w:rsidR="00C36ED3" w:rsidRDefault="00C36ED3" w:rsidP="00C36ED3">
      <w:pPr>
        <w:bidi/>
        <w:ind w:left="-2"/>
        <w:jc w:val="both"/>
        <w:rPr>
          <w:rFonts w:ascii="Simplified Arabic" w:hAnsi="Simplified Arabic" w:cs="Simplified Arabic"/>
          <w:b/>
          <w:bCs/>
          <w:sz w:val="28"/>
          <w:szCs w:val="28"/>
          <w:rtl/>
          <w:lang w:val="fr-FR" w:bidi="ar-DZ"/>
        </w:rPr>
      </w:pPr>
      <w:r w:rsidRPr="00C36ED3">
        <w:rPr>
          <w:rFonts w:ascii="Simplified Arabic" w:hAnsi="Simplified Arabic" w:cs="Simplified Arabic" w:hint="cs"/>
          <w:b/>
          <w:bCs/>
          <w:sz w:val="28"/>
          <w:szCs w:val="28"/>
          <w:rtl/>
          <w:lang w:val="fr-FR" w:bidi="ar-DZ"/>
        </w:rPr>
        <w:t>ملاحظة:</w:t>
      </w:r>
    </w:p>
    <w:p w:rsidR="00327C08" w:rsidRDefault="00C36ED3" w:rsidP="00C36ED3">
      <w:pPr>
        <w:bidi/>
        <w:ind w:left="-2"/>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w:t>
      </w:r>
      <w:r w:rsidR="00262EF2" w:rsidRPr="00C36ED3">
        <w:rPr>
          <w:rFonts w:ascii="Simplified Arabic" w:hAnsi="Simplified Arabic" w:cs="Simplified Arabic" w:hint="cs"/>
          <w:sz w:val="28"/>
          <w:szCs w:val="28"/>
          <w:rtl/>
          <w:lang w:val="fr-FR" w:bidi="ar-DZ"/>
        </w:rPr>
        <w:t xml:space="preserve"> حيث يستعمل في مختلف الاتصالات عن طريق تعديل موجات ونقلها عبر الألياف البصرية التي لها القدرة على حمل حجم أكبر من البيانات التي يمكن ترجمتها إلى أصوات أو صور</w:t>
      </w:r>
      <w:r w:rsidRPr="00C36ED3">
        <w:rPr>
          <w:rFonts w:ascii="Simplified Arabic" w:hAnsi="Simplified Arabic" w:cs="Simplified Arabic" w:hint="cs"/>
          <w:sz w:val="28"/>
          <w:szCs w:val="28"/>
          <w:rtl/>
          <w:lang w:val="fr-FR" w:bidi="ar-DZ"/>
        </w:rPr>
        <w:t>، كما يمكن نقلها في الهواء الطلق عن طريق أشعة الليزر المرئية.</w:t>
      </w:r>
    </w:p>
    <w:p w:rsidR="00C36ED3" w:rsidRPr="00096144" w:rsidRDefault="00096144" w:rsidP="00096144">
      <w:pPr>
        <w:bidi/>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 </w:t>
      </w:r>
      <w:r w:rsidR="00C36ED3" w:rsidRPr="00096144">
        <w:rPr>
          <w:rFonts w:ascii="Simplified Arabic" w:hAnsi="Simplified Arabic" w:cs="Simplified Arabic" w:hint="cs"/>
          <w:sz w:val="28"/>
          <w:szCs w:val="28"/>
          <w:rtl/>
          <w:lang w:val="fr-FR" w:bidi="ar-DZ"/>
        </w:rPr>
        <w:t>طيف الأشعة المرئية يتكون من الألوان التالية: البنفسجي، الأزرق النيلي، الأزرق، الأخضر، الأصفر، البرتقالي، الأحمر.</w:t>
      </w:r>
    </w:p>
    <w:p w:rsidR="00327C08" w:rsidRDefault="00327C08" w:rsidP="00327C08">
      <w:pPr>
        <w:pStyle w:val="Paragraphedeliste"/>
        <w:numPr>
          <w:ilvl w:val="0"/>
          <w:numId w:val="20"/>
        </w:numPr>
        <w:bidi/>
        <w:ind w:left="-2" w:firstLine="283"/>
        <w:jc w:val="both"/>
        <w:rPr>
          <w:rFonts w:ascii="Simplified Arabic" w:hAnsi="Simplified Arabic" w:cs="Simplified Arabic"/>
          <w:sz w:val="28"/>
          <w:szCs w:val="28"/>
          <w:lang w:val="fr-FR" w:bidi="ar-DZ"/>
        </w:rPr>
      </w:pPr>
      <w:r w:rsidRPr="00B4257E">
        <w:rPr>
          <w:rFonts w:ascii="Simplified Arabic" w:hAnsi="Simplified Arabic" w:cs="Simplified Arabic" w:hint="cs"/>
          <w:b/>
          <w:bCs/>
          <w:sz w:val="28"/>
          <w:szCs w:val="28"/>
          <w:rtl/>
          <w:lang w:val="fr-FR" w:bidi="ar-DZ"/>
        </w:rPr>
        <w:t>الأشعة فوق البنفسجية</w:t>
      </w:r>
      <w:r w:rsidR="00B4257E" w:rsidRPr="00B4257E">
        <w:rPr>
          <w:rFonts w:ascii="Simplified Arabic" w:hAnsi="Simplified Arabic" w:cs="Simplified Arabic" w:hint="cs"/>
          <w:b/>
          <w:bCs/>
          <w:sz w:val="28"/>
          <w:szCs w:val="28"/>
          <w:rtl/>
          <w:lang w:val="fr-FR" w:bidi="ar-DZ"/>
        </w:rPr>
        <w:t>:</w:t>
      </w:r>
      <w:r w:rsidR="00B4257E">
        <w:rPr>
          <w:rFonts w:ascii="Simplified Arabic" w:hAnsi="Simplified Arabic" w:cs="Simplified Arabic" w:hint="cs"/>
          <w:sz w:val="28"/>
          <w:szCs w:val="28"/>
          <w:rtl/>
          <w:lang w:val="fr-FR" w:bidi="ar-DZ"/>
        </w:rPr>
        <w:t xml:space="preserve"> تتراوح تردداتها من 4 و 400 نانو متر، وتعتبر الشمس مصدرا مهما للأشعة عند هذا التردد، والتي قد تحدث حروقا جلدية تسبب السرطان، حيث لا يستعمل في الاتصالات عن بعد، بل جل تطبيقاته في المجال الطبي.</w:t>
      </w:r>
    </w:p>
    <w:p w:rsidR="00327C08" w:rsidRDefault="00327C08" w:rsidP="00327C08">
      <w:pPr>
        <w:pStyle w:val="Paragraphedeliste"/>
        <w:numPr>
          <w:ilvl w:val="0"/>
          <w:numId w:val="20"/>
        </w:numPr>
        <w:bidi/>
        <w:ind w:left="-2" w:firstLine="283"/>
        <w:jc w:val="both"/>
        <w:rPr>
          <w:rFonts w:ascii="Simplified Arabic" w:hAnsi="Simplified Arabic" w:cs="Simplified Arabic"/>
          <w:sz w:val="28"/>
          <w:szCs w:val="28"/>
          <w:lang w:val="fr-FR" w:bidi="ar-DZ"/>
        </w:rPr>
      </w:pPr>
      <w:r w:rsidRPr="001F5FA2">
        <w:rPr>
          <w:rFonts w:ascii="Simplified Arabic" w:hAnsi="Simplified Arabic" w:cs="Simplified Arabic" w:hint="cs"/>
          <w:b/>
          <w:bCs/>
          <w:sz w:val="28"/>
          <w:szCs w:val="28"/>
          <w:rtl/>
          <w:lang w:val="fr-FR" w:bidi="ar-DZ"/>
        </w:rPr>
        <w:t xml:space="preserve">الأشعة </w:t>
      </w:r>
      <w:r w:rsidR="00B4257E" w:rsidRPr="001F5FA2">
        <w:rPr>
          <w:rFonts w:ascii="Simplified Arabic" w:hAnsi="Simplified Arabic" w:cs="Simplified Arabic" w:hint="cs"/>
          <w:b/>
          <w:bCs/>
          <w:sz w:val="28"/>
          <w:szCs w:val="28"/>
          <w:rtl/>
          <w:lang w:val="fr-FR" w:bidi="ar-DZ"/>
        </w:rPr>
        <w:t>السينية:</w:t>
      </w:r>
      <w:r w:rsidR="00B4257E">
        <w:rPr>
          <w:rFonts w:ascii="Simplified Arabic" w:hAnsi="Simplified Arabic" w:cs="Simplified Arabic" w:hint="cs"/>
          <w:sz w:val="28"/>
          <w:szCs w:val="28"/>
          <w:rtl/>
          <w:lang w:val="fr-FR" w:bidi="ar-DZ"/>
        </w:rPr>
        <w:t xml:space="preserve"> هي غير مرئية يتراوح طول موجتها بين 0,1 وحتى 10 نانومتر، حيث توجد نوعان من الأشعة السينية الصلبة واللينة، تستخدم في الطب، أو ما يعرف بالتصوير الشعاعي، وفي الفيزياء وعلم الفلك، وطبع أفلام التصوير الفوت</w:t>
      </w:r>
      <w:r w:rsidR="008728AB">
        <w:rPr>
          <w:rFonts w:ascii="Simplified Arabic" w:hAnsi="Simplified Arabic" w:cs="Simplified Arabic" w:hint="cs"/>
          <w:sz w:val="28"/>
          <w:szCs w:val="28"/>
          <w:rtl/>
          <w:lang w:val="fr-FR" w:bidi="ar-DZ"/>
        </w:rPr>
        <w:t>و</w:t>
      </w:r>
      <w:r w:rsidR="00B4257E">
        <w:rPr>
          <w:rFonts w:ascii="Simplified Arabic" w:hAnsi="Simplified Arabic" w:cs="Simplified Arabic" w:hint="cs"/>
          <w:sz w:val="28"/>
          <w:szCs w:val="28"/>
          <w:rtl/>
          <w:lang w:val="fr-FR" w:bidi="ar-DZ"/>
        </w:rPr>
        <w:t>غرافي.</w:t>
      </w:r>
    </w:p>
    <w:p w:rsidR="00327C08" w:rsidRDefault="00327C08" w:rsidP="00327C08">
      <w:pPr>
        <w:pStyle w:val="Paragraphedeliste"/>
        <w:numPr>
          <w:ilvl w:val="0"/>
          <w:numId w:val="20"/>
        </w:numPr>
        <w:bidi/>
        <w:ind w:left="-2" w:firstLine="283"/>
        <w:jc w:val="both"/>
        <w:rPr>
          <w:rFonts w:ascii="Simplified Arabic" w:hAnsi="Simplified Arabic" w:cs="Simplified Arabic"/>
          <w:sz w:val="28"/>
          <w:szCs w:val="28"/>
          <w:lang w:val="fr-FR" w:bidi="ar-DZ"/>
        </w:rPr>
      </w:pPr>
      <w:r w:rsidRPr="001F5FA2">
        <w:rPr>
          <w:rFonts w:ascii="Simplified Arabic" w:hAnsi="Simplified Arabic" w:cs="Simplified Arabic" w:hint="cs"/>
          <w:b/>
          <w:bCs/>
          <w:sz w:val="28"/>
          <w:szCs w:val="28"/>
          <w:rtl/>
          <w:lang w:val="fr-FR" w:bidi="ar-DZ"/>
        </w:rPr>
        <w:t xml:space="preserve">أشعة </w:t>
      </w:r>
      <w:r w:rsidR="00B4257E" w:rsidRPr="001F5FA2">
        <w:rPr>
          <w:rFonts w:ascii="Simplified Arabic" w:hAnsi="Simplified Arabic" w:cs="Simplified Arabic" w:hint="cs"/>
          <w:b/>
          <w:bCs/>
          <w:sz w:val="28"/>
          <w:szCs w:val="28"/>
          <w:rtl/>
          <w:lang w:val="fr-FR" w:bidi="ar-DZ"/>
        </w:rPr>
        <w:t>غاما</w:t>
      </w:r>
      <w:r w:rsidR="00B4257E" w:rsidRPr="001F5FA2">
        <w:rPr>
          <w:rFonts w:ascii="Simplified Arabic" w:hAnsi="Simplified Arabic" w:cs="Simplified Arabic"/>
          <w:b/>
          <w:bCs/>
          <w:sz w:val="28"/>
          <w:szCs w:val="28"/>
          <w:lang w:val="fr-FR" w:bidi="ar-DZ"/>
        </w:rPr>
        <w:t>(Gamma)</w:t>
      </w:r>
      <w:r w:rsidR="00B4257E" w:rsidRPr="001F5FA2">
        <w:rPr>
          <w:rFonts w:ascii="Simplified Arabic" w:hAnsi="Simplified Arabic" w:cs="Simplified Arabic" w:hint="cs"/>
          <w:b/>
          <w:bCs/>
          <w:sz w:val="28"/>
          <w:szCs w:val="28"/>
          <w:rtl/>
          <w:lang w:val="fr-FR" w:bidi="ar-DZ"/>
        </w:rPr>
        <w:t>:</w:t>
      </w:r>
      <w:r w:rsidR="00B4257E">
        <w:rPr>
          <w:rFonts w:ascii="Simplified Arabic" w:hAnsi="Simplified Arabic" w:cs="Simplified Arabic" w:hint="cs"/>
          <w:sz w:val="28"/>
          <w:szCs w:val="28"/>
          <w:rtl/>
          <w:lang w:val="fr-FR" w:bidi="ar-DZ"/>
        </w:rPr>
        <w:t xml:space="preserve"> هي عبارة عن فوتونات نشطة جدا</w:t>
      </w:r>
      <w:r w:rsidR="00D831A4">
        <w:rPr>
          <w:rFonts w:ascii="Simplified Arabic" w:hAnsi="Simplified Arabic" w:cs="Simplified Arabic" w:hint="cs"/>
          <w:sz w:val="28"/>
          <w:szCs w:val="28"/>
          <w:rtl/>
          <w:lang w:val="fr-FR" w:bidi="ar-DZ"/>
        </w:rPr>
        <w:t xml:space="preserve"> تنتج عادة من طرف عناصر مشعة</w:t>
      </w:r>
      <w:r w:rsidR="00B4257E">
        <w:rPr>
          <w:rFonts w:ascii="Simplified Arabic" w:hAnsi="Simplified Arabic" w:cs="Simplified Arabic" w:hint="cs"/>
          <w:sz w:val="28"/>
          <w:szCs w:val="28"/>
          <w:rtl/>
          <w:lang w:val="fr-FR" w:bidi="ar-DZ"/>
        </w:rPr>
        <w:t xml:space="preserve"> نوويا</w:t>
      </w:r>
      <w:r w:rsidR="001F5FA2">
        <w:rPr>
          <w:rFonts w:ascii="Simplified Arabic" w:hAnsi="Simplified Arabic" w:cs="Simplified Arabic" w:hint="cs"/>
          <w:sz w:val="28"/>
          <w:szCs w:val="28"/>
          <w:rtl/>
          <w:lang w:val="fr-FR" w:bidi="ar-DZ"/>
        </w:rPr>
        <w:t xml:space="preserve">، تستعمل لتعقيم الأجهزة الطبية </w:t>
      </w:r>
      <w:r w:rsidR="005D0389">
        <w:rPr>
          <w:rFonts w:ascii="Simplified Arabic" w:hAnsi="Simplified Arabic" w:cs="Simplified Arabic" w:hint="cs"/>
          <w:sz w:val="28"/>
          <w:szCs w:val="28"/>
          <w:rtl/>
          <w:lang w:val="fr-FR" w:bidi="ar-DZ"/>
        </w:rPr>
        <w:t>والأغذية</w:t>
      </w:r>
      <w:r w:rsidR="001F5FA2">
        <w:rPr>
          <w:rFonts w:ascii="Simplified Arabic" w:hAnsi="Simplified Arabic" w:cs="Simplified Arabic" w:hint="cs"/>
          <w:sz w:val="28"/>
          <w:szCs w:val="28"/>
          <w:rtl/>
          <w:lang w:val="fr-FR" w:bidi="ar-DZ"/>
        </w:rPr>
        <w:t xml:space="preserve"> والبذور، وفي علاج السرطان وفي بعض أنواع التصوير التشخيصي... وفي الفيزياء وعلم الفلك لقدرتها على إختراق الأشياء.</w:t>
      </w:r>
    </w:p>
    <w:p w:rsidR="001F5FA2" w:rsidRPr="009F3A17" w:rsidRDefault="001F5FA2" w:rsidP="009F3A17">
      <w:pPr>
        <w:pStyle w:val="Paragraphedeliste"/>
        <w:numPr>
          <w:ilvl w:val="0"/>
          <w:numId w:val="20"/>
        </w:numPr>
        <w:bidi/>
        <w:ind w:left="-2" w:firstLine="283"/>
        <w:jc w:val="both"/>
        <w:rPr>
          <w:rFonts w:ascii="Simplified Arabic" w:hAnsi="Simplified Arabic" w:cs="Simplified Arabic"/>
          <w:sz w:val="28"/>
          <w:szCs w:val="28"/>
          <w:lang w:val="fr-FR" w:bidi="ar-DZ"/>
        </w:rPr>
      </w:pPr>
      <w:r w:rsidRPr="009F3A17">
        <w:rPr>
          <w:rFonts w:ascii="Simplified Arabic" w:hAnsi="Simplified Arabic" w:cs="Simplified Arabic" w:hint="cs"/>
          <w:b/>
          <w:bCs/>
          <w:sz w:val="28"/>
          <w:szCs w:val="28"/>
          <w:rtl/>
          <w:lang w:val="fr-FR" w:bidi="ar-DZ"/>
        </w:rPr>
        <w:t>الأ</w:t>
      </w:r>
      <w:r w:rsidR="00327C08" w:rsidRPr="009F3A17">
        <w:rPr>
          <w:rFonts w:ascii="Simplified Arabic" w:hAnsi="Simplified Arabic" w:cs="Simplified Arabic" w:hint="cs"/>
          <w:b/>
          <w:bCs/>
          <w:sz w:val="28"/>
          <w:szCs w:val="28"/>
          <w:rtl/>
          <w:lang w:val="fr-FR" w:bidi="ar-DZ"/>
        </w:rPr>
        <w:t xml:space="preserve">شعة </w:t>
      </w:r>
      <w:r w:rsidRPr="009F3A17">
        <w:rPr>
          <w:rFonts w:ascii="Simplified Arabic" w:hAnsi="Simplified Arabic" w:cs="Simplified Arabic" w:hint="cs"/>
          <w:b/>
          <w:bCs/>
          <w:sz w:val="28"/>
          <w:szCs w:val="28"/>
          <w:rtl/>
          <w:lang w:val="fr-FR" w:bidi="ar-DZ"/>
        </w:rPr>
        <w:t>الكونية:</w:t>
      </w:r>
      <w:r w:rsidRPr="009F3A17">
        <w:rPr>
          <w:rFonts w:ascii="Simplified Arabic" w:hAnsi="Simplified Arabic" w:cs="Simplified Arabic" w:hint="cs"/>
          <w:sz w:val="28"/>
          <w:szCs w:val="28"/>
          <w:rtl/>
          <w:lang w:val="fr-FR" w:bidi="ar-DZ"/>
        </w:rPr>
        <w:t xml:space="preserve"> و</w:t>
      </w:r>
      <w:r w:rsidR="009F3A17">
        <w:rPr>
          <w:rFonts w:ascii="Simplified Arabic" w:hAnsi="Simplified Arabic" w:cs="Simplified Arabic" w:hint="cs"/>
          <w:sz w:val="28"/>
          <w:szCs w:val="28"/>
          <w:rtl/>
          <w:lang w:val="fr-FR" w:bidi="ar-DZ"/>
        </w:rPr>
        <w:t>هي فتات جسيمات تمطر على الأرض من خارج المجموعة الشمسية، تتألف هذه الأشعة عند سرعة الضوء، وهي المسؤولة عن الأعطال الإلكترونية في الأقمار الصناعية والآلات الأخرى.</w:t>
      </w:r>
    </w:p>
    <w:p w:rsidR="009864B6" w:rsidRPr="00DC3188" w:rsidRDefault="009864B6" w:rsidP="009864B6">
      <w:pPr>
        <w:bidi/>
        <w:jc w:val="both"/>
        <w:rPr>
          <w:rFonts w:ascii="Simplified Arabic" w:hAnsi="Simplified Arabic" w:cs="Simplified Arabic"/>
          <w:sz w:val="28"/>
          <w:szCs w:val="28"/>
          <w:rtl/>
          <w:lang w:val="fr-FR" w:bidi="ar-DZ"/>
        </w:rPr>
      </w:pPr>
    </w:p>
    <w:sectPr w:rsidR="009864B6" w:rsidRPr="00DC3188" w:rsidSect="00BB524F">
      <w:headerReference w:type="default" r:id="rId8"/>
      <w:footerReference w:type="default" r:id="rId9"/>
      <w:footnotePr>
        <w:numRestart w:val="eachPage"/>
      </w:footnotePr>
      <w:type w:val="continuous"/>
      <w:pgSz w:w="11906" w:h="16838" w:code="9"/>
      <w:pgMar w:top="1134" w:right="1418" w:bottom="1134" w:left="851" w:header="850" w:footer="850" w:gutter="0"/>
      <w:pgNumType w:start="1"/>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D55" w:rsidRDefault="00542D55" w:rsidP="003F0CEE">
      <w:r>
        <w:separator/>
      </w:r>
    </w:p>
  </w:endnote>
  <w:endnote w:type="continuationSeparator" w:id="0">
    <w:p w:rsidR="00542D55" w:rsidRDefault="00542D55" w:rsidP="003F0CE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AE" w:rsidRDefault="00E37548" w:rsidP="00857AE8">
    <w:pPr>
      <w:pStyle w:val="Pieddepage"/>
      <w:pBdr>
        <w:top w:val="thinThickSmallGap" w:sz="24" w:space="1" w:color="622423" w:themeColor="accent2" w:themeShade="7F"/>
      </w:pBdr>
      <w:jc w:val="left"/>
    </w:pPr>
    <w:fldSimple w:instr=" PAGE   \* MERGEFORMAT ">
      <w:r w:rsidR="00542D55">
        <w:rPr>
          <w:noProof/>
        </w:rPr>
        <w:t>1</w:t>
      </w:r>
    </w:fldSimple>
  </w:p>
  <w:p w:rsidR="00DB72AE" w:rsidRDefault="00DB72AE" w:rsidP="00B424A9">
    <w:pPr>
      <w:pStyle w:val="Pieddepage"/>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D55" w:rsidRDefault="00542D55" w:rsidP="003F0CEE">
      <w:r>
        <w:separator/>
      </w:r>
    </w:p>
  </w:footnote>
  <w:footnote w:type="continuationSeparator" w:id="0">
    <w:p w:rsidR="00542D55" w:rsidRDefault="00542D55" w:rsidP="003F0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sz w:val="32"/>
        <w:szCs w:val="32"/>
      </w:rPr>
      <w:alias w:val="Titre"/>
      <w:id w:val="77738743"/>
      <w:placeholder>
        <w:docPart w:val="41A4794DF72C4B79B7CE563AF42AEDEC"/>
      </w:placeholder>
      <w:dataBinding w:prefixMappings="xmlns:ns0='http://schemas.openxmlformats.org/package/2006/metadata/core-properties' xmlns:ns1='http://purl.org/dc/elements/1.1/'" w:xpath="/ns0:coreProperties[1]/ns1:title[1]" w:storeItemID="{6C3C8BC8-F283-45AE-878A-BAB7291924A1}"/>
      <w:text/>
    </w:sdtPr>
    <w:sdtContent>
      <w:p w:rsidR="00DB72AE" w:rsidRPr="00B91AD3" w:rsidRDefault="00B91AD3" w:rsidP="00B91AD3">
        <w:pPr>
          <w:pStyle w:val="En-tte"/>
          <w:pBdr>
            <w:bottom w:val="thickThinSmallGap" w:sz="24" w:space="1" w:color="622423" w:themeColor="accent2" w:themeShade="7F"/>
          </w:pBdr>
          <w:rPr>
            <w:rFonts w:eastAsiaTheme="majorEastAsia"/>
            <w:sz w:val="32"/>
            <w:szCs w:val="32"/>
            <w:lang w:val="fr-FR"/>
          </w:rPr>
        </w:pPr>
        <w:r>
          <w:rPr>
            <w:rFonts w:eastAsiaTheme="majorEastAsia" w:hint="cs"/>
            <w:sz w:val="32"/>
            <w:szCs w:val="32"/>
            <w:rtl/>
            <w:lang w:bidi="ar-DZ"/>
          </w:rPr>
          <w:t>محاضرات في تكنولوجيا الإعلام والاتصال    السنة الثانية: علم النفس       الأستاذة: شرقي مريم</w:t>
        </w:r>
      </w:p>
    </w:sdtContent>
  </w:sdt>
  <w:p w:rsidR="00DB72AE" w:rsidRPr="00B91AD3" w:rsidRDefault="00DB72AE" w:rsidP="00E077B5">
    <w:pPr>
      <w:pStyle w:val="En-tte"/>
      <w:jc w:val="left"/>
      <w:rPr>
        <w:lang w:val="fr-FR"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779"/>
    <w:multiLevelType w:val="hybridMultilevel"/>
    <w:tmpl w:val="D3B09D38"/>
    <w:lvl w:ilvl="0" w:tplc="E00A9408">
      <w:start w:val="1"/>
      <w:numFmt w:val="decimal"/>
      <w:lvlText w:val="%1-"/>
      <w:lvlJc w:val="center"/>
      <w:pPr>
        <w:ind w:left="720" w:hanging="360"/>
      </w:pPr>
      <w:rPr>
        <w:rFonts w:asciiTheme="majorHAnsi" w:eastAsiaTheme="minorHAnsi" w:hAnsiTheme="majorHAns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59423F"/>
    <w:multiLevelType w:val="hybridMultilevel"/>
    <w:tmpl w:val="4D8C5A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3079F0"/>
    <w:multiLevelType w:val="hybridMultilevel"/>
    <w:tmpl w:val="70F4CC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FA3FC0"/>
    <w:multiLevelType w:val="hybridMultilevel"/>
    <w:tmpl w:val="E62E1B96"/>
    <w:lvl w:ilvl="0" w:tplc="040C000D">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4">
    <w:nsid w:val="1D60250A"/>
    <w:multiLevelType w:val="hybridMultilevel"/>
    <w:tmpl w:val="458695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E26674"/>
    <w:multiLevelType w:val="hybridMultilevel"/>
    <w:tmpl w:val="57FA76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2A2DDB"/>
    <w:multiLevelType w:val="hybridMultilevel"/>
    <w:tmpl w:val="EACE839C"/>
    <w:lvl w:ilvl="0" w:tplc="1E62E8E4">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F2D7AC2"/>
    <w:multiLevelType w:val="hybridMultilevel"/>
    <w:tmpl w:val="71E872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1B3DDE"/>
    <w:multiLevelType w:val="hybridMultilevel"/>
    <w:tmpl w:val="73C860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FE2580"/>
    <w:multiLevelType w:val="hybridMultilevel"/>
    <w:tmpl w:val="9ABEF0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636CFB"/>
    <w:multiLevelType w:val="hybridMultilevel"/>
    <w:tmpl w:val="614403DA"/>
    <w:lvl w:ilvl="0" w:tplc="F9083FC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6D14C3"/>
    <w:multiLevelType w:val="hybridMultilevel"/>
    <w:tmpl w:val="509CD9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8A705E"/>
    <w:multiLevelType w:val="hybridMultilevel"/>
    <w:tmpl w:val="376C87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B41D29"/>
    <w:multiLevelType w:val="hybridMultilevel"/>
    <w:tmpl w:val="D26AB8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38684F"/>
    <w:multiLevelType w:val="hybridMultilevel"/>
    <w:tmpl w:val="F266DA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161555"/>
    <w:multiLevelType w:val="hybridMultilevel"/>
    <w:tmpl w:val="15245852"/>
    <w:lvl w:ilvl="0" w:tplc="040C0005">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6">
    <w:nsid w:val="66B03DE3"/>
    <w:multiLevelType w:val="hybridMultilevel"/>
    <w:tmpl w:val="CE7602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B2452B"/>
    <w:multiLevelType w:val="hybridMultilevel"/>
    <w:tmpl w:val="AF224A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B836157"/>
    <w:multiLevelType w:val="hybridMultilevel"/>
    <w:tmpl w:val="5A3059DA"/>
    <w:lvl w:ilvl="0" w:tplc="1E62E8E4">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F9E5CAD"/>
    <w:multiLevelType w:val="hybridMultilevel"/>
    <w:tmpl w:val="258816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8E351E"/>
    <w:multiLevelType w:val="hybridMultilevel"/>
    <w:tmpl w:val="12C42B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21302A3"/>
    <w:multiLevelType w:val="hybridMultilevel"/>
    <w:tmpl w:val="C612287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ED6199A"/>
    <w:multiLevelType w:val="hybridMultilevel"/>
    <w:tmpl w:val="AD0049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F9B22D0"/>
    <w:multiLevelType w:val="hybridMultilevel"/>
    <w:tmpl w:val="60E256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8"/>
  </w:num>
  <w:num w:numId="4">
    <w:abstractNumId w:val="13"/>
  </w:num>
  <w:num w:numId="5">
    <w:abstractNumId w:val="22"/>
  </w:num>
  <w:num w:numId="6">
    <w:abstractNumId w:val="2"/>
  </w:num>
  <w:num w:numId="7">
    <w:abstractNumId w:val="14"/>
  </w:num>
  <w:num w:numId="8">
    <w:abstractNumId w:val="16"/>
  </w:num>
  <w:num w:numId="9">
    <w:abstractNumId w:val="4"/>
  </w:num>
  <w:num w:numId="10">
    <w:abstractNumId w:val="12"/>
  </w:num>
  <w:num w:numId="11">
    <w:abstractNumId w:val="17"/>
  </w:num>
  <w:num w:numId="12">
    <w:abstractNumId w:val="8"/>
  </w:num>
  <w:num w:numId="13">
    <w:abstractNumId w:val="7"/>
  </w:num>
  <w:num w:numId="14">
    <w:abstractNumId w:val="5"/>
  </w:num>
  <w:num w:numId="15">
    <w:abstractNumId w:val="21"/>
  </w:num>
  <w:num w:numId="16">
    <w:abstractNumId w:val="23"/>
  </w:num>
  <w:num w:numId="17">
    <w:abstractNumId w:val="3"/>
  </w:num>
  <w:num w:numId="18">
    <w:abstractNumId w:val="6"/>
  </w:num>
  <w:num w:numId="19">
    <w:abstractNumId w:val="10"/>
  </w:num>
  <w:num w:numId="20">
    <w:abstractNumId w:val="9"/>
  </w:num>
  <w:num w:numId="21">
    <w:abstractNumId w:val="15"/>
  </w:num>
  <w:num w:numId="22">
    <w:abstractNumId w:val="11"/>
  </w:num>
  <w:num w:numId="23">
    <w:abstractNumId w:val="19"/>
  </w:num>
  <w:num w:numId="24">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851"/>
  <w:hyphenationZone w:val="425"/>
  <w:drawingGridHorizontalSpacing w:val="110"/>
  <w:displayHorizontalDrawingGridEvery w:val="2"/>
  <w:characterSpacingControl w:val="doNotCompress"/>
  <w:savePreviewPicture/>
  <w:hdrShapeDefaults>
    <o:shapedefaults v:ext="edit" spidmax="405506"/>
  </w:hdrShapeDefaults>
  <w:footnotePr>
    <w:numRestart w:val="eachPage"/>
    <w:footnote w:id="-1"/>
    <w:footnote w:id="0"/>
  </w:footnotePr>
  <w:endnotePr>
    <w:endnote w:id="-1"/>
    <w:endnote w:id="0"/>
  </w:endnotePr>
  <w:compat/>
  <w:rsids>
    <w:rsidRoot w:val="003F0CEE"/>
    <w:rsid w:val="000007E4"/>
    <w:rsid w:val="00000DC5"/>
    <w:rsid w:val="00001C0F"/>
    <w:rsid w:val="0000286A"/>
    <w:rsid w:val="00002C55"/>
    <w:rsid w:val="00003E2E"/>
    <w:rsid w:val="00005033"/>
    <w:rsid w:val="00005053"/>
    <w:rsid w:val="00006F39"/>
    <w:rsid w:val="00012118"/>
    <w:rsid w:val="00014467"/>
    <w:rsid w:val="00014869"/>
    <w:rsid w:val="00014AF4"/>
    <w:rsid w:val="00014C1F"/>
    <w:rsid w:val="000150A2"/>
    <w:rsid w:val="00017CE0"/>
    <w:rsid w:val="0002048D"/>
    <w:rsid w:val="0002127F"/>
    <w:rsid w:val="000226FE"/>
    <w:rsid w:val="00023156"/>
    <w:rsid w:val="00023826"/>
    <w:rsid w:val="00023FAC"/>
    <w:rsid w:val="00024CB4"/>
    <w:rsid w:val="00025010"/>
    <w:rsid w:val="0002612C"/>
    <w:rsid w:val="00026C6C"/>
    <w:rsid w:val="00027246"/>
    <w:rsid w:val="00027E21"/>
    <w:rsid w:val="00030EB5"/>
    <w:rsid w:val="00031018"/>
    <w:rsid w:val="00031107"/>
    <w:rsid w:val="00031762"/>
    <w:rsid w:val="0003295D"/>
    <w:rsid w:val="00033B5F"/>
    <w:rsid w:val="00035FC6"/>
    <w:rsid w:val="000375F1"/>
    <w:rsid w:val="00037678"/>
    <w:rsid w:val="0004098F"/>
    <w:rsid w:val="00040BC4"/>
    <w:rsid w:val="00042187"/>
    <w:rsid w:val="000429FB"/>
    <w:rsid w:val="00042AD5"/>
    <w:rsid w:val="000432B2"/>
    <w:rsid w:val="00043A32"/>
    <w:rsid w:val="000468AE"/>
    <w:rsid w:val="00046B2F"/>
    <w:rsid w:val="0004717E"/>
    <w:rsid w:val="000479C7"/>
    <w:rsid w:val="00050D2E"/>
    <w:rsid w:val="00050F37"/>
    <w:rsid w:val="00051B5E"/>
    <w:rsid w:val="0005299D"/>
    <w:rsid w:val="00052D0C"/>
    <w:rsid w:val="00052F4D"/>
    <w:rsid w:val="00053192"/>
    <w:rsid w:val="0005321D"/>
    <w:rsid w:val="0005468F"/>
    <w:rsid w:val="00054DF2"/>
    <w:rsid w:val="0005506F"/>
    <w:rsid w:val="0005519A"/>
    <w:rsid w:val="000564DB"/>
    <w:rsid w:val="00056EEC"/>
    <w:rsid w:val="000570B8"/>
    <w:rsid w:val="00057FCD"/>
    <w:rsid w:val="0006073E"/>
    <w:rsid w:val="00063616"/>
    <w:rsid w:val="000636F3"/>
    <w:rsid w:val="00064C8B"/>
    <w:rsid w:val="0006624F"/>
    <w:rsid w:val="0006658F"/>
    <w:rsid w:val="000669DB"/>
    <w:rsid w:val="00066C8D"/>
    <w:rsid w:val="00067737"/>
    <w:rsid w:val="00070D5D"/>
    <w:rsid w:val="00071021"/>
    <w:rsid w:val="0007155F"/>
    <w:rsid w:val="000729E6"/>
    <w:rsid w:val="0007348F"/>
    <w:rsid w:val="000734D4"/>
    <w:rsid w:val="000736FE"/>
    <w:rsid w:val="0007372F"/>
    <w:rsid w:val="00075C07"/>
    <w:rsid w:val="000762C2"/>
    <w:rsid w:val="00076924"/>
    <w:rsid w:val="00077558"/>
    <w:rsid w:val="00080381"/>
    <w:rsid w:val="000805D0"/>
    <w:rsid w:val="000806FE"/>
    <w:rsid w:val="000819FA"/>
    <w:rsid w:val="00081E78"/>
    <w:rsid w:val="0008222B"/>
    <w:rsid w:val="000826E0"/>
    <w:rsid w:val="00084697"/>
    <w:rsid w:val="000848D5"/>
    <w:rsid w:val="00087168"/>
    <w:rsid w:val="00087446"/>
    <w:rsid w:val="0009024D"/>
    <w:rsid w:val="0009059F"/>
    <w:rsid w:val="00090D5C"/>
    <w:rsid w:val="00090F83"/>
    <w:rsid w:val="00093315"/>
    <w:rsid w:val="00094A8A"/>
    <w:rsid w:val="000950B7"/>
    <w:rsid w:val="00096144"/>
    <w:rsid w:val="00097445"/>
    <w:rsid w:val="0009757B"/>
    <w:rsid w:val="00097974"/>
    <w:rsid w:val="00097F88"/>
    <w:rsid w:val="000A0122"/>
    <w:rsid w:val="000A0468"/>
    <w:rsid w:val="000A0574"/>
    <w:rsid w:val="000A17CC"/>
    <w:rsid w:val="000A18DB"/>
    <w:rsid w:val="000A2FE3"/>
    <w:rsid w:val="000A327C"/>
    <w:rsid w:val="000A43E6"/>
    <w:rsid w:val="000A4560"/>
    <w:rsid w:val="000A45AC"/>
    <w:rsid w:val="000A525E"/>
    <w:rsid w:val="000A555A"/>
    <w:rsid w:val="000A5582"/>
    <w:rsid w:val="000A621B"/>
    <w:rsid w:val="000A663A"/>
    <w:rsid w:val="000A6839"/>
    <w:rsid w:val="000A775E"/>
    <w:rsid w:val="000B0C50"/>
    <w:rsid w:val="000B1C5D"/>
    <w:rsid w:val="000B2333"/>
    <w:rsid w:val="000B3130"/>
    <w:rsid w:val="000B3BD8"/>
    <w:rsid w:val="000B42FF"/>
    <w:rsid w:val="000B4CFD"/>
    <w:rsid w:val="000B5EE6"/>
    <w:rsid w:val="000B6310"/>
    <w:rsid w:val="000B6B94"/>
    <w:rsid w:val="000B713D"/>
    <w:rsid w:val="000B726E"/>
    <w:rsid w:val="000B73FC"/>
    <w:rsid w:val="000B7EC5"/>
    <w:rsid w:val="000C0F0E"/>
    <w:rsid w:val="000C18CB"/>
    <w:rsid w:val="000C1DE8"/>
    <w:rsid w:val="000C2C69"/>
    <w:rsid w:val="000C5187"/>
    <w:rsid w:val="000C58DC"/>
    <w:rsid w:val="000C6F26"/>
    <w:rsid w:val="000C71A4"/>
    <w:rsid w:val="000C7322"/>
    <w:rsid w:val="000C7CDE"/>
    <w:rsid w:val="000D10D9"/>
    <w:rsid w:val="000D1F39"/>
    <w:rsid w:val="000D25B2"/>
    <w:rsid w:val="000D2D65"/>
    <w:rsid w:val="000D346A"/>
    <w:rsid w:val="000D4184"/>
    <w:rsid w:val="000D4196"/>
    <w:rsid w:val="000D569A"/>
    <w:rsid w:val="000D5D89"/>
    <w:rsid w:val="000D6175"/>
    <w:rsid w:val="000D646D"/>
    <w:rsid w:val="000D67D5"/>
    <w:rsid w:val="000D7208"/>
    <w:rsid w:val="000D73A7"/>
    <w:rsid w:val="000D75AF"/>
    <w:rsid w:val="000E018D"/>
    <w:rsid w:val="000E0B3B"/>
    <w:rsid w:val="000E0B55"/>
    <w:rsid w:val="000E1BA1"/>
    <w:rsid w:val="000E267F"/>
    <w:rsid w:val="000E328E"/>
    <w:rsid w:val="000E353D"/>
    <w:rsid w:val="000E3A42"/>
    <w:rsid w:val="000E4A35"/>
    <w:rsid w:val="000E4E43"/>
    <w:rsid w:val="000E4FDF"/>
    <w:rsid w:val="000E523A"/>
    <w:rsid w:val="000E5303"/>
    <w:rsid w:val="000E5778"/>
    <w:rsid w:val="000E5B3C"/>
    <w:rsid w:val="000E5B7D"/>
    <w:rsid w:val="000E6EB1"/>
    <w:rsid w:val="000E74CC"/>
    <w:rsid w:val="000E75CA"/>
    <w:rsid w:val="000E7980"/>
    <w:rsid w:val="000E7FAB"/>
    <w:rsid w:val="000F0CB4"/>
    <w:rsid w:val="000F1449"/>
    <w:rsid w:val="000F1C2C"/>
    <w:rsid w:val="000F21DB"/>
    <w:rsid w:val="000F2AFC"/>
    <w:rsid w:val="000F3533"/>
    <w:rsid w:val="000F3588"/>
    <w:rsid w:val="000F36FF"/>
    <w:rsid w:val="000F40CD"/>
    <w:rsid w:val="000F5A1D"/>
    <w:rsid w:val="000F6DE0"/>
    <w:rsid w:val="000F743F"/>
    <w:rsid w:val="000F7890"/>
    <w:rsid w:val="000F7920"/>
    <w:rsid w:val="000F7DEE"/>
    <w:rsid w:val="0010184C"/>
    <w:rsid w:val="00101E90"/>
    <w:rsid w:val="00102333"/>
    <w:rsid w:val="00102B3E"/>
    <w:rsid w:val="00102FB3"/>
    <w:rsid w:val="00103020"/>
    <w:rsid w:val="00104A64"/>
    <w:rsid w:val="00104FEC"/>
    <w:rsid w:val="001051EE"/>
    <w:rsid w:val="00105836"/>
    <w:rsid w:val="001076E1"/>
    <w:rsid w:val="0011059F"/>
    <w:rsid w:val="00111ED7"/>
    <w:rsid w:val="00114940"/>
    <w:rsid w:val="00115701"/>
    <w:rsid w:val="001173F7"/>
    <w:rsid w:val="00117657"/>
    <w:rsid w:val="00117AAB"/>
    <w:rsid w:val="00117B5F"/>
    <w:rsid w:val="001225FF"/>
    <w:rsid w:val="00122DA2"/>
    <w:rsid w:val="0012302A"/>
    <w:rsid w:val="0012313C"/>
    <w:rsid w:val="001232A5"/>
    <w:rsid w:val="0012474F"/>
    <w:rsid w:val="0012482D"/>
    <w:rsid w:val="00125EE3"/>
    <w:rsid w:val="00126495"/>
    <w:rsid w:val="001271DD"/>
    <w:rsid w:val="00127B97"/>
    <w:rsid w:val="00130BD0"/>
    <w:rsid w:val="0013130B"/>
    <w:rsid w:val="001314B6"/>
    <w:rsid w:val="00132DD0"/>
    <w:rsid w:val="001331E4"/>
    <w:rsid w:val="00133366"/>
    <w:rsid w:val="00133454"/>
    <w:rsid w:val="00133B43"/>
    <w:rsid w:val="00133C9B"/>
    <w:rsid w:val="00134567"/>
    <w:rsid w:val="00134BD4"/>
    <w:rsid w:val="00135B71"/>
    <w:rsid w:val="00135F3C"/>
    <w:rsid w:val="00136251"/>
    <w:rsid w:val="001368F0"/>
    <w:rsid w:val="00136AB9"/>
    <w:rsid w:val="00137268"/>
    <w:rsid w:val="00137BD9"/>
    <w:rsid w:val="001406B3"/>
    <w:rsid w:val="00140846"/>
    <w:rsid w:val="00140885"/>
    <w:rsid w:val="00140B75"/>
    <w:rsid w:val="00140E73"/>
    <w:rsid w:val="001410A0"/>
    <w:rsid w:val="00141E37"/>
    <w:rsid w:val="0014220C"/>
    <w:rsid w:val="0014220F"/>
    <w:rsid w:val="001424C3"/>
    <w:rsid w:val="00143264"/>
    <w:rsid w:val="0014386D"/>
    <w:rsid w:val="00143BE8"/>
    <w:rsid w:val="00143C82"/>
    <w:rsid w:val="00143F83"/>
    <w:rsid w:val="00144387"/>
    <w:rsid w:val="001447F1"/>
    <w:rsid w:val="001449C1"/>
    <w:rsid w:val="0014533F"/>
    <w:rsid w:val="00145718"/>
    <w:rsid w:val="00146644"/>
    <w:rsid w:val="00146946"/>
    <w:rsid w:val="0014776F"/>
    <w:rsid w:val="001504B1"/>
    <w:rsid w:val="00150547"/>
    <w:rsid w:val="001506BD"/>
    <w:rsid w:val="001512DB"/>
    <w:rsid w:val="001515E9"/>
    <w:rsid w:val="00151A5B"/>
    <w:rsid w:val="00152A9A"/>
    <w:rsid w:val="00153998"/>
    <w:rsid w:val="00154419"/>
    <w:rsid w:val="00154778"/>
    <w:rsid w:val="00154A0A"/>
    <w:rsid w:val="00155D41"/>
    <w:rsid w:val="00155EA3"/>
    <w:rsid w:val="00156077"/>
    <w:rsid w:val="00156089"/>
    <w:rsid w:val="00156270"/>
    <w:rsid w:val="001566BA"/>
    <w:rsid w:val="00156FAD"/>
    <w:rsid w:val="0016005D"/>
    <w:rsid w:val="0016044F"/>
    <w:rsid w:val="00160B78"/>
    <w:rsid w:val="001620EA"/>
    <w:rsid w:val="00162105"/>
    <w:rsid w:val="00163360"/>
    <w:rsid w:val="0016396E"/>
    <w:rsid w:val="00163997"/>
    <w:rsid w:val="00164238"/>
    <w:rsid w:val="0016482C"/>
    <w:rsid w:val="00165049"/>
    <w:rsid w:val="00165423"/>
    <w:rsid w:val="00166C97"/>
    <w:rsid w:val="001706CC"/>
    <w:rsid w:val="00173EF0"/>
    <w:rsid w:val="00175184"/>
    <w:rsid w:val="00175CA3"/>
    <w:rsid w:val="00176744"/>
    <w:rsid w:val="00176CDC"/>
    <w:rsid w:val="00176EDC"/>
    <w:rsid w:val="0017727E"/>
    <w:rsid w:val="0017759B"/>
    <w:rsid w:val="00177745"/>
    <w:rsid w:val="00177792"/>
    <w:rsid w:val="00180C9D"/>
    <w:rsid w:val="00180D2A"/>
    <w:rsid w:val="00182649"/>
    <w:rsid w:val="001826AD"/>
    <w:rsid w:val="001826D4"/>
    <w:rsid w:val="00182918"/>
    <w:rsid w:val="0018415C"/>
    <w:rsid w:val="00184398"/>
    <w:rsid w:val="00184811"/>
    <w:rsid w:val="001853F7"/>
    <w:rsid w:val="0018759B"/>
    <w:rsid w:val="001876A8"/>
    <w:rsid w:val="00190255"/>
    <w:rsid w:val="001909C4"/>
    <w:rsid w:val="00191741"/>
    <w:rsid w:val="00191E22"/>
    <w:rsid w:val="00192A5D"/>
    <w:rsid w:val="00192B1F"/>
    <w:rsid w:val="0019319A"/>
    <w:rsid w:val="00193210"/>
    <w:rsid w:val="00193543"/>
    <w:rsid w:val="001937BB"/>
    <w:rsid w:val="00194018"/>
    <w:rsid w:val="00194B09"/>
    <w:rsid w:val="00194B55"/>
    <w:rsid w:val="00194F16"/>
    <w:rsid w:val="00196BC2"/>
    <w:rsid w:val="00197420"/>
    <w:rsid w:val="00197550"/>
    <w:rsid w:val="00197FA2"/>
    <w:rsid w:val="001A02A3"/>
    <w:rsid w:val="001A11EF"/>
    <w:rsid w:val="001A2C55"/>
    <w:rsid w:val="001A316A"/>
    <w:rsid w:val="001A31FB"/>
    <w:rsid w:val="001A377B"/>
    <w:rsid w:val="001A3DC3"/>
    <w:rsid w:val="001A5A31"/>
    <w:rsid w:val="001A7C7B"/>
    <w:rsid w:val="001B0295"/>
    <w:rsid w:val="001B0602"/>
    <w:rsid w:val="001B07D2"/>
    <w:rsid w:val="001B0BA4"/>
    <w:rsid w:val="001B2240"/>
    <w:rsid w:val="001B3201"/>
    <w:rsid w:val="001B367F"/>
    <w:rsid w:val="001B5741"/>
    <w:rsid w:val="001B5B33"/>
    <w:rsid w:val="001B5E6A"/>
    <w:rsid w:val="001B7118"/>
    <w:rsid w:val="001B753C"/>
    <w:rsid w:val="001C1708"/>
    <w:rsid w:val="001C1A27"/>
    <w:rsid w:val="001C24BF"/>
    <w:rsid w:val="001C2E41"/>
    <w:rsid w:val="001C4BC2"/>
    <w:rsid w:val="001C597D"/>
    <w:rsid w:val="001C6580"/>
    <w:rsid w:val="001C66BC"/>
    <w:rsid w:val="001C6A05"/>
    <w:rsid w:val="001C7038"/>
    <w:rsid w:val="001D03BD"/>
    <w:rsid w:val="001D2289"/>
    <w:rsid w:val="001D249B"/>
    <w:rsid w:val="001D3482"/>
    <w:rsid w:val="001D47F2"/>
    <w:rsid w:val="001D4CB3"/>
    <w:rsid w:val="001D5518"/>
    <w:rsid w:val="001D5F49"/>
    <w:rsid w:val="001D7E3E"/>
    <w:rsid w:val="001E0C3F"/>
    <w:rsid w:val="001E0F00"/>
    <w:rsid w:val="001E27E9"/>
    <w:rsid w:val="001E2C1A"/>
    <w:rsid w:val="001E2E1D"/>
    <w:rsid w:val="001E3AD3"/>
    <w:rsid w:val="001E4241"/>
    <w:rsid w:val="001E4E29"/>
    <w:rsid w:val="001E5A80"/>
    <w:rsid w:val="001E7805"/>
    <w:rsid w:val="001F07DF"/>
    <w:rsid w:val="001F1280"/>
    <w:rsid w:val="001F3304"/>
    <w:rsid w:val="001F3DFF"/>
    <w:rsid w:val="001F472D"/>
    <w:rsid w:val="001F4C92"/>
    <w:rsid w:val="001F4FA0"/>
    <w:rsid w:val="001F523B"/>
    <w:rsid w:val="001F579F"/>
    <w:rsid w:val="001F5FA2"/>
    <w:rsid w:val="001F683D"/>
    <w:rsid w:val="001F6A04"/>
    <w:rsid w:val="001F7BF0"/>
    <w:rsid w:val="00200CF6"/>
    <w:rsid w:val="002012DC"/>
    <w:rsid w:val="00201452"/>
    <w:rsid w:val="00201453"/>
    <w:rsid w:val="00201DC6"/>
    <w:rsid w:val="00205537"/>
    <w:rsid w:val="002057DC"/>
    <w:rsid w:val="00206BB6"/>
    <w:rsid w:val="00206C82"/>
    <w:rsid w:val="00210F47"/>
    <w:rsid w:val="002113C0"/>
    <w:rsid w:val="00212225"/>
    <w:rsid w:val="0021301B"/>
    <w:rsid w:val="0021301F"/>
    <w:rsid w:val="002133E7"/>
    <w:rsid w:val="002147D4"/>
    <w:rsid w:val="00215583"/>
    <w:rsid w:val="002156C2"/>
    <w:rsid w:val="002164D6"/>
    <w:rsid w:val="00216601"/>
    <w:rsid w:val="00216E53"/>
    <w:rsid w:val="00217A15"/>
    <w:rsid w:val="0022098B"/>
    <w:rsid w:val="00220CBE"/>
    <w:rsid w:val="0022122A"/>
    <w:rsid w:val="00223536"/>
    <w:rsid w:val="00223AD7"/>
    <w:rsid w:val="00224800"/>
    <w:rsid w:val="00224D17"/>
    <w:rsid w:val="00225CD0"/>
    <w:rsid w:val="00226742"/>
    <w:rsid w:val="00226BD5"/>
    <w:rsid w:val="00226FB8"/>
    <w:rsid w:val="002270A1"/>
    <w:rsid w:val="00227439"/>
    <w:rsid w:val="0023114D"/>
    <w:rsid w:val="00235B37"/>
    <w:rsid w:val="0023639E"/>
    <w:rsid w:val="00236773"/>
    <w:rsid w:val="002367E4"/>
    <w:rsid w:val="00236929"/>
    <w:rsid w:val="00237493"/>
    <w:rsid w:val="002400D9"/>
    <w:rsid w:val="002404AF"/>
    <w:rsid w:val="002405B9"/>
    <w:rsid w:val="0024083D"/>
    <w:rsid w:val="0024093A"/>
    <w:rsid w:val="00240AFF"/>
    <w:rsid w:val="00240E84"/>
    <w:rsid w:val="00242048"/>
    <w:rsid w:val="0024221E"/>
    <w:rsid w:val="00242CC9"/>
    <w:rsid w:val="0024438B"/>
    <w:rsid w:val="00245606"/>
    <w:rsid w:val="002460B3"/>
    <w:rsid w:val="0024617E"/>
    <w:rsid w:val="002472E0"/>
    <w:rsid w:val="00250694"/>
    <w:rsid w:val="00251537"/>
    <w:rsid w:val="00251783"/>
    <w:rsid w:val="00251C43"/>
    <w:rsid w:val="002527A6"/>
    <w:rsid w:val="00252BD0"/>
    <w:rsid w:val="002545CD"/>
    <w:rsid w:val="002547A0"/>
    <w:rsid w:val="00255679"/>
    <w:rsid w:val="00256271"/>
    <w:rsid w:val="00257D4A"/>
    <w:rsid w:val="00260570"/>
    <w:rsid w:val="00260CAB"/>
    <w:rsid w:val="002611D5"/>
    <w:rsid w:val="00262699"/>
    <w:rsid w:val="00262722"/>
    <w:rsid w:val="00262EF2"/>
    <w:rsid w:val="002638F2"/>
    <w:rsid w:val="00263933"/>
    <w:rsid w:val="00263B4A"/>
    <w:rsid w:val="00264040"/>
    <w:rsid w:val="002640F7"/>
    <w:rsid w:val="0026446E"/>
    <w:rsid w:val="00264844"/>
    <w:rsid w:val="00265A0B"/>
    <w:rsid w:val="00265A30"/>
    <w:rsid w:val="00265ABF"/>
    <w:rsid w:val="00266264"/>
    <w:rsid w:val="002669A8"/>
    <w:rsid w:val="00266D47"/>
    <w:rsid w:val="00266E25"/>
    <w:rsid w:val="00267033"/>
    <w:rsid w:val="002670E1"/>
    <w:rsid w:val="00267466"/>
    <w:rsid w:val="00267769"/>
    <w:rsid w:val="002721C4"/>
    <w:rsid w:val="00272391"/>
    <w:rsid w:val="002734A3"/>
    <w:rsid w:val="00273905"/>
    <w:rsid w:val="00273CD0"/>
    <w:rsid w:val="0027433F"/>
    <w:rsid w:val="00274918"/>
    <w:rsid w:val="00274AC8"/>
    <w:rsid w:val="00275679"/>
    <w:rsid w:val="002766E8"/>
    <w:rsid w:val="00276B9A"/>
    <w:rsid w:val="00277518"/>
    <w:rsid w:val="00277681"/>
    <w:rsid w:val="00277FA4"/>
    <w:rsid w:val="002807E8"/>
    <w:rsid w:val="002816D0"/>
    <w:rsid w:val="00282E53"/>
    <w:rsid w:val="00283711"/>
    <w:rsid w:val="0028541D"/>
    <w:rsid w:val="00286387"/>
    <w:rsid w:val="00287FDE"/>
    <w:rsid w:val="00290B80"/>
    <w:rsid w:val="00291266"/>
    <w:rsid w:val="0029168E"/>
    <w:rsid w:val="00292211"/>
    <w:rsid w:val="002927E5"/>
    <w:rsid w:val="0029378A"/>
    <w:rsid w:val="00293EEA"/>
    <w:rsid w:val="0029527B"/>
    <w:rsid w:val="002955A5"/>
    <w:rsid w:val="0029582B"/>
    <w:rsid w:val="00296522"/>
    <w:rsid w:val="00296CD9"/>
    <w:rsid w:val="0029762D"/>
    <w:rsid w:val="002A1017"/>
    <w:rsid w:val="002A16CE"/>
    <w:rsid w:val="002A194B"/>
    <w:rsid w:val="002A296F"/>
    <w:rsid w:val="002A40F7"/>
    <w:rsid w:val="002A4F88"/>
    <w:rsid w:val="002A5E7A"/>
    <w:rsid w:val="002A75BA"/>
    <w:rsid w:val="002B1945"/>
    <w:rsid w:val="002B1DDA"/>
    <w:rsid w:val="002B2851"/>
    <w:rsid w:val="002B306D"/>
    <w:rsid w:val="002B3401"/>
    <w:rsid w:val="002B4124"/>
    <w:rsid w:val="002B46FD"/>
    <w:rsid w:val="002B540B"/>
    <w:rsid w:val="002B5A7D"/>
    <w:rsid w:val="002B5AC1"/>
    <w:rsid w:val="002B6DD5"/>
    <w:rsid w:val="002C0381"/>
    <w:rsid w:val="002C056A"/>
    <w:rsid w:val="002C0B49"/>
    <w:rsid w:val="002C0F43"/>
    <w:rsid w:val="002C1438"/>
    <w:rsid w:val="002C1789"/>
    <w:rsid w:val="002C278C"/>
    <w:rsid w:val="002C2A12"/>
    <w:rsid w:val="002C2C30"/>
    <w:rsid w:val="002C3AAE"/>
    <w:rsid w:val="002C4091"/>
    <w:rsid w:val="002C42C0"/>
    <w:rsid w:val="002C5230"/>
    <w:rsid w:val="002C555F"/>
    <w:rsid w:val="002C560E"/>
    <w:rsid w:val="002C5C07"/>
    <w:rsid w:val="002C68E5"/>
    <w:rsid w:val="002C6AE0"/>
    <w:rsid w:val="002C71B3"/>
    <w:rsid w:val="002C7A49"/>
    <w:rsid w:val="002C7AEB"/>
    <w:rsid w:val="002D01DE"/>
    <w:rsid w:val="002D078D"/>
    <w:rsid w:val="002D11F8"/>
    <w:rsid w:val="002D20CA"/>
    <w:rsid w:val="002D2663"/>
    <w:rsid w:val="002D2D57"/>
    <w:rsid w:val="002D2E66"/>
    <w:rsid w:val="002D3C6B"/>
    <w:rsid w:val="002D3E15"/>
    <w:rsid w:val="002D3FA4"/>
    <w:rsid w:val="002D4AD0"/>
    <w:rsid w:val="002D4B90"/>
    <w:rsid w:val="002D7C7F"/>
    <w:rsid w:val="002D7CAE"/>
    <w:rsid w:val="002E061E"/>
    <w:rsid w:val="002E0AB2"/>
    <w:rsid w:val="002E1BEC"/>
    <w:rsid w:val="002E1C2C"/>
    <w:rsid w:val="002E239B"/>
    <w:rsid w:val="002E247C"/>
    <w:rsid w:val="002E24C0"/>
    <w:rsid w:val="002E28E8"/>
    <w:rsid w:val="002E385B"/>
    <w:rsid w:val="002E5B1C"/>
    <w:rsid w:val="002E748A"/>
    <w:rsid w:val="002E7932"/>
    <w:rsid w:val="002F09E5"/>
    <w:rsid w:val="002F107C"/>
    <w:rsid w:val="002F17DA"/>
    <w:rsid w:val="002F2100"/>
    <w:rsid w:val="002F2A83"/>
    <w:rsid w:val="002F34BD"/>
    <w:rsid w:val="002F3CEB"/>
    <w:rsid w:val="002F405A"/>
    <w:rsid w:val="002F589A"/>
    <w:rsid w:val="002F5E98"/>
    <w:rsid w:val="002F61C7"/>
    <w:rsid w:val="002F6362"/>
    <w:rsid w:val="002F73AD"/>
    <w:rsid w:val="002F7946"/>
    <w:rsid w:val="003001F5"/>
    <w:rsid w:val="00300B33"/>
    <w:rsid w:val="00303446"/>
    <w:rsid w:val="00304ABB"/>
    <w:rsid w:val="00304E70"/>
    <w:rsid w:val="00305274"/>
    <w:rsid w:val="003058D1"/>
    <w:rsid w:val="00305C3E"/>
    <w:rsid w:val="00306789"/>
    <w:rsid w:val="003076DC"/>
    <w:rsid w:val="0030798E"/>
    <w:rsid w:val="00307AD8"/>
    <w:rsid w:val="00307E85"/>
    <w:rsid w:val="00310745"/>
    <w:rsid w:val="00310A2C"/>
    <w:rsid w:val="00310B9F"/>
    <w:rsid w:val="0031124A"/>
    <w:rsid w:val="00311442"/>
    <w:rsid w:val="0031157E"/>
    <w:rsid w:val="00311FC8"/>
    <w:rsid w:val="00312B9C"/>
    <w:rsid w:val="003134F2"/>
    <w:rsid w:val="00313A6F"/>
    <w:rsid w:val="00313CB5"/>
    <w:rsid w:val="0031535B"/>
    <w:rsid w:val="00315E3B"/>
    <w:rsid w:val="00316EA8"/>
    <w:rsid w:val="003204A1"/>
    <w:rsid w:val="00321616"/>
    <w:rsid w:val="003216D7"/>
    <w:rsid w:val="0032174D"/>
    <w:rsid w:val="00321F47"/>
    <w:rsid w:val="00323AC5"/>
    <w:rsid w:val="00324119"/>
    <w:rsid w:val="00324770"/>
    <w:rsid w:val="0032599F"/>
    <w:rsid w:val="00326498"/>
    <w:rsid w:val="00326638"/>
    <w:rsid w:val="00327C08"/>
    <w:rsid w:val="00330201"/>
    <w:rsid w:val="003308F9"/>
    <w:rsid w:val="00333B6C"/>
    <w:rsid w:val="00333EB5"/>
    <w:rsid w:val="00334EA1"/>
    <w:rsid w:val="00334F84"/>
    <w:rsid w:val="00335454"/>
    <w:rsid w:val="0033586B"/>
    <w:rsid w:val="00336F43"/>
    <w:rsid w:val="00337ABD"/>
    <w:rsid w:val="00340B8E"/>
    <w:rsid w:val="00341CC8"/>
    <w:rsid w:val="00342F85"/>
    <w:rsid w:val="00343C24"/>
    <w:rsid w:val="003441EF"/>
    <w:rsid w:val="0034587C"/>
    <w:rsid w:val="003467B6"/>
    <w:rsid w:val="003504AE"/>
    <w:rsid w:val="00351A63"/>
    <w:rsid w:val="00351D2F"/>
    <w:rsid w:val="00352938"/>
    <w:rsid w:val="00352F99"/>
    <w:rsid w:val="0035480B"/>
    <w:rsid w:val="003549DA"/>
    <w:rsid w:val="00355377"/>
    <w:rsid w:val="003558B4"/>
    <w:rsid w:val="00355CDC"/>
    <w:rsid w:val="00355F2F"/>
    <w:rsid w:val="0035665E"/>
    <w:rsid w:val="00356925"/>
    <w:rsid w:val="003602FC"/>
    <w:rsid w:val="003603EB"/>
    <w:rsid w:val="00361489"/>
    <w:rsid w:val="00361D5E"/>
    <w:rsid w:val="0036342B"/>
    <w:rsid w:val="003657AB"/>
    <w:rsid w:val="00370041"/>
    <w:rsid w:val="003700CE"/>
    <w:rsid w:val="003705A6"/>
    <w:rsid w:val="00371710"/>
    <w:rsid w:val="00371D1C"/>
    <w:rsid w:val="00372165"/>
    <w:rsid w:val="00372BAF"/>
    <w:rsid w:val="0037359E"/>
    <w:rsid w:val="00373A8E"/>
    <w:rsid w:val="00375178"/>
    <w:rsid w:val="00375739"/>
    <w:rsid w:val="003762D1"/>
    <w:rsid w:val="00376320"/>
    <w:rsid w:val="00376C57"/>
    <w:rsid w:val="00377265"/>
    <w:rsid w:val="003776B6"/>
    <w:rsid w:val="0037797C"/>
    <w:rsid w:val="0038089D"/>
    <w:rsid w:val="003814F7"/>
    <w:rsid w:val="00381A73"/>
    <w:rsid w:val="0038254F"/>
    <w:rsid w:val="0038314A"/>
    <w:rsid w:val="00383B30"/>
    <w:rsid w:val="00383D65"/>
    <w:rsid w:val="0038421D"/>
    <w:rsid w:val="00384FB5"/>
    <w:rsid w:val="00385BA3"/>
    <w:rsid w:val="00387789"/>
    <w:rsid w:val="00390B90"/>
    <w:rsid w:val="0039105F"/>
    <w:rsid w:val="003919A6"/>
    <w:rsid w:val="00393384"/>
    <w:rsid w:val="00393F2E"/>
    <w:rsid w:val="00394629"/>
    <w:rsid w:val="00394773"/>
    <w:rsid w:val="003949AD"/>
    <w:rsid w:val="00394BE0"/>
    <w:rsid w:val="00395498"/>
    <w:rsid w:val="00395B65"/>
    <w:rsid w:val="003964F6"/>
    <w:rsid w:val="00396BA7"/>
    <w:rsid w:val="00396DB6"/>
    <w:rsid w:val="00397087"/>
    <w:rsid w:val="0039754D"/>
    <w:rsid w:val="00397676"/>
    <w:rsid w:val="00397DB8"/>
    <w:rsid w:val="003A0319"/>
    <w:rsid w:val="003A07F8"/>
    <w:rsid w:val="003A0F8B"/>
    <w:rsid w:val="003A13E7"/>
    <w:rsid w:val="003A1B7C"/>
    <w:rsid w:val="003A3085"/>
    <w:rsid w:val="003A4FCC"/>
    <w:rsid w:val="003A57B5"/>
    <w:rsid w:val="003A5CE0"/>
    <w:rsid w:val="003A67A0"/>
    <w:rsid w:val="003A6C4F"/>
    <w:rsid w:val="003A7540"/>
    <w:rsid w:val="003B02C5"/>
    <w:rsid w:val="003B046C"/>
    <w:rsid w:val="003B0DE9"/>
    <w:rsid w:val="003B15F6"/>
    <w:rsid w:val="003B237A"/>
    <w:rsid w:val="003B25C3"/>
    <w:rsid w:val="003B29CA"/>
    <w:rsid w:val="003B3068"/>
    <w:rsid w:val="003B30F8"/>
    <w:rsid w:val="003B34C6"/>
    <w:rsid w:val="003B5A9A"/>
    <w:rsid w:val="003B5DC1"/>
    <w:rsid w:val="003B6303"/>
    <w:rsid w:val="003B6C6E"/>
    <w:rsid w:val="003B6F4A"/>
    <w:rsid w:val="003B6FE0"/>
    <w:rsid w:val="003B7A30"/>
    <w:rsid w:val="003C08AE"/>
    <w:rsid w:val="003C0958"/>
    <w:rsid w:val="003C11B3"/>
    <w:rsid w:val="003C59FE"/>
    <w:rsid w:val="003C68AD"/>
    <w:rsid w:val="003C6BAE"/>
    <w:rsid w:val="003C721F"/>
    <w:rsid w:val="003C7E4A"/>
    <w:rsid w:val="003D0F7D"/>
    <w:rsid w:val="003D1160"/>
    <w:rsid w:val="003D2849"/>
    <w:rsid w:val="003D29C3"/>
    <w:rsid w:val="003D2E52"/>
    <w:rsid w:val="003D3011"/>
    <w:rsid w:val="003D34A8"/>
    <w:rsid w:val="003D3BE4"/>
    <w:rsid w:val="003D3C37"/>
    <w:rsid w:val="003D42BB"/>
    <w:rsid w:val="003D45A0"/>
    <w:rsid w:val="003D508D"/>
    <w:rsid w:val="003D5521"/>
    <w:rsid w:val="003D5A66"/>
    <w:rsid w:val="003D5CE5"/>
    <w:rsid w:val="003E3996"/>
    <w:rsid w:val="003E3F6C"/>
    <w:rsid w:val="003E40DA"/>
    <w:rsid w:val="003E573B"/>
    <w:rsid w:val="003E5A44"/>
    <w:rsid w:val="003E6D70"/>
    <w:rsid w:val="003E7F26"/>
    <w:rsid w:val="003F0CEE"/>
    <w:rsid w:val="003F1DD9"/>
    <w:rsid w:val="003F21D7"/>
    <w:rsid w:val="003F3279"/>
    <w:rsid w:val="003F4121"/>
    <w:rsid w:val="003F46CE"/>
    <w:rsid w:val="003F54B6"/>
    <w:rsid w:val="003F5895"/>
    <w:rsid w:val="003F58E3"/>
    <w:rsid w:val="003F5BA8"/>
    <w:rsid w:val="003F6273"/>
    <w:rsid w:val="003F6A7A"/>
    <w:rsid w:val="0040000E"/>
    <w:rsid w:val="004000D7"/>
    <w:rsid w:val="004006BF"/>
    <w:rsid w:val="00400DAA"/>
    <w:rsid w:val="0040269A"/>
    <w:rsid w:val="0040351B"/>
    <w:rsid w:val="00403CE9"/>
    <w:rsid w:val="004043B8"/>
    <w:rsid w:val="00404B44"/>
    <w:rsid w:val="00405088"/>
    <w:rsid w:val="00405A38"/>
    <w:rsid w:val="00405E76"/>
    <w:rsid w:val="004060BF"/>
    <w:rsid w:val="004078C9"/>
    <w:rsid w:val="00410565"/>
    <w:rsid w:val="00410C04"/>
    <w:rsid w:val="00411D0F"/>
    <w:rsid w:val="00412E94"/>
    <w:rsid w:val="0041302C"/>
    <w:rsid w:val="00413499"/>
    <w:rsid w:val="00413B70"/>
    <w:rsid w:val="00414A30"/>
    <w:rsid w:val="00414F56"/>
    <w:rsid w:val="00415186"/>
    <w:rsid w:val="00415E8D"/>
    <w:rsid w:val="00415F7A"/>
    <w:rsid w:val="004165E0"/>
    <w:rsid w:val="0041771D"/>
    <w:rsid w:val="00417F5C"/>
    <w:rsid w:val="0042086B"/>
    <w:rsid w:val="00421E56"/>
    <w:rsid w:val="00422361"/>
    <w:rsid w:val="00423BE8"/>
    <w:rsid w:val="00423F63"/>
    <w:rsid w:val="00425A44"/>
    <w:rsid w:val="0042636E"/>
    <w:rsid w:val="00426617"/>
    <w:rsid w:val="0042677E"/>
    <w:rsid w:val="004306A6"/>
    <w:rsid w:val="00430B66"/>
    <w:rsid w:val="00430C58"/>
    <w:rsid w:val="00433230"/>
    <w:rsid w:val="00433363"/>
    <w:rsid w:val="00433489"/>
    <w:rsid w:val="00433A53"/>
    <w:rsid w:val="00434AC3"/>
    <w:rsid w:val="00435703"/>
    <w:rsid w:val="00435FC5"/>
    <w:rsid w:val="004405D8"/>
    <w:rsid w:val="0044227E"/>
    <w:rsid w:val="00442A7C"/>
    <w:rsid w:val="00443D57"/>
    <w:rsid w:val="004457C0"/>
    <w:rsid w:val="004458B5"/>
    <w:rsid w:val="00445FFB"/>
    <w:rsid w:val="00446F2F"/>
    <w:rsid w:val="00446FEA"/>
    <w:rsid w:val="00447BE5"/>
    <w:rsid w:val="00451B33"/>
    <w:rsid w:val="00453255"/>
    <w:rsid w:val="0045356D"/>
    <w:rsid w:val="0045365F"/>
    <w:rsid w:val="0045367B"/>
    <w:rsid w:val="004544C3"/>
    <w:rsid w:val="0045561A"/>
    <w:rsid w:val="004567A1"/>
    <w:rsid w:val="0045698D"/>
    <w:rsid w:val="0045719F"/>
    <w:rsid w:val="004577B1"/>
    <w:rsid w:val="004577B5"/>
    <w:rsid w:val="00460225"/>
    <w:rsid w:val="0046117C"/>
    <w:rsid w:val="004613EB"/>
    <w:rsid w:val="004615ED"/>
    <w:rsid w:val="00461FF7"/>
    <w:rsid w:val="004638CC"/>
    <w:rsid w:val="0046399E"/>
    <w:rsid w:val="00464AB2"/>
    <w:rsid w:val="00464CD7"/>
    <w:rsid w:val="0046561E"/>
    <w:rsid w:val="0046588F"/>
    <w:rsid w:val="004658EC"/>
    <w:rsid w:val="0046690D"/>
    <w:rsid w:val="00466F24"/>
    <w:rsid w:val="00467840"/>
    <w:rsid w:val="00467BD6"/>
    <w:rsid w:val="00467EE7"/>
    <w:rsid w:val="0047060D"/>
    <w:rsid w:val="00470E81"/>
    <w:rsid w:val="00471CEC"/>
    <w:rsid w:val="00473353"/>
    <w:rsid w:val="00474468"/>
    <w:rsid w:val="00474B4C"/>
    <w:rsid w:val="00475862"/>
    <w:rsid w:val="00476073"/>
    <w:rsid w:val="00476A80"/>
    <w:rsid w:val="004804AD"/>
    <w:rsid w:val="004805C8"/>
    <w:rsid w:val="004807FC"/>
    <w:rsid w:val="00480984"/>
    <w:rsid w:val="004821C5"/>
    <w:rsid w:val="004828A7"/>
    <w:rsid w:val="00483EC7"/>
    <w:rsid w:val="004846F9"/>
    <w:rsid w:val="004847A1"/>
    <w:rsid w:val="00485624"/>
    <w:rsid w:val="004862F4"/>
    <w:rsid w:val="0048630C"/>
    <w:rsid w:val="004875D2"/>
    <w:rsid w:val="00487E63"/>
    <w:rsid w:val="00491340"/>
    <w:rsid w:val="004913E6"/>
    <w:rsid w:val="00491690"/>
    <w:rsid w:val="00492FD2"/>
    <w:rsid w:val="00493667"/>
    <w:rsid w:val="0049373E"/>
    <w:rsid w:val="00493D02"/>
    <w:rsid w:val="00494239"/>
    <w:rsid w:val="00494619"/>
    <w:rsid w:val="004946D2"/>
    <w:rsid w:val="004956E1"/>
    <w:rsid w:val="00496554"/>
    <w:rsid w:val="00496662"/>
    <w:rsid w:val="00496897"/>
    <w:rsid w:val="00496F73"/>
    <w:rsid w:val="00497C77"/>
    <w:rsid w:val="004A0392"/>
    <w:rsid w:val="004A0F84"/>
    <w:rsid w:val="004A1710"/>
    <w:rsid w:val="004A176F"/>
    <w:rsid w:val="004A1C4A"/>
    <w:rsid w:val="004A2622"/>
    <w:rsid w:val="004A2D57"/>
    <w:rsid w:val="004A3558"/>
    <w:rsid w:val="004A4885"/>
    <w:rsid w:val="004A7412"/>
    <w:rsid w:val="004A76A6"/>
    <w:rsid w:val="004B0DBA"/>
    <w:rsid w:val="004B11D7"/>
    <w:rsid w:val="004B1A17"/>
    <w:rsid w:val="004B1CAD"/>
    <w:rsid w:val="004B2107"/>
    <w:rsid w:val="004B24B7"/>
    <w:rsid w:val="004B26B7"/>
    <w:rsid w:val="004B2DB7"/>
    <w:rsid w:val="004B3E4F"/>
    <w:rsid w:val="004B43D3"/>
    <w:rsid w:val="004B50CE"/>
    <w:rsid w:val="004B5989"/>
    <w:rsid w:val="004B7109"/>
    <w:rsid w:val="004C03FB"/>
    <w:rsid w:val="004C11B6"/>
    <w:rsid w:val="004C12CF"/>
    <w:rsid w:val="004C17F6"/>
    <w:rsid w:val="004C1C76"/>
    <w:rsid w:val="004C3EB7"/>
    <w:rsid w:val="004C4320"/>
    <w:rsid w:val="004C46E6"/>
    <w:rsid w:val="004C484C"/>
    <w:rsid w:val="004C4D99"/>
    <w:rsid w:val="004C5F38"/>
    <w:rsid w:val="004C6924"/>
    <w:rsid w:val="004D00D6"/>
    <w:rsid w:val="004D0145"/>
    <w:rsid w:val="004D1705"/>
    <w:rsid w:val="004D3EB1"/>
    <w:rsid w:val="004D441C"/>
    <w:rsid w:val="004D52DF"/>
    <w:rsid w:val="004D6069"/>
    <w:rsid w:val="004D6FF8"/>
    <w:rsid w:val="004D7E8B"/>
    <w:rsid w:val="004E00B2"/>
    <w:rsid w:val="004E07E3"/>
    <w:rsid w:val="004E0BB9"/>
    <w:rsid w:val="004E1762"/>
    <w:rsid w:val="004E2576"/>
    <w:rsid w:val="004E33E9"/>
    <w:rsid w:val="004E4719"/>
    <w:rsid w:val="004E66E2"/>
    <w:rsid w:val="004E6E05"/>
    <w:rsid w:val="004E7FC9"/>
    <w:rsid w:val="004F04C9"/>
    <w:rsid w:val="004F1C64"/>
    <w:rsid w:val="004F3357"/>
    <w:rsid w:val="004F3DC6"/>
    <w:rsid w:val="004F574A"/>
    <w:rsid w:val="004F5CF0"/>
    <w:rsid w:val="004F64F6"/>
    <w:rsid w:val="004F730D"/>
    <w:rsid w:val="005004E2"/>
    <w:rsid w:val="00500C22"/>
    <w:rsid w:val="005010F2"/>
    <w:rsid w:val="00501402"/>
    <w:rsid w:val="00501DDA"/>
    <w:rsid w:val="00502964"/>
    <w:rsid w:val="00502C2B"/>
    <w:rsid w:val="00503A92"/>
    <w:rsid w:val="00504409"/>
    <w:rsid w:val="00505C57"/>
    <w:rsid w:val="0050692C"/>
    <w:rsid w:val="00506C96"/>
    <w:rsid w:val="00506CF2"/>
    <w:rsid w:val="0050768A"/>
    <w:rsid w:val="00507830"/>
    <w:rsid w:val="00507F97"/>
    <w:rsid w:val="005105F0"/>
    <w:rsid w:val="005114F3"/>
    <w:rsid w:val="0051216B"/>
    <w:rsid w:val="00512351"/>
    <w:rsid w:val="00512C60"/>
    <w:rsid w:val="00512D5B"/>
    <w:rsid w:val="00513F64"/>
    <w:rsid w:val="00513F77"/>
    <w:rsid w:val="00514A74"/>
    <w:rsid w:val="005174AE"/>
    <w:rsid w:val="005178EB"/>
    <w:rsid w:val="00517AC2"/>
    <w:rsid w:val="00517B45"/>
    <w:rsid w:val="00517D7F"/>
    <w:rsid w:val="00517F56"/>
    <w:rsid w:val="005208FF"/>
    <w:rsid w:val="00520CC3"/>
    <w:rsid w:val="005211E7"/>
    <w:rsid w:val="00523416"/>
    <w:rsid w:val="00525241"/>
    <w:rsid w:val="0052562D"/>
    <w:rsid w:val="0052600F"/>
    <w:rsid w:val="00526724"/>
    <w:rsid w:val="00526F02"/>
    <w:rsid w:val="00527140"/>
    <w:rsid w:val="0052722C"/>
    <w:rsid w:val="005279F0"/>
    <w:rsid w:val="00530D05"/>
    <w:rsid w:val="00531F66"/>
    <w:rsid w:val="00532767"/>
    <w:rsid w:val="00532BE0"/>
    <w:rsid w:val="00533307"/>
    <w:rsid w:val="005338CD"/>
    <w:rsid w:val="00533DD7"/>
    <w:rsid w:val="00534AFD"/>
    <w:rsid w:val="005358C7"/>
    <w:rsid w:val="00535B3C"/>
    <w:rsid w:val="00536D59"/>
    <w:rsid w:val="00536EE4"/>
    <w:rsid w:val="00537D80"/>
    <w:rsid w:val="00540050"/>
    <w:rsid w:val="0054028B"/>
    <w:rsid w:val="005403CF"/>
    <w:rsid w:val="00540DF2"/>
    <w:rsid w:val="00541828"/>
    <w:rsid w:val="00541C61"/>
    <w:rsid w:val="00542AA0"/>
    <w:rsid w:val="00542D55"/>
    <w:rsid w:val="00542DC7"/>
    <w:rsid w:val="005430EF"/>
    <w:rsid w:val="005431FD"/>
    <w:rsid w:val="0054332D"/>
    <w:rsid w:val="00543424"/>
    <w:rsid w:val="005439E9"/>
    <w:rsid w:val="005447D8"/>
    <w:rsid w:val="00546BC0"/>
    <w:rsid w:val="00547405"/>
    <w:rsid w:val="00547803"/>
    <w:rsid w:val="005479FE"/>
    <w:rsid w:val="00550222"/>
    <w:rsid w:val="00550A4A"/>
    <w:rsid w:val="00551EAA"/>
    <w:rsid w:val="00553C4C"/>
    <w:rsid w:val="0055550A"/>
    <w:rsid w:val="00555912"/>
    <w:rsid w:val="00557679"/>
    <w:rsid w:val="00561F1A"/>
    <w:rsid w:val="00562912"/>
    <w:rsid w:val="00562CE4"/>
    <w:rsid w:val="00563AD1"/>
    <w:rsid w:val="00563DCE"/>
    <w:rsid w:val="00564137"/>
    <w:rsid w:val="00565553"/>
    <w:rsid w:val="005679D7"/>
    <w:rsid w:val="0057055A"/>
    <w:rsid w:val="005706A3"/>
    <w:rsid w:val="005706D5"/>
    <w:rsid w:val="00571119"/>
    <w:rsid w:val="00571492"/>
    <w:rsid w:val="00571EC8"/>
    <w:rsid w:val="00571F5F"/>
    <w:rsid w:val="00571FF7"/>
    <w:rsid w:val="00572A2F"/>
    <w:rsid w:val="00572D85"/>
    <w:rsid w:val="00573648"/>
    <w:rsid w:val="00574E34"/>
    <w:rsid w:val="00580CEC"/>
    <w:rsid w:val="005811FB"/>
    <w:rsid w:val="005822D1"/>
    <w:rsid w:val="00582C51"/>
    <w:rsid w:val="005835BE"/>
    <w:rsid w:val="005845D0"/>
    <w:rsid w:val="00584B12"/>
    <w:rsid w:val="005850A7"/>
    <w:rsid w:val="00585DD4"/>
    <w:rsid w:val="0058641B"/>
    <w:rsid w:val="00586C68"/>
    <w:rsid w:val="00586DFE"/>
    <w:rsid w:val="00587FB7"/>
    <w:rsid w:val="00590A3C"/>
    <w:rsid w:val="00591FC0"/>
    <w:rsid w:val="00592344"/>
    <w:rsid w:val="00593884"/>
    <w:rsid w:val="00593EC1"/>
    <w:rsid w:val="0059450C"/>
    <w:rsid w:val="00594761"/>
    <w:rsid w:val="005972A5"/>
    <w:rsid w:val="00597517"/>
    <w:rsid w:val="005A025D"/>
    <w:rsid w:val="005A0632"/>
    <w:rsid w:val="005A0833"/>
    <w:rsid w:val="005A1356"/>
    <w:rsid w:val="005A1C82"/>
    <w:rsid w:val="005A2BF8"/>
    <w:rsid w:val="005A2C17"/>
    <w:rsid w:val="005A2C30"/>
    <w:rsid w:val="005A47F8"/>
    <w:rsid w:val="005A4F5B"/>
    <w:rsid w:val="005A59C4"/>
    <w:rsid w:val="005A67C2"/>
    <w:rsid w:val="005A7DC2"/>
    <w:rsid w:val="005A7E87"/>
    <w:rsid w:val="005B0F9B"/>
    <w:rsid w:val="005B177B"/>
    <w:rsid w:val="005B1C3E"/>
    <w:rsid w:val="005B21F2"/>
    <w:rsid w:val="005B287F"/>
    <w:rsid w:val="005B3170"/>
    <w:rsid w:val="005B45B7"/>
    <w:rsid w:val="005B5882"/>
    <w:rsid w:val="005B5A5F"/>
    <w:rsid w:val="005B5D10"/>
    <w:rsid w:val="005B61FF"/>
    <w:rsid w:val="005C000D"/>
    <w:rsid w:val="005C01B9"/>
    <w:rsid w:val="005C03EB"/>
    <w:rsid w:val="005C0EEA"/>
    <w:rsid w:val="005C0F46"/>
    <w:rsid w:val="005C21EA"/>
    <w:rsid w:val="005C38EF"/>
    <w:rsid w:val="005C39B8"/>
    <w:rsid w:val="005C4EED"/>
    <w:rsid w:val="005C6AFD"/>
    <w:rsid w:val="005C6B86"/>
    <w:rsid w:val="005C7348"/>
    <w:rsid w:val="005C7C8F"/>
    <w:rsid w:val="005C7E6B"/>
    <w:rsid w:val="005C7F7E"/>
    <w:rsid w:val="005D0389"/>
    <w:rsid w:val="005D0C14"/>
    <w:rsid w:val="005D116D"/>
    <w:rsid w:val="005D1BEE"/>
    <w:rsid w:val="005D25B7"/>
    <w:rsid w:val="005D40B9"/>
    <w:rsid w:val="005D4356"/>
    <w:rsid w:val="005D4C2F"/>
    <w:rsid w:val="005D4FEC"/>
    <w:rsid w:val="005D7301"/>
    <w:rsid w:val="005D750B"/>
    <w:rsid w:val="005D7916"/>
    <w:rsid w:val="005E0F46"/>
    <w:rsid w:val="005E1758"/>
    <w:rsid w:val="005E1F83"/>
    <w:rsid w:val="005E252F"/>
    <w:rsid w:val="005E2DF6"/>
    <w:rsid w:val="005E30A7"/>
    <w:rsid w:val="005E346A"/>
    <w:rsid w:val="005E4588"/>
    <w:rsid w:val="005E4E48"/>
    <w:rsid w:val="005E4F8A"/>
    <w:rsid w:val="005E70B3"/>
    <w:rsid w:val="005E7E1F"/>
    <w:rsid w:val="005F0944"/>
    <w:rsid w:val="005F0F73"/>
    <w:rsid w:val="005F1468"/>
    <w:rsid w:val="005F175A"/>
    <w:rsid w:val="005F176E"/>
    <w:rsid w:val="005F1D47"/>
    <w:rsid w:val="005F2461"/>
    <w:rsid w:val="005F271E"/>
    <w:rsid w:val="005F2B03"/>
    <w:rsid w:val="005F2F45"/>
    <w:rsid w:val="005F3051"/>
    <w:rsid w:val="005F311A"/>
    <w:rsid w:val="005F36CC"/>
    <w:rsid w:val="005F3DC7"/>
    <w:rsid w:val="005F44B7"/>
    <w:rsid w:val="005F4B7D"/>
    <w:rsid w:val="005F576A"/>
    <w:rsid w:val="005F6508"/>
    <w:rsid w:val="0060078A"/>
    <w:rsid w:val="00601508"/>
    <w:rsid w:val="00601786"/>
    <w:rsid w:val="00601F37"/>
    <w:rsid w:val="0060213E"/>
    <w:rsid w:val="006023A6"/>
    <w:rsid w:val="006023B1"/>
    <w:rsid w:val="006030EB"/>
    <w:rsid w:val="0060391C"/>
    <w:rsid w:val="00603E2F"/>
    <w:rsid w:val="00605E7F"/>
    <w:rsid w:val="00607457"/>
    <w:rsid w:val="00607A29"/>
    <w:rsid w:val="0061093B"/>
    <w:rsid w:val="00610C50"/>
    <w:rsid w:val="006115A6"/>
    <w:rsid w:val="00611FC2"/>
    <w:rsid w:val="006124FE"/>
    <w:rsid w:val="006126E3"/>
    <w:rsid w:val="00612876"/>
    <w:rsid w:val="00613A4D"/>
    <w:rsid w:val="0061427F"/>
    <w:rsid w:val="00614D84"/>
    <w:rsid w:val="00614F26"/>
    <w:rsid w:val="006152A8"/>
    <w:rsid w:val="0061580B"/>
    <w:rsid w:val="00615E4D"/>
    <w:rsid w:val="006163B4"/>
    <w:rsid w:val="006178F2"/>
    <w:rsid w:val="006207AA"/>
    <w:rsid w:val="006212FA"/>
    <w:rsid w:val="00621552"/>
    <w:rsid w:val="00621EDB"/>
    <w:rsid w:val="00621FE8"/>
    <w:rsid w:val="006221DC"/>
    <w:rsid w:val="00622F29"/>
    <w:rsid w:val="006231A0"/>
    <w:rsid w:val="00626381"/>
    <w:rsid w:val="00627060"/>
    <w:rsid w:val="00627AF7"/>
    <w:rsid w:val="00627EA2"/>
    <w:rsid w:val="006300CF"/>
    <w:rsid w:val="00630815"/>
    <w:rsid w:val="00631445"/>
    <w:rsid w:val="00632462"/>
    <w:rsid w:val="006328B2"/>
    <w:rsid w:val="00632CDF"/>
    <w:rsid w:val="00633B01"/>
    <w:rsid w:val="006342D9"/>
    <w:rsid w:val="006349D3"/>
    <w:rsid w:val="0063554D"/>
    <w:rsid w:val="00635B7E"/>
    <w:rsid w:val="00636374"/>
    <w:rsid w:val="0063655A"/>
    <w:rsid w:val="00636AAB"/>
    <w:rsid w:val="00637CB1"/>
    <w:rsid w:val="00637E33"/>
    <w:rsid w:val="00640B13"/>
    <w:rsid w:val="00640CEB"/>
    <w:rsid w:val="00641546"/>
    <w:rsid w:val="00641935"/>
    <w:rsid w:val="00641F38"/>
    <w:rsid w:val="0064251C"/>
    <w:rsid w:val="00644CA6"/>
    <w:rsid w:val="00645676"/>
    <w:rsid w:val="0064587F"/>
    <w:rsid w:val="00645B22"/>
    <w:rsid w:val="00645E2C"/>
    <w:rsid w:val="00645FD2"/>
    <w:rsid w:val="00651DFD"/>
    <w:rsid w:val="006522DC"/>
    <w:rsid w:val="0065482E"/>
    <w:rsid w:val="00654F51"/>
    <w:rsid w:val="00655366"/>
    <w:rsid w:val="00656289"/>
    <w:rsid w:val="00657626"/>
    <w:rsid w:val="00661817"/>
    <w:rsid w:val="00661F04"/>
    <w:rsid w:val="00663E42"/>
    <w:rsid w:val="00664319"/>
    <w:rsid w:val="00666454"/>
    <w:rsid w:val="00667635"/>
    <w:rsid w:val="006676FB"/>
    <w:rsid w:val="006713B9"/>
    <w:rsid w:val="00671804"/>
    <w:rsid w:val="0067278D"/>
    <w:rsid w:val="00672B72"/>
    <w:rsid w:val="0067492A"/>
    <w:rsid w:val="00674EAD"/>
    <w:rsid w:val="00675CA3"/>
    <w:rsid w:val="00675D5A"/>
    <w:rsid w:val="006779EE"/>
    <w:rsid w:val="00677B18"/>
    <w:rsid w:val="00677B86"/>
    <w:rsid w:val="00680CC9"/>
    <w:rsid w:val="0068172C"/>
    <w:rsid w:val="00681B43"/>
    <w:rsid w:val="006822CE"/>
    <w:rsid w:val="00682D6C"/>
    <w:rsid w:val="006831DD"/>
    <w:rsid w:val="006840FD"/>
    <w:rsid w:val="006843F8"/>
    <w:rsid w:val="00685194"/>
    <w:rsid w:val="00685208"/>
    <w:rsid w:val="00686123"/>
    <w:rsid w:val="006871BD"/>
    <w:rsid w:val="006909F9"/>
    <w:rsid w:val="00690F5D"/>
    <w:rsid w:val="00691030"/>
    <w:rsid w:val="00692081"/>
    <w:rsid w:val="00692C4A"/>
    <w:rsid w:val="00695177"/>
    <w:rsid w:val="00696B23"/>
    <w:rsid w:val="006971E7"/>
    <w:rsid w:val="00697741"/>
    <w:rsid w:val="006A0EAC"/>
    <w:rsid w:val="006A1086"/>
    <w:rsid w:val="006A343C"/>
    <w:rsid w:val="006A43FC"/>
    <w:rsid w:val="006A5DE5"/>
    <w:rsid w:val="006A674C"/>
    <w:rsid w:val="006A7121"/>
    <w:rsid w:val="006A763C"/>
    <w:rsid w:val="006B0DE1"/>
    <w:rsid w:val="006B1331"/>
    <w:rsid w:val="006B1B3A"/>
    <w:rsid w:val="006B1B59"/>
    <w:rsid w:val="006B1EBF"/>
    <w:rsid w:val="006B2980"/>
    <w:rsid w:val="006B4801"/>
    <w:rsid w:val="006B495D"/>
    <w:rsid w:val="006B5E40"/>
    <w:rsid w:val="006B7B80"/>
    <w:rsid w:val="006B7E6F"/>
    <w:rsid w:val="006C095A"/>
    <w:rsid w:val="006C0A4A"/>
    <w:rsid w:val="006C0B98"/>
    <w:rsid w:val="006C124B"/>
    <w:rsid w:val="006C1817"/>
    <w:rsid w:val="006C1C10"/>
    <w:rsid w:val="006C20A3"/>
    <w:rsid w:val="006C3F09"/>
    <w:rsid w:val="006C4ECD"/>
    <w:rsid w:val="006C52D2"/>
    <w:rsid w:val="006C6928"/>
    <w:rsid w:val="006C6BB0"/>
    <w:rsid w:val="006D049E"/>
    <w:rsid w:val="006D09AA"/>
    <w:rsid w:val="006D0AAB"/>
    <w:rsid w:val="006D1A00"/>
    <w:rsid w:val="006D1BD8"/>
    <w:rsid w:val="006D215B"/>
    <w:rsid w:val="006D2172"/>
    <w:rsid w:val="006D3394"/>
    <w:rsid w:val="006D3C1B"/>
    <w:rsid w:val="006D4210"/>
    <w:rsid w:val="006D4D95"/>
    <w:rsid w:val="006D72C7"/>
    <w:rsid w:val="006D7CF5"/>
    <w:rsid w:val="006E012D"/>
    <w:rsid w:val="006E097E"/>
    <w:rsid w:val="006E10F9"/>
    <w:rsid w:val="006E287E"/>
    <w:rsid w:val="006E4018"/>
    <w:rsid w:val="006E48BF"/>
    <w:rsid w:val="006E4EB1"/>
    <w:rsid w:val="006E600C"/>
    <w:rsid w:val="006E6C47"/>
    <w:rsid w:val="006E6CE4"/>
    <w:rsid w:val="006E7271"/>
    <w:rsid w:val="006F1856"/>
    <w:rsid w:val="006F1A5D"/>
    <w:rsid w:val="006F1F6E"/>
    <w:rsid w:val="006F1FE5"/>
    <w:rsid w:val="006F2ED2"/>
    <w:rsid w:val="006F3866"/>
    <w:rsid w:val="006F431C"/>
    <w:rsid w:val="006F4B00"/>
    <w:rsid w:val="006F4C66"/>
    <w:rsid w:val="006F4CA9"/>
    <w:rsid w:val="006F551F"/>
    <w:rsid w:val="006F55CB"/>
    <w:rsid w:val="006F673E"/>
    <w:rsid w:val="006F6A3F"/>
    <w:rsid w:val="006F6A80"/>
    <w:rsid w:val="00700292"/>
    <w:rsid w:val="00701115"/>
    <w:rsid w:val="00702C7A"/>
    <w:rsid w:val="00702ECD"/>
    <w:rsid w:val="007051B9"/>
    <w:rsid w:val="00705FD1"/>
    <w:rsid w:val="0070600A"/>
    <w:rsid w:val="007061FF"/>
    <w:rsid w:val="00710A9D"/>
    <w:rsid w:val="00710EA9"/>
    <w:rsid w:val="00712885"/>
    <w:rsid w:val="00713B0A"/>
    <w:rsid w:val="00713B0B"/>
    <w:rsid w:val="00713F1E"/>
    <w:rsid w:val="007141A7"/>
    <w:rsid w:val="007144CE"/>
    <w:rsid w:val="00715147"/>
    <w:rsid w:val="0071678A"/>
    <w:rsid w:val="007171D9"/>
    <w:rsid w:val="00717697"/>
    <w:rsid w:val="00717E1B"/>
    <w:rsid w:val="007203A1"/>
    <w:rsid w:val="00720741"/>
    <w:rsid w:val="007209AF"/>
    <w:rsid w:val="00720D95"/>
    <w:rsid w:val="007216CB"/>
    <w:rsid w:val="00724543"/>
    <w:rsid w:val="007251CB"/>
    <w:rsid w:val="00726030"/>
    <w:rsid w:val="00731659"/>
    <w:rsid w:val="00731848"/>
    <w:rsid w:val="00732879"/>
    <w:rsid w:val="00732AC5"/>
    <w:rsid w:val="00733620"/>
    <w:rsid w:val="007341F0"/>
    <w:rsid w:val="00740988"/>
    <w:rsid w:val="00741475"/>
    <w:rsid w:val="00743906"/>
    <w:rsid w:val="007446D5"/>
    <w:rsid w:val="007448A6"/>
    <w:rsid w:val="00744DF7"/>
    <w:rsid w:val="0074569B"/>
    <w:rsid w:val="00745F8B"/>
    <w:rsid w:val="00747B53"/>
    <w:rsid w:val="00747B8E"/>
    <w:rsid w:val="00747C15"/>
    <w:rsid w:val="0075011B"/>
    <w:rsid w:val="007508CE"/>
    <w:rsid w:val="00750F52"/>
    <w:rsid w:val="00751A66"/>
    <w:rsid w:val="00751B67"/>
    <w:rsid w:val="0075246B"/>
    <w:rsid w:val="00753F56"/>
    <w:rsid w:val="007542A7"/>
    <w:rsid w:val="007566CE"/>
    <w:rsid w:val="00757089"/>
    <w:rsid w:val="0075748A"/>
    <w:rsid w:val="007600BF"/>
    <w:rsid w:val="007611A5"/>
    <w:rsid w:val="007614F2"/>
    <w:rsid w:val="007615F0"/>
    <w:rsid w:val="00761BCA"/>
    <w:rsid w:val="007621B3"/>
    <w:rsid w:val="007631B7"/>
    <w:rsid w:val="00763E87"/>
    <w:rsid w:val="0076411E"/>
    <w:rsid w:val="00764424"/>
    <w:rsid w:val="007657DD"/>
    <w:rsid w:val="007670CE"/>
    <w:rsid w:val="00767775"/>
    <w:rsid w:val="00767B12"/>
    <w:rsid w:val="00767BD9"/>
    <w:rsid w:val="00770659"/>
    <w:rsid w:val="007706A5"/>
    <w:rsid w:val="007706E1"/>
    <w:rsid w:val="007709CF"/>
    <w:rsid w:val="0077107D"/>
    <w:rsid w:val="0077223D"/>
    <w:rsid w:val="00772326"/>
    <w:rsid w:val="007740CB"/>
    <w:rsid w:val="007763C9"/>
    <w:rsid w:val="00777151"/>
    <w:rsid w:val="00777284"/>
    <w:rsid w:val="00777680"/>
    <w:rsid w:val="00780D4A"/>
    <w:rsid w:val="007811C5"/>
    <w:rsid w:val="00781542"/>
    <w:rsid w:val="0078183D"/>
    <w:rsid w:val="007818E0"/>
    <w:rsid w:val="00781B08"/>
    <w:rsid w:val="00783AB3"/>
    <w:rsid w:val="00783ABE"/>
    <w:rsid w:val="00784095"/>
    <w:rsid w:val="00784397"/>
    <w:rsid w:val="00786010"/>
    <w:rsid w:val="0078612B"/>
    <w:rsid w:val="007874E3"/>
    <w:rsid w:val="00787516"/>
    <w:rsid w:val="00787673"/>
    <w:rsid w:val="007876BC"/>
    <w:rsid w:val="00791627"/>
    <w:rsid w:val="00792403"/>
    <w:rsid w:val="00793FA3"/>
    <w:rsid w:val="00795553"/>
    <w:rsid w:val="007958F9"/>
    <w:rsid w:val="00795E4C"/>
    <w:rsid w:val="00795E7A"/>
    <w:rsid w:val="007962E1"/>
    <w:rsid w:val="0079632E"/>
    <w:rsid w:val="007967EA"/>
    <w:rsid w:val="00797008"/>
    <w:rsid w:val="007972AC"/>
    <w:rsid w:val="00797C03"/>
    <w:rsid w:val="007A161C"/>
    <w:rsid w:val="007A164E"/>
    <w:rsid w:val="007A2E27"/>
    <w:rsid w:val="007A2E51"/>
    <w:rsid w:val="007A3306"/>
    <w:rsid w:val="007A39A5"/>
    <w:rsid w:val="007A3D87"/>
    <w:rsid w:val="007A48D0"/>
    <w:rsid w:val="007A5448"/>
    <w:rsid w:val="007A5CC7"/>
    <w:rsid w:val="007A5E4E"/>
    <w:rsid w:val="007A6ED0"/>
    <w:rsid w:val="007A734A"/>
    <w:rsid w:val="007B0999"/>
    <w:rsid w:val="007B13E9"/>
    <w:rsid w:val="007B39F8"/>
    <w:rsid w:val="007B46C5"/>
    <w:rsid w:val="007B4D4A"/>
    <w:rsid w:val="007B55C2"/>
    <w:rsid w:val="007B602B"/>
    <w:rsid w:val="007B652C"/>
    <w:rsid w:val="007B6910"/>
    <w:rsid w:val="007B7B9F"/>
    <w:rsid w:val="007C1014"/>
    <w:rsid w:val="007C148D"/>
    <w:rsid w:val="007C24DC"/>
    <w:rsid w:val="007C3C06"/>
    <w:rsid w:val="007C493A"/>
    <w:rsid w:val="007C4BDF"/>
    <w:rsid w:val="007C4FCD"/>
    <w:rsid w:val="007C5EE2"/>
    <w:rsid w:val="007C7ED0"/>
    <w:rsid w:val="007D09FA"/>
    <w:rsid w:val="007D0E14"/>
    <w:rsid w:val="007D16E8"/>
    <w:rsid w:val="007D1D3C"/>
    <w:rsid w:val="007D1D8B"/>
    <w:rsid w:val="007D1F55"/>
    <w:rsid w:val="007D253A"/>
    <w:rsid w:val="007D273F"/>
    <w:rsid w:val="007D2C02"/>
    <w:rsid w:val="007D2DB4"/>
    <w:rsid w:val="007D3148"/>
    <w:rsid w:val="007D327D"/>
    <w:rsid w:val="007D3E4A"/>
    <w:rsid w:val="007D439B"/>
    <w:rsid w:val="007D52D6"/>
    <w:rsid w:val="007D57AB"/>
    <w:rsid w:val="007D65AC"/>
    <w:rsid w:val="007D6E24"/>
    <w:rsid w:val="007E154D"/>
    <w:rsid w:val="007E20F1"/>
    <w:rsid w:val="007E3C59"/>
    <w:rsid w:val="007E4218"/>
    <w:rsid w:val="007E53C2"/>
    <w:rsid w:val="007E5A26"/>
    <w:rsid w:val="007E5D76"/>
    <w:rsid w:val="007E668D"/>
    <w:rsid w:val="007E7059"/>
    <w:rsid w:val="007E7167"/>
    <w:rsid w:val="007F02F1"/>
    <w:rsid w:val="007F0342"/>
    <w:rsid w:val="007F1418"/>
    <w:rsid w:val="007F22C3"/>
    <w:rsid w:val="007F287F"/>
    <w:rsid w:val="007F2CE1"/>
    <w:rsid w:val="007F2F96"/>
    <w:rsid w:val="007F32E7"/>
    <w:rsid w:val="007F3556"/>
    <w:rsid w:val="007F3DD3"/>
    <w:rsid w:val="007F3E79"/>
    <w:rsid w:val="007F4199"/>
    <w:rsid w:val="007F600D"/>
    <w:rsid w:val="007F6D02"/>
    <w:rsid w:val="007F758E"/>
    <w:rsid w:val="008005EA"/>
    <w:rsid w:val="00800875"/>
    <w:rsid w:val="00801829"/>
    <w:rsid w:val="0080204D"/>
    <w:rsid w:val="008022B5"/>
    <w:rsid w:val="00802526"/>
    <w:rsid w:val="008028EB"/>
    <w:rsid w:val="00803892"/>
    <w:rsid w:val="00805D75"/>
    <w:rsid w:val="00805F3C"/>
    <w:rsid w:val="0080634E"/>
    <w:rsid w:val="00806505"/>
    <w:rsid w:val="00807540"/>
    <w:rsid w:val="008077EA"/>
    <w:rsid w:val="0080785E"/>
    <w:rsid w:val="00812907"/>
    <w:rsid w:val="00814018"/>
    <w:rsid w:val="00814385"/>
    <w:rsid w:val="0081464C"/>
    <w:rsid w:val="00816724"/>
    <w:rsid w:val="008174F0"/>
    <w:rsid w:val="0082061D"/>
    <w:rsid w:val="00820F0A"/>
    <w:rsid w:val="00820FAF"/>
    <w:rsid w:val="0082161C"/>
    <w:rsid w:val="0082218B"/>
    <w:rsid w:val="00823313"/>
    <w:rsid w:val="0082481F"/>
    <w:rsid w:val="008250A6"/>
    <w:rsid w:val="0082683B"/>
    <w:rsid w:val="00826AFA"/>
    <w:rsid w:val="00826D7C"/>
    <w:rsid w:val="0082744B"/>
    <w:rsid w:val="008312FB"/>
    <w:rsid w:val="00831383"/>
    <w:rsid w:val="00831956"/>
    <w:rsid w:val="00831EF6"/>
    <w:rsid w:val="00831F55"/>
    <w:rsid w:val="008328A6"/>
    <w:rsid w:val="00833932"/>
    <w:rsid w:val="00833AE9"/>
    <w:rsid w:val="00835BCA"/>
    <w:rsid w:val="00835DA3"/>
    <w:rsid w:val="0083728A"/>
    <w:rsid w:val="00837940"/>
    <w:rsid w:val="0084020E"/>
    <w:rsid w:val="00840B78"/>
    <w:rsid w:val="008417D9"/>
    <w:rsid w:val="008425B7"/>
    <w:rsid w:val="00842ACB"/>
    <w:rsid w:val="00842C59"/>
    <w:rsid w:val="008433A7"/>
    <w:rsid w:val="008437CE"/>
    <w:rsid w:val="008464A5"/>
    <w:rsid w:val="00847A5F"/>
    <w:rsid w:val="00847B07"/>
    <w:rsid w:val="008513DD"/>
    <w:rsid w:val="00851D8B"/>
    <w:rsid w:val="008520A7"/>
    <w:rsid w:val="00853B2F"/>
    <w:rsid w:val="0085410F"/>
    <w:rsid w:val="00854CA1"/>
    <w:rsid w:val="00854CCA"/>
    <w:rsid w:val="00855872"/>
    <w:rsid w:val="00855C08"/>
    <w:rsid w:val="00856FFB"/>
    <w:rsid w:val="0085768E"/>
    <w:rsid w:val="0085797F"/>
    <w:rsid w:val="00857AE8"/>
    <w:rsid w:val="0086028D"/>
    <w:rsid w:val="008607C1"/>
    <w:rsid w:val="008619A7"/>
    <w:rsid w:val="0086201E"/>
    <w:rsid w:val="008621E8"/>
    <w:rsid w:val="0086280C"/>
    <w:rsid w:val="00862C35"/>
    <w:rsid w:val="00863328"/>
    <w:rsid w:val="00863579"/>
    <w:rsid w:val="008635DC"/>
    <w:rsid w:val="00863E3E"/>
    <w:rsid w:val="00863E4E"/>
    <w:rsid w:val="0086418A"/>
    <w:rsid w:val="008647DA"/>
    <w:rsid w:val="00864A45"/>
    <w:rsid w:val="00866B57"/>
    <w:rsid w:val="00866B7D"/>
    <w:rsid w:val="00866E2C"/>
    <w:rsid w:val="0086799C"/>
    <w:rsid w:val="008679D2"/>
    <w:rsid w:val="00870D6D"/>
    <w:rsid w:val="0087166F"/>
    <w:rsid w:val="008728AB"/>
    <w:rsid w:val="008745F5"/>
    <w:rsid w:val="00874873"/>
    <w:rsid w:val="00875699"/>
    <w:rsid w:val="00876752"/>
    <w:rsid w:val="00880669"/>
    <w:rsid w:val="00881B40"/>
    <w:rsid w:val="008827E0"/>
    <w:rsid w:val="00882817"/>
    <w:rsid w:val="0088282D"/>
    <w:rsid w:val="00882DAD"/>
    <w:rsid w:val="008843DC"/>
    <w:rsid w:val="008844BB"/>
    <w:rsid w:val="0088477E"/>
    <w:rsid w:val="008859EA"/>
    <w:rsid w:val="00886147"/>
    <w:rsid w:val="00886231"/>
    <w:rsid w:val="0088644A"/>
    <w:rsid w:val="00890876"/>
    <w:rsid w:val="00890BA6"/>
    <w:rsid w:val="00890C4C"/>
    <w:rsid w:val="008916DD"/>
    <w:rsid w:val="00891DBF"/>
    <w:rsid w:val="00892985"/>
    <w:rsid w:val="008935EC"/>
    <w:rsid w:val="0089371E"/>
    <w:rsid w:val="008957AC"/>
    <w:rsid w:val="00895858"/>
    <w:rsid w:val="008A0A5F"/>
    <w:rsid w:val="008A3BD6"/>
    <w:rsid w:val="008A520D"/>
    <w:rsid w:val="008A5FAF"/>
    <w:rsid w:val="008A62F9"/>
    <w:rsid w:val="008A6F46"/>
    <w:rsid w:val="008A710A"/>
    <w:rsid w:val="008A785E"/>
    <w:rsid w:val="008A78E3"/>
    <w:rsid w:val="008A7CE2"/>
    <w:rsid w:val="008B09F4"/>
    <w:rsid w:val="008B1280"/>
    <w:rsid w:val="008B1997"/>
    <w:rsid w:val="008B2306"/>
    <w:rsid w:val="008B249C"/>
    <w:rsid w:val="008B2951"/>
    <w:rsid w:val="008B31F3"/>
    <w:rsid w:val="008B394F"/>
    <w:rsid w:val="008B4207"/>
    <w:rsid w:val="008B42F2"/>
    <w:rsid w:val="008B5079"/>
    <w:rsid w:val="008B5E23"/>
    <w:rsid w:val="008B645F"/>
    <w:rsid w:val="008B658A"/>
    <w:rsid w:val="008B6D82"/>
    <w:rsid w:val="008B7107"/>
    <w:rsid w:val="008B7817"/>
    <w:rsid w:val="008B7B44"/>
    <w:rsid w:val="008C08C1"/>
    <w:rsid w:val="008C0B94"/>
    <w:rsid w:val="008C1AA8"/>
    <w:rsid w:val="008C2557"/>
    <w:rsid w:val="008C3FAB"/>
    <w:rsid w:val="008C47AD"/>
    <w:rsid w:val="008C4C26"/>
    <w:rsid w:val="008C51E5"/>
    <w:rsid w:val="008C5A96"/>
    <w:rsid w:val="008C5D57"/>
    <w:rsid w:val="008C6295"/>
    <w:rsid w:val="008C6744"/>
    <w:rsid w:val="008C6C06"/>
    <w:rsid w:val="008C74FE"/>
    <w:rsid w:val="008D0A8A"/>
    <w:rsid w:val="008D217B"/>
    <w:rsid w:val="008D23C5"/>
    <w:rsid w:val="008D2C5A"/>
    <w:rsid w:val="008D3046"/>
    <w:rsid w:val="008D3E97"/>
    <w:rsid w:val="008D48FC"/>
    <w:rsid w:val="008D5B91"/>
    <w:rsid w:val="008D5C5A"/>
    <w:rsid w:val="008D6019"/>
    <w:rsid w:val="008D7413"/>
    <w:rsid w:val="008E04C2"/>
    <w:rsid w:val="008E173A"/>
    <w:rsid w:val="008E177B"/>
    <w:rsid w:val="008E17B9"/>
    <w:rsid w:val="008E2504"/>
    <w:rsid w:val="008E2E79"/>
    <w:rsid w:val="008E3002"/>
    <w:rsid w:val="008E363C"/>
    <w:rsid w:val="008E3EAF"/>
    <w:rsid w:val="008E5560"/>
    <w:rsid w:val="008E5A19"/>
    <w:rsid w:val="008E5BC9"/>
    <w:rsid w:val="008E66D5"/>
    <w:rsid w:val="008E6740"/>
    <w:rsid w:val="008E6A3C"/>
    <w:rsid w:val="008E6C86"/>
    <w:rsid w:val="008E76BE"/>
    <w:rsid w:val="008E7D5B"/>
    <w:rsid w:val="008E7F1D"/>
    <w:rsid w:val="008F020F"/>
    <w:rsid w:val="008F09C0"/>
    <w:rsid w:val="008F2D69"/>
    <w:rsid w:val="008F2F40"/>
    <w:rsid w:val="008F4BEF"/>
    <w:rsid w:val="008F4D2B"/>
    <w:rsid w:val="008F6CDA"/>
    <w:rsid w:val="008F6D4E"/>
    <w:rsid w:val="009013A8"/>
    <w:rsid w:val="009027FB"/>
    <w:rsid w:val="00902BED"/>
    <w:rsid w:val="00902C08"/>
    <w:rsid w:val="00902F50"/>
    <w:rsid w:val="0090316B"/>
    <w:rsid w:val="0090363D"/>
    <w:rsid w:val="00906DDC"/>
    <w:rsid w:val="00910DBD"/>
    <w:rsid w:val="00910DF9"/>
    <w:rsid w:val="009110C9"/>
    <w:rsid w:val="00912C61"/>
    <w:rsid w:val="00913195"/>
    <w:rsid w:val="00914086"/>
    <w:rsid w:val="00914BEA"/>
    <w:rsid w:val="0091519D"/>
    <w:rsid w:val="009151ED"/>
    <w:rsid w:val="00915ABC"/>
    <w:rsid w:val="00917306"/>
    <w:rsid w:val="009202B8"/>
    <w:rsid w:val="009219F2"/>
    <w:rsid w:val="00923F63"/>
    <w:rsid w:val="0092400A"/>
    <w:rsid w:val="0092579D"/>
    <w:rsid w:val="00925BEC"/>
    <w:rsid w:val="00927D42"/>
    <w:rsid w:val="00927F3D"/>
    <w:rsid w:val="009305FB"/>
    <w:rsid w:val="0093072A"/>
    <w:rsid w:val="00933C33"/>
    <w:rsid w:val="009340B2"/>
    <w:rsid w:val="00934BBF"/>
    <w:rsid w:val="009357CD"/>
    <w:rsid w:val="00935949"/>
    <w:rsid w:val="00935A87"/>
    <w:rsid w:val="00936D53"/>
    <w:rsid w:val="00936DD3"/>
    <w:rsid w:val="009370C7"/>
    <w:rsid w:val="00937E9E"/>
    <w:rsid w:val="00940BE5"/>
    <w:rsid w:val="00940FD8"/>
    <w:rsid w:val="009414F0"/>
    <w:rsid w:val="0094289E"/>
    <w:rsid w:val="00943323"/>
    <w:rsid w:val="00943D87"/>
    <w:rsid w:val="0094550A"/>
    <w:rsid w:val="00946D35"/>
    <w:rsid w:val="009470B9"/>
    <w:rsid w:val="00947413"/>
    <w:rsid w:val="009475CF"/>
    <w:rsid w:val="00947729"/>
    <w:rsid w:val="00950758"/>
    <w:rsid w:val="00950A5A"/>
    <w:rsid w:val="00951615"/>
    <w:rsid w:val="00951628"/>
    <w:rsid w:val="00951728"/>
    <w:rsid w:val="0095183B"/>
    <w:rsid w:val="00951CA7"/>
    <w:rsid w:val="00951F29"/>
    <w:rsid w:val="0095248C"/>
    <w:rsid w:val="00953713"/>
    <w:rsid w:val="0095539C"/>
    <w:rsid w:val="009555DA"/>
    <w:rsid w:val="00956605"/>
    <w:rsid w:val="009568F8"/>
    <w:rsid w:val="00957B5A"/>
    <w:rsid w:val="00960061"/>
    <w:rsid w:val="009607F7"/>
    <w:rsid w:val="00961167"/>
    <w:rsid w:val="009614F9"/>
    <w:rsid w:val="0096240B"/>
    <w:rsid w:val="00962D35"/>
    <w:rsid w:val="00964A4D"/>
    <w:rsid w:val="00966680"/>
    <w:rsid w:val="00967639"/>
    <w:rsid w:val="00967D36"/>
    <w:rsid w:val="009700A2"/>
    <w:rsid w:val="00970ADE"/>
    <w:rsid w:val="00970DDA"/>
    <w:rsid w:val="0097244E"/>
    <w:rsid w:val="009726F3"/>
    <w:rsid w:val="00972BD9"/>
    <w:rsid w:val="00973021"/>
    <w:rsid w:val="00973265"/>
    <w:rsid w:val="0097332E"/>
    <w:rsid w:val="009753C9"/>
    <w:rsid w:val="00975F54"/>
    <w:rsid w:val="0097687C"/>
    <w:rsid w:val="00977DA3"/>
    <w:rsid w:val="00980266"/>
    <w:rsid w:val="00981359"/>
    <w:rsid w:val="0098150B"/>
    <w:rsid w:val="00981619"/>
    <w:rsid w:val="00982CC4"/>
    <w:rsid w:val="00982D51"/>
    <w:rsid w:val="00983244"/>
    <w:rsid w:val="00983261"/>
    <w:rsid w:val="00983B05"/>
    <w:rsid w:val="00983E7A"/>
    <w:rsid w:val="00985047"/>
    <w:rsid w:val="009856B4"/>
    <w:rsid w:val="00985722"/>
    <w:rsid w:val="00985AFE"/>
    <w:rsid w:val="00985F5A"/>
    <w:rsid w:val="009860B4"/>
    <w:rsid w:val="009864B6"/>
    <w:rsid w:val="0098672E"/>
    <w:rsid w:val="00986D91"/>
    <w:rsid w:val="009875F0"/>
    <w:rsid w:val="0099053A"/>
    <w:rsid w:val="00990B2D"/>
    <w:rsid w:val="00991F81"/>
    <w:rsid w:val="00994CAA"/>
    <w:rsid w:val="00995146"/>
    <w:rsid w:val="00995286"/>
    <w:rsid w:val="009955D1"/>
    <w:rsid w:val="009957D6"/>
    <w:rsid w:val="00995C8C"/>
    <w:rsid w:val="0099684F"/>
    <w:rsid w:val="009968E1"/>
    <w:rsid w:val="00996A41"/>
    <w:rsid w:val="00996AC3"/>
    <w:rsid w:val="00996BDD"/>
    <w:rsid w:val="00996FC0"/>
    <w:rsid w:val="00997CF1"/>
    <w:rsid w:val="009A078B"/>
    <w:rsid w:val="009A1C76"/>
    <w:rsid w:val="009A1FA1"/>
    <w:rsid w:val="009A2161"/>
    <w:rsid w:val="009A24DF"/>
    <w:rsid w:val="009A3946"/>
    <w:rsid w:val="009A4B4D"/>
    <w:rsid w:val="009A54D0"/>
    <w:rsid w:val="009A5585"/>
    <w:rsid w:val="009A7C1C"/>
    <w:rsid w:val="009A7E34"/>
    <w:rsid w:val="009B1087"/>
    <w:rsid w:val="009B17FE"/>
    <w:rsid w:val="009B21D8"/>
    <w:rsid w:val="009B25FD"/>
    <w:rsid w:val="009B2F30"/>
    <w:rsid w:val="009B39F7"/>
    <w:rsid w:val="009B3A8D"/>
    <w:rsid w:val="009B3E10"/>
    <w:rsid w:val="009B4337"/>
    <w:rsid w:val="009B52C2"/>
    <w:rsid w:val="009B597E"/>
    <w:rsid w:val="009B6255"/>
    <w:rsid w:val="009B7619"/>
    <w:rsid w:val="009C001A"/>
    <w:rsid w:val="009C1CB3"/>
    <w:rsid w:val="009C28FE"/>
    <w:rsid w:val="009C2A7C"/>
    <w:rsid w:val="009C2D9E"/>
    <w:rsid w:val="009C3FA6"/>
    <w:rsid w:val="009C4327"/>
    <w:rsid w:val="009C453F"/>
    <w:rsid w:val="009C57B6"/>
    <w:rsid w:val="009C59E9"/>
    <w:rsid w:val="009C5AFB"/>
    <w:rsid w:val="009C636C"/>
    <w:rsid w:val="009C7640"/>
    <w:rsid w:val="009D0256"/>
    <w:rsid w:val="009D0270"/>
    <w:rsid w:val="009D1D50"/>
    <w:rsid w:val="009D35F3"/>
    <w:rsid w:val="009D416F"/>
    <w:rsid w:val="009D4963"/>
    <w:rsid w:val="009D4C2A"/>
    <w:rsid w:val="009D5120"/>
    <w:rsid w:val="009D5535"/>
    <w:rsid w:val="009D5542"/>
    <w:rsid w:val="009D5D42"/>
    <w:rsid w:val="009D666D"/>
    <w:rsid w:val="009D7A06"/>
    <w:rsid w:val="009E10E5"/>
    <w:rsid w:val="009E1192"/>
    <w:rsid w:val="009E2ADC"/>
    <w:rsid w:val="009E4536"/>
    <w:rsid w:val="009E49FC"/>
    <w:rsid w:val="009E4D4C"/>
    <w:rsid w:val="009E683C"/>
    <w:rsid w:val="009E7621"/>
    <w:rsid w:val="009E7E7A"/>
    <w:rsid w:val="009F03C7"/>
    <w:rsid w:val="009F0470"/>
    <w:rsid w:val="009F131D"/>
    <w:rsid w:val="009F2794"/>
    <w:rsid w:val="009F3467"/>
    <w:rsid w:val="009F3584"/>
    <w:rsid w:val="009F3878"/>
    <w:rsid w:val="009F3A17"/>
    <w:rsid w:val="009F3D01"/>
    <w:rsid w:val="009F4904"/>
    <w:rsid w:val="009F4E29"/>
    <w:rsid w:val="009F63EA"/>
    <w:rsid w:val="009F7EF9"/>
    <w:rsid w:val="00A00BC3"/>
    <w:rsid w:val="00A00E74"/>
    <w:rsid w:val="00A00F06"/>
    <w:rsid w:val="00A01865"/>
    <w:rsid w:val="00A019AB"/>
    <w:rsid w:val="00A01B26"/>
    <w:rsid w:val="00A01B45"/>
    <w:rsid w:val="00A02252"/>
    <w:rsid w:val="00A022C6"/>
    <w:rsid w:val="00A02FB7"/>
    <w:rsid w:val="00A0300B"/>
    <w:rsid w:val="00A03B12"/>
    <w:rsid w:val="00A03D8E"/>
    <w:rsid w:val="00A043B9"/>
    <w:rsid w:val="00A04A87"/>
    <w:rsid w:val="00A0563D"/>
    <w:rsid w:val="00A05E9E"/>
    <w:rsid w:val="00A05F3E"/>
    <w:rsid w:val="00A06FCA"/>
    <w:rsid w:val="00A07818"/>
    <w:rsid w:val="00A07B4D"/>
    <w:rsid w:val="00A10BEE"/>
    <w:rsid w:val="00A10E5B"/>
    <w:rsid w:val="00A12CFF"/>
    <w:rsid w:val="00A136A7"/>
    <w:rsid w:val="00A14385"/>
    <w:rsid w:val="00A145FC"/>
    <w:rsid w:val="00A147C5"/>
    <w:rsid w:val="00A16889"/>
    <w:rsid w:val="00A17620"/>
    <w:rsid w:val="00A178F3"/>
    <w:rsid w:val="00A204BF"/>
    <w:rsid w:val="00A20F15"/>
    <w:rsid w:val="00A20FB9"/>
    <w:rsid w:val="00A22A12"/>
    <w:rsid w:val="00A233F5"/>
    <w:rsid w:val="00A238D0"/>
    <w:rsid w:val="00A24706"/>
    <w:rsid w:val="00A258AE"/>
    <w:rsid w:val="00A26266"/>
    <w:rsid w:val="00A26C7D"/>
    <w:rsid w:val="00A2734C"/>
    <w:rsid w:val="00A275D5"/>
    <w:rsid w:val="00A27719"/>
    <w:rsid w:val="00A30AE1"/>
    <w:rsid w:val="00A32782"/>
    <w:rsid w:val="00A32806"/>
    <w:rsid w:val="00A32FD2"/>
    <w:rsid w:val="00A33B6C"/>
    <w:rsid w:val="00A33E10"/>
    <w:rsid w:val="00A34553"/>
    <w:rsid w:val="00A35493"/>
    <w:rsid w:val="00A36A76"/>
    <w:rsid w:val="00A36F9E"/>
    <w:rsid w:val="00A379F0"/>
    <w:rsid w:val="00A37D54"/>
    <w:rsid w:val="00A37E4E"/>
    <w:rsid w:val="00A40CE8"/>
    <w:rsid w:val="00A41069"/>
    <w:rsid w:val="00A41D8E"/>
    <w:rsid w:val="00A41DE9"/>
    <w:rsid w:val="00A4222B"/>
    <w:rsid w:val="00A4258C"/>
    <w:rsid w:val="00A44FE1"/>
    <w:rsid w:val="00A4517D"/>
    <w:rsid w:val="00A45923"/>
    <w:rsid w:val="00A45C13"/>
    <w:rsid w:val="00A45C77"/>
    <w:rsid w:val="00A467A1"/>
    <w:rsid w:val="00A50619"/>
    <w:rsid w:val="00A50730"/>
    <w:rsid w:val="00A50BA6"/>
    <w:rsid w:val="00A50CCF"/>
    <w:rsid w:val="00A5190B"/>
    <w:rsid w:val="00A523B2"/>
    <w:rsid w:val="00A52532"/>
    <w:rsid w:val="00A53D2B"/>
    <w:rsid w:val="00A53D90"/>
    <w:rsid w:val="00A53E76"/>
    <w:rsid w:val="00A543D5"/>
    <w:rsid w:val="00A552D8"/>
    <w:rsid w:val="00A557A4"/>
    <w:rsid w:val="00A579CD"/>
    <w:rsid w:val="00A60274"/>
    <w:rsid w:val="00A6047A"/>
    <w:rsid w:val="00A612FF"/>
    <w:rsid w:val="00A61C1F"/>
    <w:rsid w:val="00A634C4"/>
    <w:rsid w:val="00A63B29"/>
    <w:rsid w:val="00A640C6"/>
    <w:rsid w:val="00A643B3"/>
    <w:rsid w:val="00A64F34"/>
    <w:rsid w:val="00A6521F"/>
    <w:rsid w:val="00A6530D"/>
    <w:rsid w:val="00A66449"/>
    <w:rsid w:val="00A66609"/>
    <w:rsid w:val="00A66AC7"/>
    <w:rsid w:val="00A66D2A"/>
    <w:rsid w:val="00A714D0"/>
    <w:rsid w:val="00A71A8B"/>
    <w:rsid w:val="00A728D7"/>
    <w:rsid w:val="00A7291B"/>
    <w:rsid w:val="00A7388C"/>
    <w:rsid w:val="00A738CE"/>
    <w:rsid w:val="00A738DF"/>
    <w:rsid w:val="00A73DBF"/>
    <w:rsid w:val="00A73ED9"/>
    <w:rsid w:val="00A74FB8"/>
    <w:rsid w:val="00A74FED"/>
    <w:rsid w:val="00A7585B"/>
    <w:rsid w:val="00A7654F"/>
    <w:rsid w:val="00A76E50"/>
    <w:rsid w:val="00A770AB"/>
    <w:rsid w:val="00A776A2"/>
    <w:rsid w:val="00A811C4"/>
    <w:rsid w:val="00A8213A"/>
    <w:rsid w:val="00A8255C"/>
    <w:rsid w:val="00A82F1E"/>
    <w:rsid w:val="00A8376E"/>
    <w:rsid w:val="00A84A3A"/>
    <w:rsid w:val="00A84AA5"/>
    <w:rsid w:val="00A868B7"/>
    <w:rsid w:val="00A86912"/>
    <w:rsid w:val="00A87526"/>
    <w:rsid w:val="00A875F0"/>
    <w:rsid w:val="00A87F4B"/>
    <w:rsid w:val="00A90785"/>
    <w:rsid w:val="00A910A9"/>
    <w:rsid w:val="00A91598"/>
    <w:rsid w:val="00A92106"/>
    <w:rsid w:val="00A92425"/>
    <w:rsid w:val="00A92430"/>
    <w:rsid w:val="00A9269D"/>
    <w:rsid w:val="00A9290C"/>
    <w:rsid w:val="00A930D4"/>
    <w:rsid w:val="00A93443"/>
    <w:rsid w:val="00A93CFA"/>
    <w:rsid w:val="00A944FE"/>
    <w:rsid w:val="00A94803"/>
    <w:rsid w:val="00A94A4B"/>
    <w:rsid w:val="00A95AE0"/>
    <w:rsid w:val="00A962B0"/>
    <w:rsid w:val="00AA0A7C"/>
    <w:rsid w:val="00AA0EF1"/>
    <w:rsid w:val="00AA0FA2"/>
    <w:rsid w:val="00AA3184"/>
    <w:rsid w:val="00AA3321"/>
    <w:rsid w:val="00AA41E1"/>
    <w:rsid w:val="00AA4563"/>
    <w:rsid w:val="00AA5C70"/>
    <w:rsid w:val="00AA6AE6"/>
    <w:rsid w:val="00AA71B2"/>
    <w:rsid w:val="00AA731A"/>
    <w:rsid w:val="00AA79DC"/>
    <w:rsid w:val="00AB03D8"/>
    <w:rsid w:val="00AB0C63"/>
    <w:rsid w:val="00AB1105"/>
    <w:rsid w:val="00AB27E3"/>
    <w:rsid w:val="00AB2A01"/>
    <w:rsid w:val="00AB440C"/>
    <w:rsid w:val="00AB471F"/>
    <w:rsid w:val="00AB7229"/>
    <w:rsid w:val="00AC0362"/>
    <w:rsid w:val="00AC042D"/>
    <w:rsid w:val="00AC047A"/>
    <w:rsid w:val="00AC04C0"/>
    <w:rsid w:val="00AC0D59"/>
    <w:rsid w:val="00AC11DA"/>
    <w:rsid w:val="00AC3CD9"/>
    <w:rsid w:val="00AC40AD"/>
    <w:rsid w:val="00AC45B1"/>
    <w:rsid w:val="00AC6A88"/>
    <w:rsid w:val="00AC6BF3"/>
    <w:rsid w:val="00AC76D2"/>
    <w:rsid w:val="00AD01D4"/>
    <w:rsid w:val="00AD1126"/>
    <w:rsid w:val="00AD14A7"/>
    <w:rsid w:val="00AD2857"/>
    <w:rsid w:val="00AD2B6D"/>
    <w:rsid w:val="00AD43F4"/>
    <w:rsid w:val="00AD5AF2"/>
    <w:rsid w:val="00AD67B0"/>
    <w:rsid w:val="00AD6AC7"/>
    <w:rsid w:val="00AD6F6E"/>
    <w:rsid w:val="00AD7C16"/>
    <w:rsid w:val="00AE058B"/>
    <w:rsid w:val="00AE08F1"/>
    <w:rsid w:val="00AE106E"/>
    <w:rsid w:val="00AE1520"/>
    <w:rsid w:val="00AE1B21"/>
    <w:rsid w:val="00AE21A7"/>
    <w:rsid w:val="00AE2AAE"/>
    <w:rsid w:val="00AE3DED"/>
    <w:rsid w:val="00AE4114"/>
    <w:rsid w:val="00AE5BE4"/>
    <w:rsid w:val="00AE6D1A"/>
    <w:rsid w:val="00AE7554"/>
    <w:rsid w:val="00AF0A82"/>
    <w:rsid w:val="00AF14A8"/>
    <w:rsid w:val="00AF1758"/>
    <w:rsid w:val="00AF23B8"/>
    <w:rsid w:val="00AF27D9"/>
    <w:rsid w:val="00AF282E"/>
    <w:rsid w:val="00AF2F23"/>
    <w:rsid w:val="00AF4445"/>
    <w:rsid w:val="00AF448B"/>
    <w:rsid w:val="00AF5438"/>
    <w:rsid w:val="00AF56D8"/>
    <w:rsid w:val="00AF5705"/>
    <w:rsid w:val="00AF5A34"/>
    <w:rsid w:val="00AF6C9E"/>
    <w:rsid w:val="00AF6D12"/>
    <w:rsid w:val="00AF6D7B"/>
    <w:rsid w:val="00AF71B5"/>
    <w:rsid w:val="00AF752D"/>
    <w:rsid w:val="00B00485"/>
    <w:rsid w:val="00B01FD4"/>
    <w:rsid w:val="00B023B9"/>
    <w:rsid w:val="00B02755"/>
    <w:rsid w:val="00B02E96"/>
    <w:rsid w:val="00B03F76"/>
    <w:rsid w:val="00B0506B"/>
    <w:rsid w:val="00B05683"/>
    <w:rsid w:val="00B05889"/>
    <w:rsid w:val="00B060F9"/>
    <w:rsid w:val="00B10B90"/>
    <w:rsid w:val="00B11229"/>
    <w:rsid w:val="00B12078"/>
    <w:rsid w:val="00B14DC2"/>
    <w:rsid w:val="00B173EA"/>
    <w:rsid w:val="00B17651"/>
    <w:rsid w:val="00B2063D"/>
    <w:rsid w:val="00B21A30"/>
    <w:rsid w:val="00B2272D"/>
    <w:rsid w:val="00B23E99"/>
    <w:rsid w:val="00B23EEA"/>
    <w:rsid w:val="00B2412F"/>
    <w:rsid w:val="00B24151"/>
    <w:rsid w:val="00B249C5"/>
    <w:rsid w:val="00B2552F"/>
    <w:rsid w:val="00B25E7B"/>
    <w:rsid w:val="00B26B6A"/>
    <w:rsid w:val="00B275DA"/>
    <w:rsid w:val="00B2769B"/>
    <w:rsid w:val="00B2797E"/>
    <w:rsid w:val="00B3020D"/>
    <w:rsid w:val="00B302F2"/>
    <w:rsid w:val="00B315A3"/>
    <w:rsid w:val="00B31DC8"/>
    <w:rsid w:val="00B33216"/>
    <w:rsid w:val="00B349D6"/>
    <w:rsid w:val="00B34EB5"/>
    <w:rsid w:val="00B35E17"/>
    <w:rsid w:val="00B370C7"/>
    <w:rsid w:val="00B375CA"/>
    <w:rsid w:val="00B41E97"/>
    <w:rsid w:val="00B424A9"/>
    <w:rsid w:val="00B4257E"/>
    <w:rsid w:val="00B43D0D"/>
    <w:rsid w:val="00B44042"/>
    <w:rsid w:val="00B45CDD"/>
    <w:rsid w:val="00B47607"/>
    <w:rsid w:val="00B47ADE"/>
    <w:rsid w:val="00B50474"/>
    <w:rsid w:val="00B506BF"/>
    <w:rsid w:val="00B509CE"/>
    <w:rsid w:val="00B518A3"/>
    <w:rsid w:val="00B523B9"/>
    <w:rsid w:val="00B52B9F"/>
    <w:rsid w:val="00B52FCF"/>
    <w:rsid w:val="00B53973"/>
    <w:rsid w:val="00B54613"/>
    <w:rsid w:val="00B54896"/>
    <w:rsid w:val="00B571AB"/>
    <w:rsid w:val="00B575B0"/>
    <w:rsid w:val="00B615AD"/>
    <w:rsid w:val="00B6264F"/>
    <w:rsid w:val="00B6271F"/>
    <w:rsid w:val="00B63092"/>
    <w:rsid w:val="00B63126"/>
    <w:rsid w:val="00B63846"/>
    <w:rsid w:val="00B64113"/>
    <w:rsid w:val="00B6618B"/>
    <w:rsid w:val="00B66203"/>
    <w:rsid w:val="00B67173"/>
    <w:rsid w:val="00B70283"/>
    <w:rsid w:val="00B7045F"/>
    <w:rsid w:val="00B70468"/>
    <w:rsid w:val="00B71364"/>
    <w:rsid w:val="00B71A5C"/>
    <w:rsid w:val="00B71AF8"/>
    <w:rsid w:val="00B71DA7"/>
    <w:rsid w:val="00B7357B"/>
    <w:rsid w:val="00B73957"/>
    <w:rsid w:val="00B748B7"/>
    <w:rsid w:val="00B74C66"/>
    <w:rsid w:val="00B76DBC"/>
    <w:rsid w:val="00B76E3C"/>
    <w:rsid w:val="00B77401"/>
    <w:rsid w:val="00B806A4"/>
    <w:rsid w:val="00B80B39"/>
    <w:rsid w:val="00B80C17"/>
    <w:rsid w:val="00B811BA"/>
    <w:rsid w:val="00B81534"/>
    <w:rsid w:val="00B8514B"/>
    <w:rsid w:val="00B85686"/>
    <w:rsid w:val="00B863AE"/>
    <w:rsid w:val="00B8654D"/>
    <w:rsid w:val="00B875E0"/>
    <w:rsid w:val="00B9165B"/>
    <w:rsid w:val="00B91AD3"/>
    <w:rsid w:val="00B92276"/>
    <w:rsid w:val="00B9362A"/>
    <w:rsid w:val="00B937F6"/>
    <w:rsid w:val="00B93F79"/>
    <w:rsid w:val="00B94070"/>
    <w:rsid w:val="00B94EF4"/>
    <w:rsid w:val="00B956F8"/>
    <w:rsid w:val="00B9607E"/>
    <w:rsid w:val="00B977E7"/>
    <w:rsid w:val="00BA073F"/>
    <w:rsid w:val="00BA0A54"/>
    <w:rsid w:val="00BA0E7B"/>
    <w:rsid w:val="00BA13CB"/>
    <w:rsid w:val="00BA1EDC"/>
    <w:rsid w:val="00BA28EB"/>
    <w:rsid w:val="00BA4458"/>
    <w:rsid w:val="00BA4EEE"/>
    <w:rsid w:val="00BA5B4F"/>
    <w:rsid w:val="00BA5F83"/>
    <w:rsid w:val="00BA60B8"/>
    <w:rsid w:val="00BA66A8"/>
    <w:rsid w:val="00BA7353"/>
    <w:rsid w:val="00BA7466"/>
    <w:rsid w:val="00BA7657"/>
    <w:rsid w:val="00BB0100"/>
    <w:rsid w:val="00BB21F9"/>
    <w:rsid w:val="00BB3334"/>
    <w:rsid w:val="00BB35B4"/>
    <w:rsid w:val="00BB41D0"/>
    <w:rsid w:val="00BB524F"/>
    <w:rsid w:val="00BB5D65"/>
    <w:rsid w:val="00BB6341"/>
    <w:rsid w:val="00BB74BC"/>
    <w:rsid w:val="00BC0CB2"/>
    <w:rsid w:val="00BC0E68"/>
    <w:rsid w:val="00BC11E2"/>
    <w:rsid w:val="00BC28A0"/>
    <w:rsid w:val="00BC33CA"/>
    <w:rsid w:val="00BC373C"/>
    <w:rsid w:val="00BC4F59"/>
    <w:rsid w:val="00BC4FDE"/>
    <w:rsid w:val="00BC5388"/>
    <w:rsid w:val="00BC56D9"/>
    <w:rsid w:val="00BC6262"/>
    <w:rsid w:val="00BC67ED"/>
    <w:rsid w:val="00BC7897"/>
    <w:rsid w:val="00BC79D9"/>
    <w:rsid w:val="00BD11A8"/>
    <w:rsid w:val="00BD2B73"/>
    <w:rsid w:val="00BD5422"/>
    <w:rsid w:val="00BD5FA2"/>
    <w:rsid w:val="00BD5FB4"/>
    <w:rsid w:val="00BD6363"/>
    <w:rsid w:val="00BD6A75"/>
    <w:rsid w:val="00BD7117"/>
    <w:rsid w:val="00BD79BB"/>
    <w:rsid w:val="00BE1E57"/>
    <w:rsid w:val="00BE1F6D"/>
    <w:rsid w:val="00BE295F"/>
    <w:rsid w:val="00BE2F41"/>
    <w:rsid w:val="00BE47BF"/>
    <w:rsid w:val="00BE4B94"/>
    <w:rsid w:val="00BE5209"/>
    <w:rsid w:val="00BE58CE"/>
    <w:rsid w:val="00BE6750"/>
    <w:rsid w:val="00BE744E"/>
    <w:rsid w:val="00BE749A"/>
    <w:rsid w:val="00BE74E2"/>
    <w:rsid w:val="00BE7E3A"/>
    <w:rsid w:val="00BF0850"/>
    <w:rsid w:val="00BF0987"/>
    <w:rsid w:val="00BF1A20"/>
    <w:rsid w:val="00BF1D5B"/>
    <w:rsid w:val="00BF1DAA"/>
    <w:rsid w:val="00BF20C7"/>
    <w:rsid w:val="00BF2326"/>
    <w:rsid w:val="00BF3681"/>
    <w:rsid w:val="00BF3C2F"/>
    <w:rsid w:val="00BF3E15"/>
    <w:rsid w:val="00BF4309"/>
    <w:rsid w:val="00BF50E8"/>
    <w:rsid w:val="00BF62EE"/>
    <w:rsid w:val="00BF6997"/>
    <w:rsid w:val="00C0057F"/>
    <w:rsid w:val="00C01852"/>
    <w:rsid w:val="00C01C17"/>
    <w:rsid w:val="00C01F16"/>
    <w:rsid w:val="00C021AF"/>
    <w:rsid w:val="00C02A79"/>
    <w:rsid w:val="00C03324"/>
    <w:rsid w:val="00C03482"/>
    <w:rsid w:val="00C038B0"/>
    <w:rsid w:val="00C04D0B"/>
    <w:rsid w:val="00C053C0"/>
    <w:rsid w:val="00C05466"/>
    <w:rsid w:val="00C05DAA"/>
    <w:rsid w:val="00C06070"/>
    <w:rsid w:val="00C06743"/>
    <w:rsid w:val="00C06E0C"/>
    <w:rsid w:val="00C077E0"/>
    <w:rsid w:val="00C07DA7"/>
    <w:rsid w:val="00C103F4"/>
    <w:rsid w:val="00C11337"/>
    <w:rsid w:val="00C11C58"/>
    <w:rsid w:val="00C12573"/>
    <w:rsid w:val="00C125E8"/>
    <w:rsid w:val="00C127A8"/>
    <w:rsid w:val="00C12806"/>
    <w:rsid w:val="00C13DB8"/>
    <w:rsid w:val="00C14F4D"/>
    <w:rsid w:val="00C15C14"/>
    <w:rsid w:val="00C160A9"/>
    <w:rsid w:val="00C172E8"/>
    <w:rsid w:val="00C21135"/>
    <w:rsid w:val="00C21FB4"/>
    <w:rsid w:val="00C22873"/>
    <w:rsid w:val="00C228D8"/>
    <w:rsid w:val="00C229F5"/>
    <w:rsid w:val="00C22D0D"/>
    <w:rsid w:val="00C22FDA"/>
    <w:rsid w:val="00C234F9"/>
    <w:rsid w:val="00C23575"/>
    <w:rsid w:val="00C240C9"/>
    <w:rsid w:val="00C24105"/>
    <w:rsid w:val="00C269C1"/>
    <w:rsid w:val="00C274AE"/>
    <w:rsid w:val="00C27568"/>
    <w:rsid w:val="00C27EFB"/>
    <w:rsid w:val="00C30004"/>
    <w:rsid w:val="00C30546"/>
    <w:rsid w:val="00C3154D"/>
    <w:rsid w:val="00C315AF"/>
    <w:rsid w:val="00C3168D"/>
    <w:rsid w:val="00C31753"/>
    <w:rsid w:val="00C31AAC"/>
    <w:rsid w:val="00C32460"/>
    <w:rsid w:val="00C33294"/>
    <w:rsid w:val="00C33850"/>
    <w:rsid w:val="00C34AA6"/>
    <w:rsid w:val="00C350E1"/>
    <w:rsid w:val="00C35DDA"/>
    <w:rsid w:val="00C36ADB"/>
    <w:rsid w:val="00C36ED3"/>
    <w:rsid w:val="00C40FA2"/>
    <w:rsid w:val="00C41494"/>
    <w:rsid w:val="00C41DD6"/>
    <w:rsid w:val="00C41FC7"/>
    <w:rsid w:val="00C42932"/>
    <w:rsid w:val="00C434AC"/>
    <w:rsid w:val="00C43DAE"/>
    <w:rsid w:val="00C455EA"/>
    <w:rsid w:val="00C45CC2"/>
    <w:rsid w:val="00C45F2B"/>
    <w:rsid w:val="00C4631B"/>
    <w:rsid w:val="00C466F4"/>
    <w:rsid w:val="00C46DDF"/>
    <w:rsid w:val="00C46FED"/>
    <w:rsid w:val="00C47339"/>
    <w:rsid w:val="00C47568"/>
    <w:rsid w:val="00C47AB9"/>
    <w:rsid w:val="00C50001"/>
    <w:rsid w:val="00C51AB7"/>
    <w:rsid w:val="00C522C9"/>
    <w:rsid w:val="00C536E3"/>
    <w:rsid w:val="00C53E50"/>
    <w:rsid w:val="00C54DBA"/>
    <w:rsid w:val="00C55371"/>
    <w:rsid w:val="00C559CF"/>
    <w:rsid w:val="00C55CE3"/>
    <w:rsid w:val="00C57051"/>
    <w:rsid w:val="00C603AC"/>
    <w:rsid w:val="00C605FB"/>
    <w:rsid w:val="00C60A26"/>
    <w:rsid w:val="00C60D60"/>
    <w:rsid w:val="00C61F91"/>
    <w:rsid w:val="00C62450"/>
    <w:rsid w:val="00C62CE0"/>
    <w:rsid w:val="00C62F47"/>
    <w:rsid w:val="00C63935"/>
    <w:rsid w:val="00C63957"/>
    <w:rsid w:val="00C641FC"/>
    <w:rsid w:val="00C6462E"/>
    <w:rsid w:val="00C65CCD"/>
    <w:rsid w:val="00C65ED9"/>
    <w:rsid w:val="00C7014F"/>
    <w:rsid w:val="00C709DF"/>
    <w:rsid w:val="00C70D27"/>
    <w:rsid w:val="00C721BC"/>
    <w:rsid w:val="00C727C3"/>
    <w:rsid w:val="00C738F0"/>
    <w:rsid w:val="00C74C98"/>
    <w:rsid w:val="00C76DFB"/>
    <w:rsid w:val="00C77239"/>
    <w:rsid w:val="00C773A5"/>
    <w:rsid w:val="00C778E6"/>
    <w:rsid w:val="00C8021A"/>
    <w:rsid w:val="00C802AC"/>
    <w:rsid w:val="00C82992"/>
    <w:rsid w:val="00C84A02"/>
    <w:rsid w:val="00C84BEF"/>
    <w:rsid w:val="00C85E3A"/>
    <w:rsid w:val="00C86567"/>
    <w:rsid w:val="00C8774E"/>
    <w:rsid w:val="00C91AAA"/>
    <w:rsid w:val="00C921C8"/>
    <w:rsid w:val="00C921DD"/>
    <w:rsid w:val="00C92341"/>
    <w:rsid w:val="00C9285A"/>
    <w:rsid w:val="00C92BF5"/>
    <w:rsid w:val="00C93572"/>
    <w:rsid w:val="00C944B6"/>
    <w:rsid w:val="00C94694"/>
    <w:rsid w:val="00C95CEB"/>
    <w:rsid w:val="00C95E5B"/>
    <w:rsid w:val="00C95E6F"/>
    <w:rsid w:val="00C9640A"/>
    <w:rsid w:val="00C974F6"/>
    <w:rsid w:val="00C974FC"/>
    <w:rsid w:val="00C9787B"/>
    <w:rsid w:val="00C97ACC"/>
    <w:rsid w:val="00CA0E35"/>
    <w:rsid w:val="00CA0F96"/>
    <w:rsid w:val="00CA1056"/>
    <w:rsid w:val="00CA13E9"/>
    <w:rsid w:val="00CA2BEB"/>
    <w:rsid w:val="00CA2C19"/>
    <w:rsid w:val="00CA2E31"/>
    <w:rsid w:val="00CA317D"/>
    <w:rsid w:val="00CA35A0"/>
    <w:rsid w:val="00CA3F59"/>
    <w:rsid w:val="00CA4C86"/>
    <w:rsid w:val="00CA4FDD"/>
    <w:rsid w:val="00CA6343"/>
    <w:rsid w:val="00CA6712"/>
    <w:rsid w:val="00CA7E3B"/>
    <w:rsid w:val="00CB0FEE"/>
    <w:rsid w:val="00CB1647"/>
    <w:rsid w:val="00CB1F33"/>
    <w:rsid w:val="00CB4BBF"/>
    <w:rsid w:val="00CB4D77"/>
    <w:rsid w:val="00CB4F0B"/>
    <w:rsid w:val="00CB5709"/>
    <w:rsid w:val="00CB58A0"/>
    <w:rsid w:val="00CB5B6D"/>
    <w:rsid w:val="00CB7C9B"/>
    <w:rsid w:val="00CC062F"/>
    <w:rsid w:val="00CC0923"/>
    <w:rsid w:val="00CC0BEA"/>
    <w:rsid w:val="00CC0D72"/>
    <w:rsid w:val="00CC16C4"/>
    <w:rsid w:val="00CC1BE1"/>
    <w:rsid w:val="00CC21D6"/>
    <w:rsid w:val="00CC29FF"/>
    <w:rsid w:val="00CC325D"/>
    <w:rsid w:val="00CC38CC"/>
    <w:rsid w:val="00CC38D2"/>
    <w:rsid w:val="00CC492F"/>
    <w:rsid w:val="00CC4AD7"/>
    <w:rsid w:val="00CC4FC0"/>
    <w:rsid w:val="00CC51FB"/>
    <w:rsid w:val="00CC5744"/>
    <w:rsid w:val="00CC5863"/>
    <w:rsid w:val="00CC6517"/>
    <w:rsid w:val="00CC750E"/>
    <w:rsid w:val="00CD03E6"/>
    <w:rsid w:val="00CD0A2F"/>
    <w:rsid w:val="00CD121B"/>
    <w:rsid w:val="00CD2754"/>
    <w:rsid w:val="00CD2C6A"/>
    <w:rsid w:val="00CD2DF4"/>
    <w:rsid w:val="00CD3151"/>
    <w:rsid w:val="00CD383C"/>
    <w:rsid w:val="00CD48A6"/>
    <w:rsid w:val="00CD4CE9"/>
    <w:rsid w:val="00CD4D4F"/>
    <w:rsid w:val="00CD50D4"/>
    <w:rsid w:val="00CD65B3"/>
    <w:rsid w:val="00CD68D7"/>
    <w:rsid w:val="00CD6DC0"/>
    <w:rsid w:val="00CD70C9"/>
    <w:rsid w:val="00CD7FD0"/>
    <w:rsid w:val="00CE1575"/>
    <w:rsid w:val="00CE1619"/>
    <w:rsid w:val="00CE2B3F"/>
    <w:rsid w:val="00CE2DF0"/>
    <w:rsid w:val="00CE376A"/>
    <w:rsid w:val="00CE3980"/>
    <w:rsid w:val="00CE424E"/>
    <w:rsid w:val="00CE5C43"/>
    <w:rsid w:val="00CE6041"/>
    <w:rsid w:val="00CF0684"/>
    <w:rsid w:val="00CF1239"/>
    <w:rsid w:val="00CF1BBE"/>
    <w:rsid w:val="00CF1CD6"/>
    <w:rsid w:val="00CF1EBE"/>
    <w:rsid w:val="00CF2F6A"/>
    <w:rsid w:val="00CF30E0"/>
    <w:rsid w:val="00CF3339"/>
    <w:rsid w:val="00CF36DA"/>
    <w:rsid w:val="00CF38B6"/>
    <w:rsid w:val="00CF3A10"/>
    <w:rsid w:val="00CF3A12"/>
    <w:rsid w:val="00CF4CDA"/>
    <w:rsid w:val="00CF6EA4"/>
    <w:rsid w:val="00CF705B"/>
    <w:rsid w:val="00CF765F"/>
    <w:rsid w:val="00D00061"/>
    <w:rsid w:val="00D00CE8"/>
    <w:rsid w:val="00D00DBC"/>
    <w:rsid w:val="00D03A48"/>
    <w:rsid w:val="00D0409F"/>
    <w:rsid w:val="00D05040"/>
    <w:rsid w:val="00D0558F"/>
    <w:rsid w:val="00D05F7E"/>
    <w:rsid w:val="00D06142"/>
    <w:rsid w:val="00D07005"/>
    <w:rsid w:val="00D0799D"/>
    <w:rsid w:val="00D10AF9"/>
    <w:rsid w:val="00D10D97"/>
    <w:rsid w:val="00D117BA"/>
    <w:rsid w:val="00D125C0"/>
    <w:rsid w:val="00D1272B"/>
    <w:rsid w:val="00D12934"/>
    <w:rsid w:val="00D138EF"/>
    <w:rsid w:val="00D1391A"/>
    <w:rsid w:val="00D147CF"/>
    <w:rsid w:val="00D1560D"/>
    <w:rsid w:val="00D1657B"/>
    <w:rsid w:val="00D16D2A"/>
    <w:rsid w:val="00D20581"/>
    <w:rsid w:val="00D21523"/>
    <w:rsid w:val="00D2246F"/>
    <w:rsid w:val="00D22C60"/>
    <w:rsid w:val="00D22CEE"/>
    <w:rsid w:val="00D23540"/>
    <w:rsid w:val="00D24067"/>
    <w:rsid w:val="00D24109"/>
    <w:rsid w:val="00D24786"/>
    <w:rsid w:val="00D24C5B"/>
    <w:rsid w:val="00D2727D"/>
    <w:rsid w:val="00D3110D"/>
    <w:rsid w:val="00D317AC"/>
    <w:rsid w:val="00D32020"/>
    <w:rsid w:val="00D322BB"/>
    <w:rsid w:val="00D331A7"/>
    <w:rsid w:val="00D33BBA"/>
    <w:rsid w:val="00D35225"/>
    <w:rsid w:val="00D35684"/>
    <w:rsid w:val="00D35732"/>
    <w:rsid w:val="00D35CA6"/>
    <w:rsid w:val="00D36E35"/>
    <w:rsid w:val="00D37EA5"/>
    <w:rsid w:val="00D415AA"/>
    <w:rsid w:val="00D4363A"/>
    <w:rsid w:val="00D44071"/>
    <w:rsid w:val="00D448A6"/>
    <w:rsid w:val="00D451A9"/>
    <w:rsid w:val="00D45A2D"/>
    <w:rsid w:val="00D462C9"/>
    <w:rsid w:val="00D47925"/>
    <w:rsid w:val="00D51F18"/>
    <w:rsid w:val="00D520E6"/>
    <w:rsid w:val="00D5283F"/>
    <w:rsid w:val="00D52ACE"/>
    <w:rsid w:val="00D532B4"/>
    <w:rsid w:val="00D53A6B"/>
    <w:rsid w:val="00D542D5"/>
    <w:rsid w:val="00D55528"/>
    <w:rsid w:val="00D56441"/>
    <w:rsid w:val="00D5672F"/>
    <w:rsid w:val="00D57788"/>
    <w:rsid w:val="00D57BA4"/>
    <w:rsid w:val="00D60FD2"/>
    <w:rsid w:val="00D618D6"/>
    <w:rsid w:val="00D61F23"/>
    <w:rsid w:val="00D62AC2"/>
    <w:rsid w:val="00D63227"/>
    <w:rsid w:val="00D63E78"/>
    <w:rsid w:val="00D67EB0"/>
    <w:rsid w:val="00D714E7"/>
    <w:rsid w:val="00D716C8"/>
    <w:rsid w:val="00D71B6B"/>
    <w:rsid w:val="00D72BD5"/>
    <w:rsid w:val="00D733B2"/>
    <w:rsid w:val="00D7400A"/>
    <w:rsid w:val="00D7656B"/>
    <w:rsid w:val="00D76AEC"/>
    <w:rsid w:val="00D76E6D"/>
    <w:rsid w:val="00D76EEE"/>
    <w:rsid w:val="00D77475"/>
    <w:rsid w:val="00D77A13"/>
    <w:rsid w:val="00D77EB5"/>
    <w:rsid w:val="00D8288C"/>
    <w:rsid w:val="00D82D26"/>
    <w:rsid w:val="00D831A4"/>
    <w:rsid w:val="00D83EC7"/>
    <w:rsid w:val="00D841D0"/>
    <w:rsid w:val="00D85C10"/>
    <w:rsid w:val="00D86DAD"/>
    <w:rsid w:val="00D87832"/>
    <w:rsid w:val="00D904C7"/>
    <w:rsid w:val="00D91B65"/>
    <w:rsid w:val="00D92089"/>
    <w:rsid w:val="00D92EC5"/>
    <w:rsid w:val="00D930EF"/>
    <w:rsid w:val="00D93616"/>
    <w:rsid w:val="00D95853"/>
    <w:rsid w:val="00D9672A"/>
    <w:rsid w:val="00D96B0C"/>
    <w:rsid w:val="00D974E7"/>
    <w:rsid w:val="00D97BDA"/>
    <w:rsid w:val="00DA048A"/>
    <w:rsid w:val="00DA439C"/>
    <w:rsid w:val="00DA44E2"/>
    <w:rsid w:val="00DA4C3F"/>
    <w:rsid w:val="00DA4F68"/>
    <w:rsid w:val="00DA55A0"/>
    <w:rsid w:val="00DA5D03"/>
    <w:rsid w:val="00DA652B"/>
    <w:rsid w:val="00DA7EE1"/>
    <w:rsid w:val="00DB0A11"/>
    <w:rsid w:val="00DB134D"/>
    <w:rsid w:val="00DB143F"/>
    <w:rsid w:val="00DB1AB2"/>
    <w:rsid w:val="00DB1EC2"/>
    <w:rsid w:val="00DB2C76"/>
    <w:rsid w:val="00DB3D4C"/>
    <w:rsid w:val="00DB6260"/>
    <w:rsid w:val="00DB6983"/>
    <w:rsid w:val="00DB72AE"/>
    <w:rsid w:val="00DC0057"/>
    <w:rsid w:val="00DC097B"/>
    <w:rsid w:val="00DC0FAB"/>
    <w:rsid w:val="00DC1CC5"/>
    <w:rsid w:val="00DC2D54"/>
    <w:rsid w:val="00DC3188"/>
    <w:rsid w:val="00DC3465"/>
    <w:rsid w:val="00DC41C9"/>
    <w:rsid w:val="00DC4363"/>
    <w:rsid w:val="00DC438B"/>
    <w:rsid w:val="00DC4FDB"/>
    <w:rsid w:val="00DC55B6"/>
    <w:rsid w:val="00DC6806"/>
    <w:rsid w:val="00DC7F04"/>
    <w:rsid w:val="00DD0012"/>
    <w:rsid w:val="00DD0086"/>
    <w:rsid w:val="00DD02BD"/>
    <w:rsid w:val="00DD06A9"/>
    <w:rsid w:val="00DD0E63"/>
    <w:rsid w:val="00DD32E5"/>
    <w:rsid w:val="00DD49BF"/>
    <w:rsid w:val="00DD54D2"/>
    <w:rsid w:val="00DD6261"/>
    <w:rsid w:val="00DD6811"/>
    <w:rsid w:val="00DE0CA8"/>
    <w:rsid w:val="00DE288C"/>
    <w:rsid w:val="00DE2C3E"/>
    <w:rsid w:val="00DE2DBF"/>
    <w:rsid w:val="00DE3177"/>
    <w:rsid w:val="00DE31F1"/>
    <w:rsid w:val="00DE3B9E"/>
    <w:rsid w:val="00DE46E3"/>
    <w:rsid w:val="00DE5419"/>
    <w:rsid w:val="00DE5522"/>
    <w:rsid w:val="00DE5736"/>
    <w:rsid w:val="00DE593F"/>
    <w:rsid w:val="00DE5F4F"/>
    <w:rsid w:val="00DE6416"/>
    <w:rsid w:val="00DE673E"/>
    <w:rsid w:val="00DE7193"/>
    <w:rsid w:val="00DE76E7"/>
    <w:rsid w:val="00DE78AB"/>
    <w:rsid w:val="00DE7A67"/>
    <w:rsid w:val="00DE7DB2"/>
    <w:rsid w:val="00DF05B7"/>
    <w:rsid w:val="00DF119D"/>
    <w:rsid w:val="00DF18A7"/>
    <w:rsid w:val="00DF2686"/>
    <w:rsid w:val="00DF2B3D"/>
    <w:rsid w:val="00DF32B9"/>
    <w:rsid w:val="00DF41E0"/>
    <w:rsid w:val="00DF4BC1"/>
    <w:rsid w:val="00DF561D"/>
    <w:rsid w:val="00DF5840"/>
    <w:rsid w:val="00DF5A45"/>
    <w:rsid w:val="00DF793A"/>
    <w:rsid w:val="00E0043F"/>
    <w:rsid w:val="00E00B2B"/>
    <w:rsid w:val="00E01171"/>
    <w:rsid w:val="00E011C0"/>
    <w:rsid w:val="00E01277"/>
    <w:rsid w:val="00E019AB"/>
    <w:rsid w:val="00E01E7E"/>
    <w:rsid w:val="00E0215A"/>
    <w:rsid w:val="00E02983"/>
    <w:rsid w:val="00E02E4F"/>
    <w:rsid w:val="00E03831"/>
    <w:rsid w:val="00E04315"/>
    <w:rsid w:val="00E04861"/>
    <w:rsid w:val="00E062B2"/>
    <w:rsid w:val="00E062DA"/>
    <w:rsid w:val="00E07151"/>
    <w:rsid w:val="00E077B5"/>
    <w:rsid w:val="00E07B1A"/>
    <w:rsid w:val="00E1047E"/>
    <w:rsid w:val="00E104F7"/>
    <w:rsid w:val="00E105EA"/>
    <w:rsid w:val="00E1124E"/>
    <w:rsid w:val="00E1227D"/>
    <w:rsid w:val="00E128DA"/>
    <w:rsid w:val="00E129D1"/>
    <w:rsid w:val="00E138DE"/>
    <w:rsid w:val="00E1399E"/>
    <w:rsid w:val="00E14C91"/>
    <w:rsid w:val="00E1580B"/>
    <w:rsid w:val="00E15D1E"/>
    <w:rsid w:val="00E1652C"/>
    <w:rsid w:val="00E16537"/>
    <w:rsid w:val="00E16778"/>
    <w:rsid w:val="00E1711F"/>
    <w:rsid w:val="00E1729C"/>
    <w:rsid w:val="00E17D29"/>
    <w:rsid w:val="00E2082E"/>
    <w:rsid w:val="00E21534"/>
    <w:rsid w:val="00E22705"/>
    <w:rsid w:val="00E22B2C"/>
    <w:rsid w:val="00E22B94"/>
    <w:rsid w:val="00E22FBC"/>
    <w:rsid w:val="00E232CC"/>
    <w:rsid w:val="00E23736"/>
    <w:rsid w:val="00E2438E"/>
    <w:rsid w:val="00E2475E"/>
    <w:rsid w:val="00E250BF"/>
    <w:rsid w:val="00E254A4"/>
    <w:rsid w:val="00E260AA"/>
    <w:rsid w:val="00E26562"/>
    <w:rsid w:val="00E268BE"/>
    <w:rsid w:val="00E26938"/>
    <w:rsid w:val="00E26B92"/>
    <w:rsid w:val="00E26F5F"/>
    <w:rsid w:val="00E272AB"/>
    <w:rsid w:val="00E273B6"/>
    <w:rsid w:val="00E30507"/>
    <w:rsid w:val="00E310E7"/>
    <w:rsid w:val="00E312FE"/>
    <w:rsid w:val="00E31E64"/>
    <w:rsid w:val="00E320C8"/>
    <w:rsid w:val="00E32ED3"/>
    <w:rsid w:val="00E33A6E"/>
    <w:rsid w:val="00E344E5"/>
    <w:rsid w:val="00E34E14"/>
    <w:rsid w:val="00E35052"/>
    <w:rsid w:val="00E35A9A"/>
    <w:rsid w:val="00E363A5"/>
    <w:rsid w:val="00E373F1"/>
    <w:rsid w:val="00E374A8"/>
    <w:rsid w:val="00E37548"/>
    <w:rsid w:val="00E3794D"/>
    <w:rsid w:val="00E403D5"/>
    <w:rsid w:val="00E416DE"/>
    <w:rsid w:val="00E41E15"/>
    <w:rsid w:val="00E425A2"/>
    <w:rsid w:val="00E43B7B"/>
    <w:rsid w:val="00E43E94"/>
    <w:rsid w:val="00E44705"/>
    <w:rsid w:val="00E44BAB"/>
    <w:rsid w:val="00E44BDF"/>
    <w:rsid w:val="00E44DEC"/>
    <w:rsid w:val="00E44E6A"/>
    <w:rsid w:val="00E44FFA"/>
    <w:rsid w:val="00E46654"/>
    <w:rsid w:val="00E46D62"/>
    <w:rsid w:val="00E4733E"/>
    <w:rsid w:val="00E508C2"/>
    <w:rsid w:val="00E50E3B"/>
    <w:rsid w:val="00E51B8B"/>
    <w:rsid w:val="00E51F74"/>
    <w:rsid w:val="00E530DD"/>
    <w:rsid w:val="00E53527"/>
    <w:rsid w:val="00E5376B"/>
    <w:rsid w:val="00E538F1"/>
    <w:rsid w:val="00E54845"/>
    <w:rsid w:val="00E56039"/>
    <w:rsid w:val="00E56E71"/>
    <w:rsid w:val="00E574FD"/>
    <w:rsid w:val="00E579A4"/>
    <w:rsid w:val="00E57AC2"/>
    <w:rsid w:val="00E57D7F"/>
    <w:rsid w:val="00E60FC4"/>
    <w:rsid w:val="00E61E7D"/>
    <w:rsid w:val="00E61F81"/>
    <w:rsid w:val="00E63F47"/>
    <w:rsid w:val="00E64A9C"/>
    <w:rsid w:val="00E656A9"/>
    <w:rsid w:val="00E6595A"/>
    <w:rsid w:val="00E65C72"/>
    <w:rsid w:val="00E6626F"/>
    <w:rsid w:val="00E66CCA"/>
    <w:rsid w:val="00E66D6C"/>
    <w:rsid w:val="00E6716B"/>
    <w:rsid w:val="00E6742A"/>
    <w:rsid w:val="00E6795E"/>
    <w:rsid w:val="00E67EE4"/>
    <w:rsid w:val="00E70972"/>
    <w:rsid w:val="00E70D79"/>
    <w:rsid w:val="00E717A5"/>
    <w:rsid w:val="00E71AB5"/>
    <w:rsid w:val="00E7216F"/>
    <w:rsid w:val="00E73779"/>
    <w:rsid w:val="00E73B29"/>
    <w:rsid w:val="00E76E84"/>
    <w:rsid w:val="00E77CD9"/>
    <w:rsid w:val="00E80853"/>
    <w:rsid w:val="00E80B10"/>
    <w:rsid w:val="00E811AF"/>
    <w:rsid w:val="00E81336"/>
    <w:rsid w:val="00E826B5"/>
    <w:rsid w:val="00E82F65"/>
    <w:rsid w:val="00E85938"/>
    <w:rsid w:val="00E86F31"/>
    <w:rsid w:val="00E9038B"/>
    <w:rsid w:val="00E90EB7"/>
    <w:rsid w:val="00E92586"/>
    <w:rsid w:val="00E93DA4"/>
    <w:rsid w:val="00E95B33"/>
    <w:rsid w:val="00E96C00"/>
    <w:rsid w:val="00E96C68"/>
    <w:rsid w:val="00E96E1B"/>
    <w:rsid w:val="00E97A84"/>
    <w:rsid w:val="00E97BDE"/>
    <w:rsid w:val="00EA0193"/>
    <w:rsid w:val="00EA042C"/>
    <w:rsid w:val="00EA0DD0"/>
    <w:rsid w:val="00EA1A70"/>
    <w:rsid w:val="00EA23D4"/>
    <w:rsid w:val="00EA2C43"/>
    <w:rsid w:val="00EA4410"/>
    <w:rsid w:val="00EA4673"/>
    <w:rsid w:val="00EA4E21"/>
    <w:rsid w:val="00EA4FF1"/>
    <w:rsid w:val="00EA5609"/>
    <w:rsid w:val="00EA5D88"/>
    <w:rsid w:val="00EA73F5"/>
    <w:rsid w:val="00EA76E1"/>
    <w:rsid w:val="00EB001F"/>
    <w:rsid w:val="00EB06F3"/>
    <w:rsid w:val="00EB0A1A"/>
    <w:rsid w:val="00EB0B8A"/>
    <w:rsid w:val="00EB1512"/>
    <w:rsid w:val="00EB1527"/>
    <w:rsid w:val="00EB1E53"/>
    <w:rsid w:val="00EB1F76"/>
    <w:rsid w:val="00EB2535"/>
    <w:rsid w:val="00EB39B8"/>
    <w:rsid w:val="00EB421D"/>
    <w:rsid w:val="00EB4600"/>
    <w:rsid w:val="00EB4FB8"/>
    <w:rsid w:val="00EB5A47"/>
    <w:rsid w:val="00EB61A4"/>
    <w:rsid w:val="00EB6406"/>
    <w:rsid w:val="00EB731F"/>
    <w:rsid w:val="00EC082C"/>
    <w:rsid w:val="00EC0F0F"/>
    <w:rsid w:val="00EC2256"/>
    <w:rsid w:val="00EC2648"/>
    <w:rsid w:val="00EC3B53"/>
    <w:rsid w:val="00EC3D79"/>
    <w:rsid w:val="00EC3F63"/>
    <w:rsid w:val="00EC4605"/>
    <w:rsid w:val="00EC4646"/>
    <w:rsid w:val="00EC485E"/>
    <w:rsid w:val="00EC5A46"/>
    <w:rsid w:val="00EC60BF"/>
    <w:rsid w:val="00EC62C8"/>
    <w:rsid w:val="00EC6FE6"/>
    <w:rsid w:val="00EC7982"/>
    <w:rsid w:val="00ED0CB7"/>
    <w:rsid w:val="00ED1532"/>
    <w:rsid w:val="00ED1564"/>
    <w:rsid w:val="00ED2671"/>
    <w:rsid w:val="00ED4818"/>
    <w:rsid w:val="00ED4D56"/>
    <w:rsid w:val="00ED4FB9"/>
    <w:rsid w:val="00ED520D"/>
    <w:rsid w:val="00ED616B"/>
    <w:rsid w:val="00ED6665"/>
    <w:rsid w:val="00ED66C1"/>
    <w:rsid w:val="00ED679D"/>
    <w:rsid w:val="00ED6A67"/>
    <w:rsid w:val="00ED6B55"/>
    <w:rsid w:val="00ED7712"/>
    <w:rsid w:val="00ED7D7B"/>
    <w:rsid w:val="00EE0473"/>
    <w:rsid w:val="00EE0966"/>
    <w:rsid w:val="00EE146B"/>
    <w:rsid w:val="00EE30A3"/>
    <w:rsid w:val="00EE3400"/>
    <w:rsid w:val="00EE346B"/>
    <w:rsid w:val="00EE36FB"/>
    <w:rsid w:val="00EE3773"/>
    <w:rsid w:val="00EE399A"/>
    <w:rsid w:val="00EE3BC8"/>
    <w:rsid w:val="00EE4527"/>
    <w:rsid w:val="00EE4A48"/>
    <w:rsid w:val="00EE5836"/>
    <w:rsid w:val="00EE5B59"/>
    <w:rsid w:val="00EE60CD"/>
    <w:rsid w:val="00EE63BE"/>
    <w:rsid w:val="00EF08AB"/>
    <w:rsid w:val="00EF0ECA"/>
    <w:rsid w:val="00EF100A"/>
    <w:rsid w:val="00EF1445"/>
    <w:rsid w:val="00EF1E69"/>
    <w:rsid w:val="00EF2354"/>
    <w:rsid w:val="00EF3F71"/>
    <w:rsid w:val="00EF4868"/>
    <w:rsid w:val="00EF4CB0"/>
    <w:rsid w:val="00EF5A29"/>
    <w:rsid w:val="00EF6631"/>
    <w:rsid w:val="00EF6F51"/>
    <w:rsid w:val="00EF7831"/>
    <w:rsid w:val="00EF7898"/>
    <w:rsid w:val="00EF7B99"/>
    <w:rsid w:val="00EF7D42"/>
    <w:rsid w:val="00F00AE8"/>
    <w:rsid w:val="00F01721"/>
    <w:rsid w:val="00F022F0"/>
    <w:rsid w:val="00F0250A"/>
    <w:rsid w:val="00F0476E"/>
    <w:rsid w:val="00F04ECD"/>
    <w:rsid w:val="00F05812"/>
    <w:rsid w:val="00F0584C"/>
    <w:rsid w:val="00F07884"/>
    <w:rsid w:val="00F07EB2"/>
    <w:rsid w:val="00F10381"/>
    <w:rsid w:val="00F11604"/>
    <w:rsid w:val="00F11D64"/>
    <w:rsid w:val="00F1235B"/>
    <w:rsid w:val="00F14EAA"/>
    <w:rsid w:val="00F1531B"/>
    <w:rsid w:val="00F174BD"/>
    <w:rsid w:val="00F17DD6"/>
    <w:rsid w:val="00F2102D"/>
    <w:rsid w:val="00F21D45"/>
    <w:rsid w:val="00F21FF7"/>
    <w:rsid w:val="00F24833"/>
    <w:rsid w:val="00F25E26"/>
    <w:rsid w:val="00F27257"/>
    <w:rsid w:val="00F300C1"/>
    <w:rsid w:val="00F3169A"/>
    <w:rsid w:val="00F31FA8"/>
    <w:rsid w:val="00F32366"/>
    <w:rsid w:val="00F32A59"/>
    <w:rsid w:val="00F342C1"/>
    <w:rsid w:val="00F35374"/>
    <w:rsid w:val="00F36043"/>
    <w:rsid w:val="00F3621F"/>
    <w:rsid w:val="00F36D81"/>
    <w:rsid w:val="00F3786E"/>
    <w:rsid w:val="00F400CD"/>
    <w:rsid w:val="00F411A7"/>
    <w:rsid w:val="00F443B4"/>
    <w:rsid w:val="00F447E2"/>
    <w:rsid w:val="00F45335"/>
    <w:rsid w:val="00F45362"/>
    <w:rsid w:val="00F45719"/>
    <w:rsid w:val="00F46480"/>
    <w:rsid w:val="00F46628"/>
    <w:rsid w:val="00F46C46"/>
    <w:rsid w:val="00F50104"/>
    <w:rsid w:val="00F508BF"/>
    <w:rsid w:val="00F52015"/>
    <w:rsid w:val="00F52780"/>
    <w:rsid w:val="00F54097"/>
    <w:rsid w:val="00F55307"/>
    <w:rsid w:val="00F56537"/>
    <w:rsid w:val="00F56A75"/>
    <w:rsid w:val="00F56B18"/>
    <w:rsid w:val="00F56B4F"/>
    <w:rsid w:val="00F56BC7"/>
    <w:rsid w:val="00F575C5"/>
    <w:rsid w:val="00F60833"/>
    <w:rsid w:val="00F60A85"/>
    <w:rsid w:val="00F61B38"/>
    <w:rsid w:val="00F61CE8"/>
    <w:rsid w:val="00F62496"/>
    <w:rsid w:val="00F625BA"/>
    <w:rsid w:val="00F62D12"/>
    <w:rsid w:val="00F6352B"/>
    <w:rsid w:val="00F64C50"/>
    <w:rsid w:val="00F64C6F"/>
    <w:rsid w:val="00F67394"/>
    <w:rsid w:val="00F67A34"/>
    <w:rsid w:val="00F70AC0"/>
    <w:rsid w:val="00F71BD6"/>
    <w:rsid w:val="00F7267A"/>
    <w:rsid w:val="00F72F48"/>
    <w:rsid w:val="00F74A24"/>
    <w:rsid w:val="00F750C5"/>
    <w:rsid w:val="00F75662"/>
    <w:rsid w:val="00F763BE"/>
    <w:rsid w:val="00F764CA"/>
    <w:rsid w:val="00F80C79"/>
    <w:rsid w:val="00F80FBC"/>
    <w:rsid w:val="00F81C30"/>
    <w:rsid w:val="00F82D2C"/>
    <w:rsid w:val="00F82E4D"/>
    <w:rsid w:val="00F83D48"/>
    <w:rsid w:val="00F845B2"/>
    <w:rsid w:val="00F84C58"/>
    <w:rsid w:val="00F85361"/>
    <w:rsid w:val="00F85F57"/>
    <w:rsid w:val="00F8622D"/>
    <w:rsid w:val="00F86772"/>
    <w:rsid w:val="00F86BC0"/>
    <w:rsid w:val="00F87572"/>
    <w:rsid w:val="00F87800"/>
    <w:rsid w:val="00F87BB2"/>
    <w:rsid w:val="00F90630"/>
    <w:rsid w:val="00F90699"/>
    <w:rsid w:val="00F90BD6"/>
    <w:rsid w:val="00F945A5"/>
    <w:rsid w:val="00F945B6"/>
    <w:rsid w:val="00F947BB"/>
    <w:rsid w:val="00F94970"/>
    <w:rsid w:val="00F95628"/>
    <w:rsid w:val="00F95B2C"/>
    <w:rsid w:val="00F962CE"/>
    <w:rsid w:val="00F97371"/>
    <w:rsid w:val="00F9782B"/>
    <w:rsid w:val="00F97A0C"/>
    <w:rsid w:val="00FA01B9"/>
    <w:rsid w:val="00FA11F9"/>
    <w:rsid w:val="00FA1439"/>
    <w:rsid w:val="00FA164D"/>
    <w:rsid w:val="00FA1B5E"/>
    <w:rsid w:val="00FA1B72"/>
    <w:rsid w:val="00FA302D"/>
    <w:rsid w:val="00FA3242"/>
    <w:rsid w:val="00FA3CE7"/>
    <w:rsid w:val="00FA50AA"/>
    <w:rsid w:val="00FA5928"/>
    <w:rsid w:val="00FA5A37"/>
    <w:rsid w:val="00FA66DE"/>
    <w:rsid w:val="00FA6B33"/>
    <w:rsid w:val="00FB0DD5"/>
    <w:rsid w:val="00FB0E6D"/>
    <w:rsid w:val="00FB1196"/>
    <w:rsid w:val="00FB35CE"/>
    <w:rsid w:val="00FB3F61"/>
    <w:rsid w:val="00FB431B"/>
    <w:rsid w:val="00FB4455"/>
    <w:rsid w:val="00FB4972"/>
    <w:rsid w:val="00FB5235"/>
    <w:rsid w:val="00FB6385"/>
    <w:rsid w:val="00FB6EFF"/>
    <w:rsid w:val="00FB6FA1"/>
    <w:rsid w:val="00FB7492"/>
    <w:rsid w:val="00FB77CA"/>
    <w:rsid w:val="00FB7CC0"/>
    <w:rsid w:val="00FC02E0"/>
    <w:rsid w:val="00FC089F"/>
    <w:rsid w:val="00FC0BE8"/>
    <w:rsid w:val="00FC0FBB"/>
    <w:rsid w:val="00FC105F"/>
    <w:rsid w:val="00FC1397"/>
    <w:rsid w:val="00FC1C27"/>
    <w:rsid w:val="00FC2563"/>
    <w:rsid w:val="00FC2745"/>
    <w:rsid w:val="00FC2F44"/>
    <w:rsid w:val="00FC4342"/>
    <w:rsid w:val="00FC5275"/>
    <w:rsid w:val="00FC5770"/>
    <w:rsid w:val="00FC667E"/>
    <w:rsid w:val="00FC6F83"/>
    <w:rsid w:val="00FC743E"/>
    <w:rsid w:val="00FC7E65"/>
    <w:rsid w:val="00FD0282"/>
    <w:rsid w:val="00FD03E8"/>
    <w:rsid w:val="00FD0566"/>
    <w:rsid w:val="00FD1894"/>
    <w:rsid w:val="00FD21E5"/>
    <w:rsid w:val="00FD2353"/>
    <w:rsid w:val="00FD2AB8"/>
    <w:rsid w:val="00FD4179"/>
    <w:rsid w:val="00FD4BB0"/>
    <w:rsid w:val="00FD4CDE"/>
    <w:rsid w:val="00FD567C"/>
    <w:rsid w:val="00FD7319"/>
    <w:rsid w:val="00FD7E5A"/>
    <w:rsid w:val="00FE00B7"/>
    <w:rsid w:val="00FE0F63"/>
    <w:rsid w:val="00FE12D1"/>
    <w:rsid w:val="00FE2616"/>
    <w:rsid w:val="00FE27AD"/>
    <w:rsid w:val="00FE2900"/>
    <w:rsid w:val="00FE2CBE"/>
    <w:rsid w:val="00FE3511"/>
    <w:rsid w:val="00FE4C56"/>
    <w:rsid w:val="00FE4C76"/>
    <w:rsid w:val="00FE5CAE"/>
    <w:rsid w:val="00FE60ED"/>
    <w:rsid w:val="00FE6A92"/>
    <w:rsid w:val="00FF020A"/>
    <w:rsid w:val="00FF2FED"/>
    <w:rsid w:val="00FF3FF7"/>
    <w:rsid w:val="00FF49A0"/>
    <w:rsid w:val="00FF4B0B"/>
    <w:rsid w:val="00FF4C3A"/>
    <w:rsid w:val="00FF5B63"/>
    <w:rsid w:val="00FF656F"/>
    <w:rsid w:val="00FF7B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5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12"/>
  </w:style>
  <w:style w:type="paragraph" w:styleId="Titre1">
    <w:name w:val="heading 1"/>
    <w:basedOn w:val="Normal"/>
    <w:next w:val="Normal"/>
    <w:link w:val="Titre1Car"/>
    <w:uiPriority w:val="9"/>
    <w:qFormat/>
    <w:rsid w:val="002C2A12"/>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2C2A1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2C2A12"/>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2C2A12"/>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2C2A12"/>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2C2A12"/>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2C2A12"/>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2C2A12"/>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2C2A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2A12"/>
    <w:rPr>
      <w:rFonts w:eastAsiaTheme="majorEastAsia"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2C2A12"/>
    <w:rPr>
      <w:caps/>
      <w:color w:val="632423" w:themeColor="accent2" w:themeShade="80"/>
      <w:spacing w:val="15"/>
      <w:sz w:val="24"/>
      <w:szCs w:val="24"/>
    </w:rPr>
  </w:style>
  <w:style w:type="character" w:customStyle="1" w:styleId="Titre3Car">
    <w:name w:val="Titre 3 Car"/>
    <w:basedOn w:val="Policepardfaut"/>
    <w:link w:val="Titre3"/>
    <w:uiPriority w:val="9"/>
    <w:semiHidden/>
    <w:rsid w:val="002C2A12"/>
    <w:rPr>
      <w:rFonts w:eastAsiaTheme="majorEastAsia" w:cstheme="majorBidi"/>
      <w:caps/>
      <w:color w:val="622423" w:themeColor="accent2" w:themeShade="7F"/>
      <w:sz w:val="24"/>
      <w:szCs w:val="24"/>
    </w:rPr>
  </w:style>
  <w:style w:type="character" w:customStyle="1" w:styleId="Titre4Car">
    <w:name w:val="Titre 4 Car"/>
    <w:basedOn w:val="Policepardfaut"/>
    <w:link w:val="Titre4"/>
    <w:uiPriority w:val="9"/>
    <w:semiHidden/>
    <w:rsid w:val="002C2A12"/>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2C2A12"/>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2C2A12"/>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2C2A12"/>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2C2A12"/>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2C2A12"/>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2C2A12"/>
    <w:rPr>
      <w:caps/>
      <w:spacing w:val="10"/>
      <w:sz w:val="18"/>
      <w:szCs w:val="18"/>
    </w:rPr>
  </w:style>
  <w:style w:type="paragraph" w:styleId="Titre">
    <w:name w:val="Title"/>
    <w:basedOn w:val="Normal"/>
    <w:next w:val="Normal"/>
    <w:link w:val="TitreCar"/>
    <w:uiPriority w:val="10"/>
    <w:qFormat/>
    <w:rsid w:val="002C2A12"/>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2C2A12"/>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2C2A12"/>
    <w:pPr>
      <w:spacing w:after="560"/>
      <w:jc w:val="center"/>
    </w:pPr>
    <w:rPr>
      <w:caps/>
      <w:spacing w:val="20"/>
      <w:sz w:val="18"/>
      <w:szCs w:val="18"/>
    </w:rPr>
  </w:style>
  <w:style w:type="character" w:customStyle="1" w:styleId="Sous-titreCar">
    <w:name w:val="Sous-titre Car"/>
    <w:basedOn w:val="Policepardfaut"/>
    <w:link w:val="Sous-titre"/>
    <w:uiPriority w:val="11"/>
    <w:rsid w:val="002C2A12"/>
    <w:rPr>
      <w:rFonts w:eastAsiaTheme="majorEastAsia" w:cstheme="majorBidi"/>
      <w:caps/>
      <w:spacing w:val="20"/>
      <w:sz w:val="18"/>
      <w:szCs w:val="18"/>
    </w:rPr>
  </w:style>
  <w:style w:type="character" w:styleId="lev">
    <w:name w:val="Strong"/>
    <w:uiPriority w:val="22"/>
    <w:qFormat/>
    <w:rsid w:val="002C2A12"/>
    <w:rPr>
      <w:b/>
      <w:bCs/>
      <w:color w:val="943634" w:themeColor="accent2" w:themeShade="BF"/>
      <w:spacing w:val="5"/>
    </w:rPr>
  </w:style>
  <w:style w:type="character" w:styleId="Accentuation">
    <w:name w:val="Emphasis"/>
    <w:uiPriority w:val="20"/>
    <w:qFormat/>
    <w:rsid w:val="002C2A12"/>
    <w:rPr>
      <w:caps/>
      <w:spacing w:val="5"/>
      <w:sz w:val="20"/>
      <w:szCs w:val="20"/>
    </w:rPr>
  </w:style>
  <w:style w:type="paragraph" w:styleId="Sansinterligne">
    <w:name w:val="No Spacing"/>
    <w:basedOn w:val="Normal"/>
    <w:link w:val="SansinterligneCar"/>
    <w:uiPriority w:val="1"/>
    <w:qFormat/>
    <w:rsid w:val="002C2A12"/>
  </w:style>
  <w:style w:type="character" w:customStyle="1" w:styleId="SansinterligneCar">
    <w:name w:val="Sans interligne Car"/>
    <w:basedOn w:val="Policepardfaut"/>
    <w:link w:val="Sansinterligne"/>
    <w:uiPriority w:val="1"/>
    <w:rsid w:val="002C2A12"/>
  </w:style>
  <w:style w:type="paragraph" w:styleId="Paragraphedeliste">
    <w:name w:val="List Paragraph"/>
    <w:basedOn w:val="Normal"/>
    <w:uiPriority w:val="34"/>
    <w:qFormat/>
    <w:rsid w:val="002C2A12"/>
    <w:pPr>
      <w:ind w:left="720"/>
      <w:contextualSpacing/>
    </w:pPr>
  </w:style>
  <w:style w:type="paragraph" w:styleId="Citation">
    <w:name w:val="Quote"/>
    <w:basedOn w:val="Normal"/>
    <w:next w:val="Normal"/>
    <w:link w:val="CitationCar"/>
    <w:uiPriority w:val="29"/>
    <w:qFormat/>
    <w:rsid w:val="002C2A12"/>
    <w:rPr>
      <w:i/>
      <w:iCs/>
    </w:rPr>
  </w:style>
  <w:style w:type="character" w:customStyle="1" w:styleId="CitationCar">
    <w:name w:val="Citation Car"/>
    <w:basedOn w:val="Policepardfaut"/>
    <w:link w:val="Citation"/>
    <w:uiPriority w:val="29"/>
    <w:rsid w:val="002C2A12"/>
    <w:rPr>
      <w:rFonts w:eastAsiaTheme="majorEastAsia" w:cstheme="majorBidi"/>
      <w:i/>
      <w:iCs/>
    </w:rPr>
  </w:style>
  <w:style w:type="paragraph" w:styleId="Citationintense">
    <w:name w:val="Intense Quote"/>
    <w:basedOn w:val="Normal"/>
    <w:next w:val="Normal"/>
    <w:link w:val="CitationintenseCar"/>
    <w:uiPriority w:val="30"/>
    <w:qFormat/>
    <w:rsid w:val="002C2A12"/>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2C2A12"/>
    <w:rPr>
      <w:rFonts w:eastAsiaTheme="majorEastAsia" w:cstheme="majorBidi"/>
      <w:caps/>
      <w:color w:val="622423" w:themeColor="accent2" w:themeShade="7F"/>
      <w:spacing w:val="5"/>
      <w:sz w:val="20"/>
      <w:szCs w:val="20"/>
    </w:rPr>
  </w:style>
  <w:style w:type="character" w:styleId="Emphaseple">
    <w:name w:val="Subtle Emphasis"/>
    <w:uiPriority w:val="19"/>
    <w:qFormat/>
    <w:rsid w:val="002C2A12"/>
    <w:rPr>
      <w:i/>
      <w:iCs/>
    </w:rPr>
  </w:style>
  <w:style w:type="character" w:styleId="Emphaseintense">
    <w:name w:val="Intense Emphasis"/>
    <w:uiPriority w:val="21"/>
    <w:qFormat/>
    <w:rsid w:val="002C2A12"/>
    <w:rPr>
      <w:i/>
      <w:iCs/>
      <w:caps/>
      <w:spacing w:val="10"/>
      <w:sz w:val="20"/>
      <w:szCs w:val="20"/>
    </w:rPr>
  </w:style>
  <w:style w:type="character" w:styleId="Rfrenceple">
    <w:name w:val="Subtle Reference"/>
    <w:basedOn w:val="Policepardfaut"/>
    <w:uiPriority w:val="31"/>
    <w:qFormat/>
    <w:rsid w:val="002C2A12"/>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2C2A12"/>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2C2A12"/>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2C2A12"/>
    <w:pPr>
      <w:outlineLvl w:val="9"/>
    </w:pPr>
  </w:style>
  <w:style w:type="paragraph" w:styleId="En-tte">
    <w:name w:val="header"/>
    <w:basedOn w:val="Normal"/>
    <w:link w:val="En-tteCar"/>
    <w:uiPriority w:val="99"/>
    <w:unhideWhenUsed/>
    <w:rsid w:val="003F0CEE"/>
    <w:pPr>
      <w:tabs>
        <w:tab w:val="center" w:pos="4536"/>
        <w:tab w:val="right" w:pos="9072"/>
      </w:tabs>
    </w:pPr>
  </w:style>
  <w:style w:type="character" w:customStyle="1" w:styleId="En-tteCar">
    <w:name w:val="En-tête Car"/>
    <w:basedOn w:val="Policepardfaut"/>
    <w:link w:val="En-tte"/>
    <w:uiPriority w:val="99"/>
    <w:rsid w:val="003F0CEE"/>
  </w:style>
  <w:style w:type="paragraph" w:styleId="Pieddepage">
    <w:name w:val="footer"/>
    <w:basedOn w:val="Normal"/>
    <w:link w:val="PieddepageCar"/>
    <w:uiPriority w:val="99"/>
    <w:unhideWhenUsed/>
    <w:rsid w:val="003F0CEE"/>
    <w:pPr>
      <w:tabs>
        <w:tab w:val="center" w:pos="4536"/>
        <w:tab w:val="right" w:pos="9072"/>
      </w:tabs>
    </w:pPr>
  </w:style>
  <w:style w:type="character" w:customStyle="1" w:styleId="PieddepageCar">
    <w:name w:val="Pied de page Car"/>
    <w:basedOn w:val="Policepardfaut"/>
    <w:link w:val="Pieddepage"/>
    <w:uiPriority w:val="99"/>
    <w:rsid w:val="003F0CEE"/>
  </w:style>
  <w:style w:type="paragraph" w:customStyle="1" w:styleId="192D6932B9D9450084544E83D8A54B7D">
    <w:name w:val="192D6932B9D9450084544E83D8A54B7D"/>
    <w:rsid w:val="003F0CEE"/>
    <w:pPr>
      <w:spacing w:line="276" w:lineRule="auto"/>
    </w:pPr>
    <w:rPr>
      <w:rFonts w:asciiTheme="minorHAnsi" w:eastAsiaTheme="minorEastAsia" w:hAnsiTheme="minorHAnsi" w:cstheme="minorBidi"/>
      <w:lang w:bidi="ar-SA"/>
    </w:rPr>
  </w:style>
  <w:style w:type="paragraph" w:styleId="Textedebulles">
    <w:name w:val="Balloon Text"/>
    <w:basedOn w:val="Normal"/>
    <w:link w:val="TextedebullesCar"/>
    <w:uiPriority w:val="99"/>
    <w:semiHidden/>
    <w:unhideWhenUsed/>
    <w:rsid w:val="003F0CEE"/>
    <w:rPr>
      <w:rFonts w:ascii="Tahoma" w:hAnsi="Tahoma" w:cs="Tahoma"/>
      <w:sz w:val="16"/>
      <w:szCs w:val="16"/>
    </w:rPr>
  </w:style>
  <w:style w:type="character" w:customStyle="1" w:styleId="TextedebullesCar">
    <w:name w:val="Texte de bulles Car"/>
    <w:basedOn w:val="Policepardfaut"/>
    <w:link w:val="Textedebulles"/>
    <w:uiPriority w:val="99"/>
    <w:semiHidden/>
    <w:rsid w:val="003F0CEE"/>
    <w:rPr>
      <w:rFonts w:ascii="Tahoma" w:hAnsi="Tahoma" w:cs="Tahoma"/>
      <w:sz w:val="16"/>
      <w:szCs w:val="16"/>
    </w:rPr>
  </w:style>
  <w:style w:type="paragraph" w:styleId="Notedebasdepage">
    <w:name w:val="footnote text"/>
    <w:basedOn w:val="Normal"/>
    <w:link w:val="NotedebasdepageCar"/>
    <w:uiPriority w:val="99"/>
    <w:unhideWhenUsed/>
    <w:rsid w:val="009C636C"/>
    <w:rPr>
      <w:sz w:val="20"/>
      <w:szCs w:val="20"/>
    </w:rPr>
  </w:style>
  <w:style w:type="character" w:customStyle="1" w:styleId="NotedebasdepageCar">
    <w:name w:val="Note de bas de page Car"/>
    <w:basedOn w:val="Policepardfaut"/>
    <w:link w:val="Notedebasdepage"/>
    <w:uiPriority w:val="99"/>
    <w:rsid w:val="009C636C"/>
    <w:rPr>
      <w:sz w:val="20"/>
      <w:szCs w:val="20"/>
    </w:rPr>
  </w:style>
  <w:style w:type="character" w:styleId="Appelnotedebasdep">
    <w:name w:val="footnote reference"/>
    <w:basedOn w:val="Policepardfaut"/>
    <w:uiPriority w:val="99"/>
    <w:unhideWhenUsed/>
    <w:rsid w:val="00D77A13"/>
    <w:rPr>
      <w:rFonts w:ascii="Times New Roman" w:hAnsi="Times New Roman"/>
      <w:sz w:val="24"/>
      <w:vertAlign w:val="superscript"/>
    </w:rPr>
  </w:style>
  <w:style w:type="table" w:styleId="Grilledutableau">
    <w:name w:val="Table Grid"/>
    <w:basedOn w:val="TableauNormal"/>
    <w:uiPriority w:val="59"/>
    <w:rsid w:val="00AB27E3"/>
    <w:pPr>
      <w:jc w:val="left"/>
    </w:pPr>
    <w:rPr>
      <w:rFonts w:asciiTheme="minorHAnsi" w:hAnsiTheme="minorHAnsi" w:cstheme="minorBidi"/>
      <w:lang w:val="fr-F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176CDC"/>
    <w:rPr>
      <w:sz w:val="20"/>
      <w:szCs w:val="20"/>
    </w:rPr>
  </w:style>
  <w:style w:type="character" w:customStyle="1" w:styleId="NotedefinCar">
    <w:name w:val="Note de fin Car"/>
    <w:basedOn w:val="Policepardfaut"/>
    <w:link w:val="Notedefin"/>
    <w:uiPriority w:val="99"/>
    <w:semiHidden/>
    <w:rsid w:val="00176CDC"/>
    <w:rPr>
      <w:sz w:val="20"/>
      <w:szCs w:val="20"/>
    </w:rPr>
  </w:style>
  <w:style w:type="character" w:styleId="Appeldenotedefin">
    <w:name w:val="endnote reference"/>
    <w:basedOn w:val="Policepardfaut"/>
    <w:uiPriority w:val="99"/>
    <w:semiHidden/>
    <w:unhideWhenUsed/>
    <w:rsid w:val="00176CDC"/>
    <w:rPr>
      <w:vertAlign w:val="superscript"/>
    </w:rPr>
  </w:style>
</w:styles>
</file>

<file path=word/webSettings.xml><?xml version="1.0" encoding="utf-8"?>
<w:webSettings xmlns:r="http://schemas.openxmlformats.org/officeDocument/2006/relationships" xmlns:w="http://schemas.openxmlformats.org/wordprocessingml/2006/main">
  <w:divs>
    <w:div w:id="945578979">
      <w:bodyDiv w:val="1"/>
      <w:marLeft w:val="0"/>
      <w:marRight w:val="0"/>
      <w:marTop w:val="0"/>
      <w:marBottom w:val="0"/>
      <w:divBdr>
        <w:top w:val="none" w:sz="0" w:space="0" w:color="auto"/>
        <w:left w:val="none" w:sz="0" w:space="0" w:color="auto"/>
        <w:bottom w:val="none" w:sz="0" w:space="0" w:color="auto"/>
        <w:right w:val="none" w:sz="0" w:space="0" w:color="auto"/>
      </w:divBdr>
    </w:div>
    <w:div w:id="14733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A4794DF72C4B79B7CE563AF42AEDEC"/>
        <w:category>
          <w:name w:val="Général"/>
          <w:gallery w:val="placeholder"/>
        </w:category>
        <w:types>
          <w:type w:val="bbPlcHdr"/>
        </w:types>
        <w:behaviors>
          <w:behavior w:val="content"/>
        </w:behaviors>
        <w:guid w:val="{5E29FD0A-4A43-470E-8BAC-BFDCF03E8B0A}"/>
      </w:docPartPr>
      <w:docPartBody>
        <w:p w:rsidR="00F467D8" w:rsidRDefault="001D14B0" w:rsidP="001D14B0">
          <w:pPr>
            <w:pStyle w:val="41A4794DF72C4B79B7CE563AF42AEDE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D14B0"/>
    <w:rsid w:val="00016036"/>
    <w:rsid w:val="00026ED9"/>
    <w:rsid w:val="00054509"/>
    <w:rsid w:val="00055481"/>
    <w:rsid w:val="000F15AD"/>
    <w:rsid w:val="00114E81"/>
    <w:rsid w:val="00127D25"/>
    <w:rsid w:val="00157B3D"/>
    <w:rsid w:val="00166775"/>
    <w:rsid w:val="0017450C"/>
    <w:rsid w:val="001748F5"/>
    <w:rsid w:val="001749F3"/>
    <w:rsid w:val="00183C72"/>
    <w:rsid w:val="001D14B0"/>
    <w:rsid w:val="001E0F9D"/>
    <w:rsid w:val="00207976"/>
    <w:rsid w:val="00241BB6"/>
    <w:rsid w:val="00252E87"/>
    <w:rsid w:val="002B6E39"/>
    <w:rsid w:val="002C7FE7"/>
    <w:rsid w:val="00305732"/>
    <w:rsid w:val="00321F10"/>
    <w:rsid w:val="0033185B"/>
    <w:rsid w:val="00377663"/>
    <w:rsid w:val="00395982"/>
    <w:rsid w:val="003A1190"/>
    <w:rsid w:val="003A2D41"/>
    <w:rsid w:val="003A345A"/>
    <w:rsid w:val="003C0F35"/>
    <w:rsid w:val="00406AED"/>
    <w:rsid w:val="00472C07"/>
    <w:rsid w:val="004A2D75"/>
    <w:rsid w:val="004D25E8"/>
    <w:rsid w:val="004E0D36"/>
    <w:rsid w:val="004F0E3A"/>
    <w:rsid w:val="004F22D5"/>
    <w:rsid w:val="00501AA0"/>
    <w:rsid w:val="005734DD"/>
    <w:rsid w:val="0057595D"/>
    <w:rsid w:val="005B33A4"/>
    <w:rsid w:val="005F2D17"/>
    <w:rsid w:val="005F5E2C"/>
    <w:rsid w:val="005F7B2E"/>
    <w:rsid w:val="006011AD"/>
    <w:rsid w:val="00650487"/>
    <w:rsid w:val="00672FEC"/>
    <w:rsid w:val="00683CB5"/>
    <w:rsid w:val="00686768"/>
    <w:rsid w:val="006A014D"/>
    <w:rsid w:val="006A45E5"/>
    <w:rsid w:val="006E390F"/>
    <w:rsid w:val="007342B1"/>
    <w:rsid w:val="00766E5A"/>
    <w:rsid w:val="007903CD"/>
    <w:rsid w:val="007C6A81"/>
    <w:rsid w:val="007D1266"/>
    <w:rsid w:val="007E1423"/>
    <w:rsid w:val="00895430"/>
    <w:rsid w:val="008B08B5"/>
    <w:rsid w:val="008B7362"/>
    <w:rsid w:val="008D2AE4"/>
    <w:rsid w:val="008F6E38"/>
    <w:rsid w:val="009819DC"/>
    <w:rsid w:val="00993905"/>
    <w:rsid w:val="009B1451"/>
    <w:rsid w:val="009C10BD"/>
    <w:rsid w:val="009E6911"/>
    <w:rsid w:val="009F5066"/>
    <w:rsid w:val="00A61392"/>
    <w:rsid w:val="00AB5B67"/>
    <w:rsid w:val="00AC1C14"/>
    <w:rsid w:val="00AD6AAE"/>
    <w:rsid w:val="00AE4186"/>
    <w:rsid w:val="00B14F51"/>
    <w:rsid w:val="00B407D5"/>
    <w:rsid w:val="00B43137"/>
    <w:rsid w:val="00B542A2"/>
    <w:rsid w:val="00B56C42"/>
    <w:rsid w:val="00B7172E"/>
    <w:rsid w:val="00B73C54"/>
    <w:rsid w:val="00B76610"/>
    <w:rsid w:val="00BC70B3"/>
    <w:rsid w:val="00BD3A5E"/>
    <w:rsid w:val="00C72E27"/>
    <w:rsid w:val="00C83765"/>
    <w:rsid w:val="00C93EA8"/>
    <w:rsid w:val="00D25A12"/>
    <w:rsid w:val="00D63EC9"/>
    <w:rsid w:val="00D7232E"/>
    <w:rsid w:val="00E442BD"/>
    <w:rsid w:val="00E71A05"/>
    <w:rsid w:val="00E769C5"/>
    <w:rsid w:val="00EE5B01"/>
    <w:rsid w:val="00F011C6"/>
    <w:rsid w:val="00F0344A"/>
    <w:rsid w:val="00F21763"/>
    <w:rsid w:val="00F2299F"/>
    <w:rsid w:val="00F467D8"/>
    <w:rsid w:val="00FE73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7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1A4794DF72C4B79B7CE563AF42AEDEC">
    <w:name w:val="41A4794DF72C4B79B7CE563AF42AEDEC"/>
    <w:rsid w:val="001D14B0"/>
  </w:style>
  <w:style w:type="paragraph" w:customStyle="1" w:styleId="0D3A74B7ED9F47919F20FE8E3B4ED605">
    <w:name w:val="0D3A74B7ED9F47919F20FE8E3B4ED605"/>
    <w:rsid w:val="001D14B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43CB5-78CB-4056-ABA7-5F508BC7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5992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محاضرات في تكنولوجيا الإعلام والاتصال    السنة الثانية: علم النفس       الأستاذة: شرقي مريم</vt:lpstr>
    </vt:vector>
  </TitlesOfParts>
  <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تكنولوجيا الإعلام والاتصال    السنة الثانية: علم النفس       الأستاذة: شرقي مريم</dc:title>
  <dc:creator>PLAY</dc:creator>
  <cp:lastModifiedBy>hp</cp:lastModifiedBy>
  <cp:revision>2</cp:revision>
  <cp:lastPrinted>2013-05-24T11:06:00Z</cp:lastPrinted>
  <dcterms:created xsi:type="dcterms:W3CDTF">2020-05-05T09:41:00Z</dcterms:created>
  <dcterms:modified xsi:type="dcterms:W3CDTF">2020-05-05T09:41:00Z</dcterms:modified>
</cp:coreProperties>
</file>