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8F" w:rsidRPr="00685068" w:rsidRDefault="00A7318F" w:rsidP="005C273D">
      <w:pPr>
        <w:spacing w:after="200"/>
        <w:contextualSpacing/>
        <w:jc w:val="center"/>
        <w:rPr>
          <w:rFonts w:ascii="Comic Sans MS" w:hAnsi="Comic Sans MS" w:cstheme="majorBidi"/>
          <w:b/>
          <w:bCs/>
        </w:rPr>
      </w:pPr>
      <w:r w:rsidRPr="00685068">
        <w:rPr>
          <w:rFonts w:ascii="Comic Sans MS" w:hAnsi="Comic Sans MS" w:cstheme="majorBidi"/>
          <w:b/>
          <w:bCs/>
        </w:rPr>
        <w:t>République Algérienne Démocratique et Populaire</w:t>
      </w:r>
    </w:p>
    <w:p w:rsidR="00A7318F" w:rsidRPr="00685068" w:rsidRDefault="00A7318F" w:rsidP="00456100">
      <w:pPr>
        <w:contextualSpacing/>
        <w:jc w:val="center"/>
        <w:rPr>
          <w:rFonts w:ascii="Comic Sans MS" w:hAnsi="Comic Sans MS" w:cstheme="majorBidi"/>
          <w:b/>
          <w:bCs/>
        </w:rPr>
      </w:pPr>
      <w:r w:rsidRPr="00685068">
        <w:rPr>
          <w:rFonts w:ascii="Comic Sans MS" w:hAnsi="Comic Sans MS" w:cstheme="majorBidi"/>
          <w:b/>
          <w:bCs/>
        </w:rPr>
        <w:t>Centre Hospitalier Universitaire d’Annaba</w:t>
      </w:r>
      <w:r w:rsidR="00456100">
        <w:rPr>
          <w:rFonts w:ascii="Comic Sans MS" w:hAnsi="Comic Sans MS" w:cstheme="majorBidi"/>
          <w:b/>
          <w:bCs/>
        </w:rPr>
        <w:t>/</w:t>
      </w:r>
      <w:r w:rsidRPr="00685068">
        <w:rPr>
          <w:rFonts w:ascii="Comic Sans MS" w:hAnsi="Comic Sans MS" w:cstheme="majorBidi"/>
          <w:b/>
          <w:bCs/>
        </w:rPr>
        <w:t>Hôpital Ibn Rochd</w:t>
      </w:r>
    </w:p>
    <w:p w:rsidR="00A7318F" w:rsidRPr="00685068" w:rsidRDefault="00A7318F" w:rsidP="00A7318F">
      <w:pPr>
        <w:contextualSpacing/>
        <w:rPr>
          <w:rFonts w:ascii="Comic Sans MS" w:hAnsi="Comic Sans MS" w:cstheme="majorBidi"/>
          <w:b/>
          <w:bCs/>
        </w:rPr>
      </w:pPr>
      <w:r w:rsidRPr="00685068">
        <w:rPr>
          <w:rFonts w:ascii="Comic Sans MS" w:hAnsi="Comic Sans MS" w:cstheme="majorBidi"/>
          <w:b/>
          <w:bCs/>
        </w:rPr>
        <w:t>Service d’Orthopédie Traumatologie</w:t>
      </w:r>
    </w:p>
    <w:p w:rsidR="00A7318F" w:rsidRPr="00605071" w:rsidRDefault="00A7318F" w:rsidP="00003D79">
      <w:pPr>
        <w:contextualSpacing/>
        <w:rPr>
          <w:b/>
          <w:bCs/>
          <w:iCs/>
          <w:color w:val="000000"/>
          <w:sz w:val="16"/>
          <w:szCs w:val="16"/>
          <w:lang w:val="en-US"/>
        </w:rPr>
      </w:pPr>
      <w:r w:rsidRPr="00685068">
        <w:rPr>
          <w:rFonts w:ascii="Comic Sans MS" w:hAnsi="Comic Sans MS" w:cstheme="majorBidi"/>
          <w:b/>
          <w:bCs/>
        </w:rPr>
        <w:t xml:space="preserve">Pr. YAHIA       </w:t>
      </w:r>
      <w:r w:rsidRPr="00685068">
        <w:rPr>
          <w:rFonts w:ascii="Comic Sans MS" w:hAnsi="Comic Sans MS" w:cstheme="majorBidi"/>
          <w:b/>
          <w:bCs/>
        </w:rPr>
        <w:tab/>
      </w:r>
      <w:r w:rsidRPr="00685068">
        <w:rPr>
          <w:rFonts w:ascii="Comic Sans MS" w:hAnsi="Comic Sans MS" w:cstheme="majorBidi"/>
          <w:b/>
          <w:bCs/>
        </w:rPr>
        <w:tab/>
      </w:r>
      <w:r w:rsidRPr="00685068">
        <w:rPr>
          <w:rFonts w:ascii="Comic Sans MS" w:hAnsi="Comic Sans MS" w:cstheme="majorBidi"/>
          <w:b/>
          <w:bCs/>
        </w:rPr>
        <w:tab/>
      </w:r>
      <w:r w:rsidRPr="00C03BEE">
        <w:rPr>
          <w:rFonts w:ascii="Comic Sans MS" w:hAnsi="Comic Sans MS" w:cstheme="majorBidi"/>
          <w:b/>
          <w:bCs/>
          <w:sz w:val="24"/>
          <w:szCs w:val="24"/>
        </w:rPr>
        <w:tab/>
      </w:r>
      <w:r w:rsidRPr="00B36D80">
        <w:rPr>
          <w:rFonts w:ascii="Comic Sans MS" w:hAnsi="Comic Sans MS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b/>
          <w:bCs/>
          <w:lang w:val="en-US"/>
        </w:rPr>
        <w:t xml:space="preserve">           Annaba </w:t>
      </w:r>
      <w:r w:rsidRPr="00605071">
        <w:rPr>
          <w:b/>
          <w:bCs/>
          <w:iCs/>
          <w:color w:val="000000"/>
          <w:lang w:val="en-US"/>
        </w:rPr>
        <w:t>le</w:t>
      </w:r>
      <w:r w:rsidR="001757DA">
        <w:rPr>
          <w:b/>
          <w:bCs/>
          <w:iCs/>
          <w:color w:val="000000"/>
          <w:lang w:val="en-US"/>
        </w:rPr>
        <w:t xml:space="preserve">, </w:t>
      </w:r>
      <w:r w:rsidR="00003D79">
        <w:rPr>
          <w:b/>
          <w:bCs/>
          <w:iCs/>
          <w:color w:val="000000"/>
          <w:lang w:val="en-US"/>
        </w:rPr>
        <w:t>01.04.2020</w:t>
      </w:r>
    </w:p>
    <w:p w:rsidR="00C01CD4" w:rsidRDefault="00C01CD4" w:rsidP="00A7318F">
      <w:pPr>
        <w:jc w:val="center"/>
        <w:rPr>
          <w:b/>
          <w:color w:val="000000"/>
        </w:rPr>
      </w:pPr>
    </w:p>
    <w:p w:rsidR="00A7318F" w:rsidRDefault="00A7318F" w:rsidP="00A7318F">
      <w:pPr>
        <w:jc w:val="center"/>
        <w:rPr>
          <w:b/>
          <w:color w:val="000000"/>
        </w:rPr>
      </w:pPr>
      <w:r>
        <w:rPr>
          <w:b/>
          <w:color w:val="000000"/>
        </w:rPr>
        <w:t>Programme d’Enseignement : 5</w:t>
      </w:r>
      <w:r>
        <w:rPr>
          <w:b/>
          <w:color w:val="000000"/>
          <w:vertAlign w:val="superscript"/>
        </w:rPr>
        <w:t>e</w:t>
      </w:r>
      <w:r>
        <w:rPr>
          <w:b/>
          <w:color w:val="000000"/>
        </w:rPr>
        <w:t xml:space="preserve">  Année de Médecine</w:t>
      </w:r>
    </w:p>
    <w:p w:rsidR="00C01CD4" w:rsidRDefault="00003D79" w:rsidP="00003D79">
      <w:pPr>
        <w:jc w:val="center"/>
        <w:rPr>
          <w:b/>
        </w:rPr>
      </w:pPr>
      <w:r>
        <w:rPr>
          <w:b/>
        </w:rPr>
        <w:t xml:space="preserve">3eme </w:t>
      </w:r>
      <w:r w:rsidR="00A7318F">
        <w:rPr>
          <w:b/>
        </w:rPr>
        <w:t xml:space="preserve">Rotation </w:t>
      </w:r>
      <w:r>
        <w:rPr>
          <w:b/>
        </w:rPr>
        <w:t>2020</w:t>
      </w:r>
    </w:p>
    <w:p w:rsidR="00003D79" w:rsidRDefault="00003D79" w:rsidP="00003D79">
      <w:pPr>
        <w:jc w:val="center"/>
        <w:rPr>
          <w:b/>
        </w:rPr>
      </w:pPr>
    </w:p>
    <w:tbl>
      <w:tblPr>
        <w:tblStyle w:val="Grilledutableau"/>
        <w:tblW w:w="8704" w:type="dxa"/>
        <w:jc w:val="center"/>
        <w:tblInd w:w="-367" w:type="dxa"/>
        <w:tblLayout w:type="fixed"/>
        <w:tblLook w:val="04A0"/>
      </w:tblPr>
      <w:tblGrid>
        <w:gridCol w:w="6053"/>
        <w:gridCol w:w="2651"/>
      </w:tblGrid>
      <w:tr w:rsidR="00FD2AD2" w:rsidRPr="00812E40" w:rsidTr="00FD2AD2">
        <w:trPr>
          <w:trHeight w:val="230"/>
          <w:jc w:val="center"/>
        </w:trPr>
        <w:tc>
          <w:tcPr>
            <w:tcW w:w="6053" w:type="dxa"/>
            <w:hideMark/>
          </w:tcPr>
          <w:p w:rsidR="00FD2AD2" w:rsidRDefault="00FD2AD2" w:rsidP="000F7A9D">
            <w:pPr>
              <w:jc w:val="center"/>
              <w:rPr>
                <w:b/>
                <w:bCs/>
                <w:iCs/>
              </w:rPr>
            </w:pPr>
            <w:r w:rsidRPr="00812E40">
              <w:rPr>
                <w:b/>
                <w:bCs/>
                <w:iCs/>
              </w:rPr>
              <w:t>Intitulé du cours</w:t>
            </w:r>
          </w:p>
          <w:p w:rsidR="00456100" w:rsidRPr="00812E40" w:rsidRDefault="00456100" w:rsidP="000F7A9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51" w:type="dxa"/>
            <w:hideMark/>
          </w:tcPr>
          <w:p w:rsidR="00FD2AD2" w:rsidRPr="00812E40" w:rsidRDefault="00FD2AD2" w:rsidP="00FD2AD2">
            <w:pPr>
              <w:jc w:val="center"/>
              <w:rPr>
                <w:b/>
                <w:bCs/>
                <w:iCs/>
              </w:rPr>
            </w:pPr>
            <w:r w:rsidRPr="00812E40">
              <w:rPr>
                <w:b/>
                <w:bCs/>
                <w:iCs/>
              </w:rPr>
              <w:t>Enseignants</w:t>
            </w:r>
          </w:p>
        </w:tc>
      </w:tr>
      <w:tr w:rsidR="00FD2AD2" w:rsidRPr="00812E40" w:rsidTr="00456100">
        <w:trPr>
          <w:trHeight w:val="318"/>
          <w:jc w:val="center"/>
        </w:trPr>
        <w:tc>
          <w:tcPr>
            <w:tcW w:w="6053" w:type="dxa"/>
            <w:shd w:val="clear" w:color="auto" w:fill="BFBFBF" w:themeFill="background1" w:themeFillShade="BF"/>
          </w:tcPr>
          <w:p w:rsidR="00FD2AD2" w:rsidRPr="00456100" w:rsidRDefault="00FD2AD2" w:rsidP="00346ABB">
            <w:pP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-Généralités en Orthopédie-Traumatologie  </w:t>
            </w:r>
          </w:p>
        </w:tc>
        <w:tc>
          <w:tcPr>
            <w:tcW w:w="2651" w:type="dxa"/>
            <w:shd w:val="clear" w:color="auto" w:fill="BFBFBF" w:themeFill="background1" w:themeFillShade="BF"/>
            <w:hideMark/>
          </w:tcPr>
          <w:p w:rsidR="00FD2AD2" w:rsidRPr="00456100" w:rsidRDefault="00FD2AD2" w:rsidP="008D1E5D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YAHIA  </w:t>
            </w:r>
          </w:p>
          <w:p w:rsidR="00FD2AD2" w:rsidRPr="00456100" w:rsidRDefault="00FD2AD2" w:rsidP="000662FF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16"/>
                <w:szCs w:val="16"/>
                <w:lang w:val="en-US"/>
              </w:rPr>
            </w:pPr>
          </w:p>
        </w:tc>
      </w:tr>
      <w:tr w:rsidR="00FD2AD2" w:rsidRPr="00812E40" w:rsidTr="00456100">
        <w:trPr>
          <w:trHeight w:val="641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346AB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- Traumatismes  de la ceinture scapulaire </w:t>
            </w:r>
          </w:p>
          <w:p w:rsidR="00FD2AD2" w:rsidRPr="00456100" w:rsidRDefault="00FD2AD2" w:rsidP="007F1DB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- Clavicule, omoplate.</w:t>
            </w:r>
          </w:p>
          <w:p w:rsidR="00FD2AD2" w:rsidRPr="00456100" w:rsidRDefault="00FD2AD2" w:rsidP="007F1DBB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- Luxations de l’épaule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0F7A9D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DJOUIDENE </w:t>
            </w:r>
          </w:p>
          <w:p w:rsidR="00FD2AD2" w:rsidRPr="00456100" w:rsidRDefault="00FD2AD2" w:rsidP="000F7A9D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</w:tr>
      <w:tr w:rsidR="00FD2AD2" w:rsidRPr="00812E40" w:rsidTr="00456100">
        <w:trPr>
          <w:trHeight w:val="560"/>
          <w:jc w:val="center"/>
        </w:trPr>
        <w:tc>
          <w:tcPr>
            <w:tcW w:w="6053" w:type="dxa"/>
            <w:shd w:val="clear" w:color="auto" w:fill="BFBFBF" w:themeFill="background1" w:themeFillShade="BF"/>
          </w:tcPr>
          <w:p w:rsidR="00FD2AD2" w:rsidRPr="00456100" w:rsidRDefault="00FD2AD2" w:rsidP="00D920C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- Fracture de l’extrémité supérieure de l’humérus  </w:t>
            </w:r>
          </w:p>
          <w:p w:rsidR="00FD2AD2" w:rsidRPr="00456100" w:rsidRDefault="00FD2AD2" w:rsidP="00D920C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 Fracture de la diaphyse Humérale</w:t>
            </w:r>
          </w:p>
        </w:tc>
        <w:tc>
          <w:tcPr>
            <w:tcW w:w="2651" w:type="dxa"/>
            <w:shd w:val="clear" w:color="auto" w:fill="BFBFBF" w:themeFill="background1" w:themeFillShade="BF"/>
            <w:hideMark/>
          </w:tcPr>
          <w:p w:rsidR="00FD2AD2" w:rsidRPr="00456100" w:rsidRDefault="00FD2AD2" w:rsidP="00F2059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KANDJERA </w:t>
            </w:r>
          </w:p>
          <w:p w:rsidR="00FD2AD2" w:rsidRPr="00456100" w:rsidRDefault="00FD2AD2" w:rsidP="000662F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</w:tr>
      <w:tr w:rsidR="00FD2AD2" w:rsidRPr="00812E40" w:rsidTr="00456100">
        <w:trPr>
          <w:trHeight w:val="554"/>
          <w:jc w:val="center"/>
        </w:trPr>
        <w:tc>
          <w:tcPr>
            <w:tcW w:w="6053" w:type="dxa"/>
            <w:shd w:val="clear" w:color="auto" w:fill="BFBFBF" w:themeFill="background1" w:themeFillShade="BF"/>
          </w:tcPr>
          <w:p w:rsidR="00FD2AD2" w:rsidRPr="00456100" w:rsidRDefault="00FD2AD2" w:rsidP="00584D5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 Fracture de l’extrémité inférieure de l’humérus </w:t>
            </w:r>
          </w:p>
          <w:p w:rsidR="00FD2AD2" w:rsidRPr="00456100" w:rsidRDefault="00FD2AD2" w:rsidP="00584D5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(Adulte et Enfant)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02076A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ATIA </w:t>
            </w:r>
          </w:p>
          <w:p w:rsidR="00FD2AD2" w:rsidRPr="00456100" w:rsidRDefault="00FD2AD2" w:rsidP="00FD2AD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694"/>
          <w:jc w:val="center"/>
        </w:trPr>
        <w:tc>
          <w:tcPr>
            <w:tcW w:w="6053" w:type="dxa"/>
            <w:shd w:val="clear" w:color="auto" w:fill="BFBFBF" w:themeFill="background1" w:themeFillShade="BF"/>
          </w:tcPr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Luxation du coude </w:t>
            </w:r>
          </w:p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 Fracture des 02 de l’avant-bras </w:t>
            </w:r>
          </w:p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 Fracture Ext  Sup des 02 de l’avant-bras  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02076A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 Pr. MENADI  </w:t>
            </w:r>
          </w:p>
          <w:p w:rsidR="00FD2AD2" w:rsidRPr="00456100" w:rsidRDefault="00FD2AD2" w:rsidP="000662F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517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Fr de l’extrémité inférieure du radius</w:t>
            </w:r>
          </w:p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Syndrome de Wolkman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0F7A9D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 Pr. DJOUIDENE</w:t>
            </w:r>
          </w:p>
          <w:p w:rsidR="00FD2AD2" w:rsidRPr="00456100" w:rsidRDefault="00FD2AD2" w:rsidP="000F7A9D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FD2AD2" w:rsidRPr="00456100" w:rsidRDefault="00FD2AD2" w:rsidP="000F7A9D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  <w:lang w:val="en-US"/>
              </w:rPr>
            </w:pPr>
          </w:p>
        </w:tc>
      </w:tr>
      <w:tr w:rsidR="00FD2AD2" w:rsidRPr="00812E40" w:rsidTr="00FD2AD2">
        <w:trPr>
          <w:trHeight w:val="517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456100" w:rsidRDefault="00FD2AD2" w:rsidP="00456100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  Fracture du scaphoïde Carpien </w:t>
            </w:r>
          </w:p>
          <w:p w:rsidR="00FD2AD2" w:rsidRDefault="00FD2AD2" w:rsidP="00456100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-  Luxation semi-lunaire</w:t>
            </w:r>
          </w:p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-  Fracture de la main.</w:t>
            </w:r>
          </w:p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            -  Plaies de la main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1A327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 Pr. MENADI  </w:t>
            </w:r>
          </w:p>
          <w:p w:rsidR="00FD2AD2" w:rsidRPr="00456100" w:rsidRDefault="00FD2AD2" w:rsidP="000662F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  <w:lang w:val="en-US"/>
              </w:rPr>
            </w:pPr>
          </w:p>
        </w:tc>
      </w:tr>
      <w:tr w:rsidR="00FD2AD2" w:rsidRPr="00812E40" w:rsidTr="00FD2AD2">
        <w:trPr>
          <w:trHeight w:val="242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456100" w:rsidP="00456100">
            <w:pPr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-</w:t>
            </w:r>
            <w:r w:rsidR="00FD2AD2"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Fracture du bassin –Fracture du cotyle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A2131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KANDJERA </w:t>
            </w:r>
          </w:p>
          <w:p w:rsidR="00FD2AD2" w:rsidRPr="00456100" w:rsidRDefault="00FD2AD2" w:rsidP="00BA5DF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  <w:lang w:val="en-US"/>
              </w:rPr>
            </w:pPr>
          </w:p>
        </w:tc>
      </w:tr>
      <w:tr w:rsidR="00FD2AD2" w:rsidRPr="00812E40" w:rsidTr="00FD2AD2">
        <w:trPr>
          <w:trHeight w:val="242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5C704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- Fracture de l’extrémité supérieure du fémur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0662F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ATIA  </w:t>
            </w:r>
          </w:p>
          <w:p w:rsidR="00FD2AD2" w:rsidRPr="00456100" w:rsidRDefault="00FD2AD2" w:rsidP="000662F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  <w:lang w:val="en-US"/>
              </w:rPr>
            </w:pPr>
          </w:p>
        </w:tc>
      </w:tr>
      <w:tr w:rsidR="00FD2AD2" w:rsidRPr="00812E40" w:rsidTr="00FD2AD2">
        <w:trPr>
          <w:trHeight w:val="242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7F1DBB">
            <w:pPr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- Fracture de la rotule  </w:t>
            </w:r>
          </w:p>
          <w:p w:rsidR="00FD2AD2" w:rsidRPr="00456100" w:rsidRDefault="00FD2AD2" w:rsidP="00D920C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- Fracture  plateaux tibiaux</w:t>
            </w:r>
          </w:p>
        </w:tc>
        <w:tc>
          <w:tcPr>
            <w:tcW w:w="2651" w:type="dxa"/>
            <w:shd w:val="clear" w:color="auto" w:fill="BFBFBF" w:themeFill="background1" w:themeFillShade="BF"/>
            <w:hideMark/>
          </w:tcPr>
          <w:p w:rsidR="00FD2AD2" w:rsidRPr="00456100" w:rsidRDefault="00FD2AD2" w:rsidP="00FD2AD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KANDJERA  </w:t>
            </w:r>
          </w:p>
          <w:p w:rsidR="00FD2AD2" w:rsidRPr="00456100" w:rsidRDefault="00FD2AD2" w:rsidP="00FD2AD2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242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D920C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 Traumatismes vasculaires des membres</w:t>
            </w:r>
          </w:p>
        </w:tc>
        <w:tc>
          <w:tcPr>
            <w:tcW w:w="2651" w:type="dxa"/>
            <w:shd w:val="clear" w:color="auto" w:fill="BFBFBF" w:themeFill="background1" w:themeFillShade="BF"/>
            <w:hideMark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BOUCHRIT </w:t>
            </w:r>
          </w:p>
          <w:p w:rsidR="00FD2AD2" w:rsidRPr="00456100" w:rsidRDefault="00FD2AD2" w:rsidP="008709F5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456100">
        <w:trPr>
          <w:trHeight w:val="442"/>
          <w:jc w:val="center"/>
        </w:trPr>
        <w:tc>
          <w:tcPr>
            <w:tcW w:w="6053" w:type="dxa"/>
            <w:shd w:val="clear" w:color="auto" w:fill="BFBFBF" w:themeFill="background1" w:themeFillShade="BF"/>
          </w:tcPr>
          <w:p w:rsidR="00FD2AD2" w:rsidRPr="00456100" w:rsidRDefault="00FD2AD2" w:rsidP="00D920C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 Fracture du talus </w:t>
            </w:r>
          </w:p>
          <w:p w:rsidR="00FD2AD2" w:rsidRPr="00456100" w:rsidRDefault="00FD2AD2" w:rsidP="00D920C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- Fracture du calcanéus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C3608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DJOUIDENE </w:t>
            </w:r>
          </w:p>
          <w:p w:rsidR="00FD2AD2" w:rsidRPr="00456100" w:rsidRDefault="00FD2AD2" w:rsidP="00C3608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  <w:p w:rsidR="00FD2AD2" w:rsidRPr="00456100" w:rsidRDefault="00FD2AD2" w:rsidP="00C36082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555"/>
          <w:jc w:val="center"/>
        </w:trPr>
        <w:tc>
          <w:tcPr>
            <w:tcW w:w="6053" w:type="dxa"/>
            <w:shd w:val="clear" w:color="auto" w:fill="BFBFBF" w:themeFill="background1" w:themeFillShade="BF"/>
          </w:tcPr>
          <w:p w:rsidR="00FD2AD2" w:rsidRPr="00456100" w:rsidRDefault="00FD2AD2" w:rsidP="00D920C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-</w:t>
            </w: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Les  Fractures  de la jambe 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YAHIA </w:t>
            </w:r>
          </w:p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Dr. TEHIR </w:t>
            </w:r>
          </w:p>
          <w:p w:rsidR="00FD2AD2" w:rsidRPr="00456100" w:rsidRDefault="00FD2AD2" w:rsidP="008709F5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439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6B29E7">
            <w:pPr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-Fractures et luxations du pied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KANDJERA </w:t>
            </w:r>
          </w:p>
          <w:p w:rsidR="00FD2AD2" w:rsidRPr="00456100" w:rsidRDefault="00FD2AD2" w:rsidP="000662FF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597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A340D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 Fracture de la diaphyse fémorale </w:t>
            </w:r>
          </w:p>
          <w:p w:rsidR="00FD2AD2" w:rsidRPr="00456100" w:rsidRDefault="00FD2AD2" w:rsidP="00A340D3">
            <w:pPr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- Fracture de l’extrémité Inférieure  du fémur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FD2AD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DJOUIDENE </w:t>
            </w:r>
          </w:p>
          <w:p w:rsidR="00FD2AD2" w:rsidRPr="00456100" w:rsidRDefault="00FD2AD2" w:rsidP="000662FF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556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E5064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- Traumatisme du rachis cervical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ATIA </w:t>
            </w:r>
          </w:p>
          <w:p w:rsidR="00FD2AD2" w:rsidRPr="00456100" w:rsidRDefault="00FD2AD2" w:rsidP="000662FF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556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E5064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-La hanche douloureuse 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7F1DBB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 xml:space="preserve">Pr. YAHIA   </w:t>
            </w:r>
          </w:p>
          <w:p w:rsidR="00FD2AD2" w:rsidRPr="00456100" w:rsidRDefault="00FD2AD2" w:rsidP="008709F5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210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E5064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 Traumatisme du rachis dorsolombaire </w:t>
            </w:r>
          </w:p>
        </w:tc>
        <w:tc>
          <w:tcPr>
            <w:tcW w:w="2651" w:type="dxa"/>
            <w:shd w:val="clear" w:color="auto" w:fill="BFBFBF" w:themeFill="background1" w:themeFillShade="BF"/>
            <w:hideMark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Pr. MENADI</w:t>
            </w:r>
          </w:p>
          <w:p w:rsidR="00FD2AD2" w:rsidRPr="00456100" w:rsidRDefault="00FD2AD2" w:rsidP="00456100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210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E5064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- Fracture du pilon Tibial</w:t>
            </w:r>
          </w:p>
          <w:p w:rsidR="00FD2AD2" w:rsidRDefault="00FD2AD2" w:rsidP="00E5064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>- Fracture bi malléolaire</w:t>
            </w:r>
          </w:p>
          <w:p w:rsidR="00456100" w:rsidRPr="00456100" w:rsidRDefault="00456100" w:rsidP="00E5064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BFBFBF" w:themeFill="background1" w:themeFillShade="BF"/>
            <w:hideMark/>
          </w:tcPr>
          <w:p w:rsidR="00FD2AD2" w:rsidRPr="00456100" w:rsidRDefault="00FD2AD2" w:rsidP="00FD2AD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Pr. MENADI</w:t>
            </w:r>
          </w:p>
          <w:p w:rsidR="00FD2AD2" w:rsidRPr="00456100" w:rsidRDefault="00FD2AD2" w:rsidP="00456100">
            <w:pPr>
              <w:jc w:val="center"/>
              <w:rPr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501"/>
          <w:jc w:val="center"/>
        </w:trPr>
        <w:tc>
          <w:tcPr>
            <w:tcW w:w="6053" w:type="dxa"/>
            <w:shd w:val="clear" w:color="auto" w:fill="BFBFBF" w:themeFill="background1" w:themeFillShade="BF"/>
          </w:tcPr>
          <w:p w:rsidR="00FD2AD2" w:rsidRPr="00456100" w:rsidRDefault="00FD2AD2" w:rsidP="003A1ED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-Tumeurs  Osseuses</w:t>
            </w:r>
          </w:p>
        </w:tc>
        <w:tc>
          <w:tcPr>
            <w:tcW w:w="2651" w:type="dxa"/>
            <w:shd w:val="clear" w:color="auto" w:fill="BFBFBF" w:themeFill="background1" w:themeFillShade="BF"/>
            <w:hideMark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Pr. ATIA</w:t>
            </w:r>
          </w:p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315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EA250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 Malformations : PBVE, LCH et scoliose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EA250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Pr. YAHIA</w:t>
            </w:r>
          </w:p>
          <w:p w:rsidR="00FD2AD2" w:rsidRPr="00456100" w:rsidRDefault="00FD2AD2" w:rsidP="00EA25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483"/>
          <w:jc w:val="center"/>
        </w:trPr>
        <w:tc>
          <w:tcPr>
            <w:tcW w:w="6053" w:type="dxa"/>
            <w:shd w:val="clear" w:color="auto" w:fill="BFBFBF" w:themeFill="background1" w:themeFillShade="BF"/>
            <w:hideMark/>
          </w:tcPr>
          <w:p w:rsidR="00FD2AD2" w:rsidRPr="00456100" w:rsidRDefault="00FD2AD2" w:rsidP="0075486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-Scoliose + maladie de Shermann+principes de PEC de la traumatologie en MPR + les Complications du décubitus   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Pr. TOUMI</w:t>
            </w:r>
          </w:p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D2AD2" w:rsidRPr="00812E40" w:rsidTr="00FD2AD2">
        <w:trPr>
          <w:trHeight w:val="395"/>
          <w:jc w:val="center"/>
        </w:trPr>
        <w:tc>
          <w:tcPr>
            <w:tcW w:w="605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D2AD2" w:rsidRPr="00456100" w:rsidRDefault="00FD2AD2" w:rsidP="0075486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- Amputations post traumatiques des membres </w:t>
            </w:r>
          </w:p>
          <w:p w:rsidR="00FD2AD2" w:rsidRDefault="00FD2AD2" w:rsidP="0075486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 La paraplégie post traumatique +prothèses des membres inférieurs</w:t>
            </w:r>
          </w:p>
          <w:p w:rsidR="00456100" w:rsidRPr="00456100" w:rsidRDefault="00456100" w:rsidP="0075486A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6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45610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Pr. MERNICHE</w:t>
            </w:r>
          </w:p>
          <w:p w:rsidR="00FD2AD2" w:rsidRPr="00456100" w:rsidRDefault="00FD2AD2" w:rsidP="008709F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</w:tr>
    </w:tbl>
    <w:p w:rsidR="00A7318F" w:rsidRDefault="00A7318F" w:rsidP="0002076A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 xml:space="preserve">Pr. YAHIA </w:t>
      </w:r>
    </w:p>
    <w:sectPr w:rsidR="00A7318F" w:rsidSect="00456100">
      <w:footerReference w:type="default" r:id="rId7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49" w:rsidRDefault="00231349" w:rsidP="002E2515">
      <w:r>
        <w:separator/>
      </w:r>
    </w:p>
  </w:endnote>
  <w:endnote w:type="continuationSeparator" w:id="0">
    <w:p w:rsidR="00231349" w:rsidRDefault="00231349" w:rsidP="002E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6176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250A46" w:rsidRDefault="00250A46">
            <w:pPr>
              <w:pStyle w:val="Pieddepage"/>
              <w:jc w:val="right"/>
            </w:pPr>
            <w:r>
              <w:t xml:space="preserve">Page </w:t>
            </w:r>
            <w:r w:rsidR="004B7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76AF">
              <w:rPr>
                <w:b/>
                <w:sz w:val="24"/>
                <w:szCs w:val="24"/>
              </w:rPr>
              <w:fldChar w:fldCharType="separate"/>
            </w:r>
            <w:r w:rsidR="00231349">
              <w:rPr>
                <w:b/>
                <w:noProof/>
                <w:sz w:val="24"/>
                <w:szCs w:val="24"/>
              </w:rPr>
              <w:t>1</w:t>
            </w:r>
            <w:r w:rsidR="004B76AF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4B7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76AF">
              <w:rPr>
                <w:b/>
                <w:sz w:val="24"/>
                <w:szCs w:val="24"/>
              </w:rPr>
              <w:fldChar w:fldCharType="separate"/>
            </w:r>
            <w:r w:rsidR="00231349">
              <w:rPr>
                <w:b/>
                <w:noProof/>
                <w:sz w:val="24"/>
                <w:szCs w:val="24"/>
              </w:rPr>
              <w:t>1</w:t>
            </w:r>
            <w:r w:rsidR="004B76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0A46" w:rsidRDefault="00250A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49" w:rsidRDefault="00231349" w:rsidP="002E2515">
      <w:r>
        <w:separator/>
      </w:r>
    </w:p>
  </w:footnote>
  <w:footnote w:type="continuationSeparator" w:id="0">
    <w:p w:rsidR="00231349" w:rsidRDefault="00231349" w:rsidP="002E2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4164"/>
    <w:multiLevelType w:val="hybridMultilevel"/>
    <w:tmpl w:val="B91A95B6"/>
    <w:lvl w:ilvl="0" w:tplc="CAB2B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A275C"/>
    <w:multiLevelType w:val="hybridMultilevel"/>
    <w:tmpl w:val="21F62F64"/>
    <w:lvl w:ilvl="0" w:tplc="86088064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2D46"/>
    <w:rsid w:val="00002ECC"/>
    <w:rsid w:val="00003D79"/>
    <w:rsid w:val="0002076A"/>
    <w:rsid w:val="00027E2A"/>
    <w:rsid w:val="000325FB"/>
    <w:rsid w:val="000331EF"/>
    <w:rsid w:val="00037393"/>
    <w:rsid w:val="00041DCF"/>
    <w:rsid w:val="00056392"/>
    <w:rsid w:val="00062F11"/>
    <w:rsid w:val="000636E5"/>
    <w:rsid w:val="000660E0"/>
    <w:rsid w:val="000662FF"/>
    <w:rsid w:val="00083062"/>
    <w:rsid w:val="000913D3"/>
    <w:rsid w:val="000931F3"/>
    <w:rsid w:val="000C52C3"/>
    <w:rsid w:val="000D4B1B"/>
    <w:rsid w:val="000E3807"/>
    <w:rsid w:val="000E5314"/>
    <w:rsid w:val="000F6320"/>
    <w:rsid w:val="000F7A9D"/>
    <w:rsid w:val="0011407F"/>
    <w:rsid w:val="0015494C"/>
    <w:rsid w:val="00157789"/>
    <w:rsid w:val="00162FD3"/>
    <w:rsid w:val="00167783"/>
    <w:rsid w:val="001757DA"/>
    <w:rsid w:val="00175EE6"/>
    <w:rsid w:val="00185D5D"/>
    <w:rsid w:val="00191512"/>
    <w:rsid w:val="001A327F"/>
    <w:rsid w:val="001A669E"/>
    <w:rsid w:val="001D0422"/>
    <w:rsid w:val="001D7CE3"/>
    <w:rsid w:val="001E6C9A"/>
    <w:rsid w:val="001F1FB2"/>
    <w:rsid w:val="002252DE"/>
    <w:rsid w:val="00231349"/>
    <w:rsid w:val="0023155F"/>
    <w:rsid w:val="00232B41"/>
    <w:rsid w:val="00235B05"/>
    <w:rsid w:val="0024390B"/>
    <w:rsid w:val="00250A46"/>
    <w:rsid w:val="002742AE"/>
    <w:rsid w:val="00291BA5"/>
    <w:rsid w:val="00295FF1"/>
    <w:rsid w:val="002A391D"/>
    <w:rsid w:val="002C1D44"/>
    <w:rsid w:val="002C2CF8"/>
    <w:rsid w:val="002C7C2F"/>
    <w:rsid w:val="002D2A37"/>
    <w:rsid w:val="002D6957"/>
    <w:rsid w:val="002E2515"/>
    <w:rsid w:val="002E6FBE"/>
    <w:rsid w:val="002F11F5"/>
    <w:rsid w:val="00304987"/>
    <w:rsid w:val="00310B4E"/>
    <w:rsid w:val="00321020"/>
    <w:rsid w:val="003351F7"/>
    <w:rsid w:val="00340D83"/>
    <w:rsid w:val="00346ABB"/>
    <w:rsid w:val="00351D3B"/>
    <w:rsid w:val="0035381D"/>
    <w:rsid w:val="003619FE"/>
    <w:rsid w:val="00372A8A"/>
    <w:rsid w:val="0037662A"/>
    <w:rsid w:val="003862AE"/>
    <w:rsid w:val="003A1ED0"/>
    <w:rsid w:val="003A428F"/>
    <w:rsid w:val="003A4519"/>
    <w:rsid w:val="003A662B"/>
    <w:rsid w:val="003D0600"/>
    <w:rsid w:val="003D14E6"/>
    <w:rsid w:val="003F412F"/>
    <w:rsid w:val="00403D02"/>
    <w:rsid w:val="004052B0"/>
    <w:rsid w:val="0042157B"/>
    <w:rsid w:val="00430A5D"/>
    <w:rsid w:val="004320A9"/>
    <w:rsid w:val="00436BCA"/>
    <w:rsid w:val="00444CF6"/>
    <w:rsid w:val="00452BAD"/>
    <w:rsid w:val="00456100"/>
    <w:rsid w:val="0046125D"/>
    <w:rsid w:val="00463841"/>
    <w:rsid w:val="0048154A"/>
    <w:rsid w:val="00484EE0"/>
    <w:rsid w:val="004858D2"/>
    <w:rsid w:val="004913F7"/>
    <w:rsid w:val="004A0010"/>
    <w:rsid w:val="004B3A10"/>
    <w:rsid w:val="004B4046"/>
    <w:rsid w:val="004B76AF"/>
    <w:rsid w:val="004C679C"/>
    <w:rsid w:val="004D0E60"/>
    <w:rsid w:val="004D237F"/>
    <w:rsid w:val="00504AE4"/>
    <w:rsid w:val="005076DE"/>
    <w:rsid w:val="00542F1C"/>
    <w:rsid w:val="00544077"/>
    <w:rsid w:val="005472B3"/>
    <w:rsid w:val="00554259"/>
    <w:rsid w:val="00561068"/>
    <w:rsid w:val="00562B0B"/>
    <w:rsid w:val="00565C0B"/>
    <w:rsid w:val="00584D5E"/>
    <w:rsid w:val="005A4685"/>
    <w:rsid w:val="005A5575"/>
    <w:rsid w:val="005B138F"/>
    <w:rsid w:val="005C273D"/>
    <w:rsid w:val="005C704E"/>
    <w:rsid w:val="005D776B"/>
    <w:rsid w:val="005E021F"/>
    <w:rsid w:val="005F3905"/>
    <w:rsid w:val="005F6909"/>
    <w:rsid w:val="0060199A"/>
    <w:rsid w:val="00602DDA"/>
    <w:rsid w:val="00657ACD"/>
    <w:rsid w:val="00660651"/>
    <w:rsid w:val="00667AA9"/>
    <w:rsid w:val="00674080"/>
    <w:rsid w:val="00674E2A"/>
    <w:rsid w:val="00681B14"/>
    <w:rsid w:val="00684235"/>
    <w:rsid w:val="00685068"/>
    <w:rsid w:val="0069361B"/>
    <w:rsid w:val="006B29E7"/>
    <w:rsid w:val="006C0538"/>
    <w:rsid w:val="006C0554"/>
    <w:rsid w:val="006D5E2A"/>
    <w:rsid w:val="006F7394"/>
    <w:rsid w:val="00701BE1"/>
    <w:rsid w:val="0070246A"/>
    <w:rsid w:val="007036EA"/>
    <w:rsid w:val="007160E4"/>
    <w:rsid w:val="00717426"/>
    <w:rsid w:val="00732F58"/>
    <w:rsid w:val="00734853"/>
    <w:rsid w:val="00744A05"/>
    <w:rsid w:val="0075486A"/>
    <w:rsid w:val="00773EF8"/>
    <w:rsid w:val="007832D2"/>
    <w:rsid w:val="0079282C"/>
    <w:rsid w:val="00797B07"/>
    <w:rsid w:val="007A2A48"/>
    <w:rsid w:val="007A642C"/>
    <w:rsid w:val="007B1E6D"/>
    <w:rsid w:val="007B2030"/>
    <w:rsid w:val="007C3B0E"/>
    <w:rsid w:val="007F1DBB"/>
    <w:rsid w:val="008132E7"/>
    <w:rsid w:val="0081591D"/>
    <w:rsid w:val="008231DC"/>
    <w:rsid w:val="008265DF"/>
    <w:rsid w:val="00831425"/>
    <w:rsid w:val="00836E5E"/>
    <w:rsid w:val="008413B2"/>
    <w:rsid w:val="0085444F"/>
    <w:rsid w:val="008619BE"/>
    <w:rsid w:val="008709F5"/>
    <w:rsid w:val="008734B1"/>
    <w:rsid w:val="00880B71"/>
    <w:rsid w:val="008868C3"/>
    <w:rsid w:val="008A0BCF"/>
    <w:rsid w:val="008A3D60"/>
    <w:rsid w:val="008A4439"/>
    <w:rsid w:val="008A6155"/>
    <w:rsid w:val="008A772A"/>
    <w:rsid w:val="008B2CE8"/>
    <w:rsid w:val="008D1E5D"/>
    <w:rsid w:val="008E0098"/>
    <w:rsid w:val="008E1EE5"/>
    <w:rsid w:val="00902D46"/>
    <w:rsid w:val="00902FB5"/>
    <w:rsid w:val="009040CE"/>
    <w:rsid w:val="00906FD0"/>
    <w:rsid w:val="009128C1"/>
    <w:rsid w:val="009158BB"/>
    <w:rsid w:val="009311BD"/>
    <w:rsid w:val="009320A7"/>
    <w:rsid w:val="009331C6"/>
    <w:rsid w:val="00941621"/>
    <w:rsid w:val="00963ADC"/>
    <w:rsid w:val="009733AA"/>
    <w:rsid w:val="00987F0E"/>
    <w:rsid w:val="009904BA"/>
    <w:rsid w:val="009B3D9D"/>
    <w:rsid w:val="009B7D64"/>
    <w:rsid w:val="009C331D"/>
    <w:rsid w:val="009D576C"/>
    <w:rsid w:val="009E7C36"/>
    <w:rsid w:val="009F7C05"/>
    <w:rsid w:val="00A12B5B"/>
    <w:rsid w:val="00A21316"/>
    <w:rsid w:val="00A340D3"/>
    <w:rsid w:val="00A45FD6"/>
    <w:rsid w:val="00A55273"/>
    <w:rsid w:val="00A67ED1"/>
    <w:rsid w:val="00A7318F"/>
    <w:rsid w:val="00A74092"/>
    <w:rsid w:val="00A81FB6"/>
    <w:rsid w:val="00A86B5C"/>
    <w:rsid w:val="00A87E41"/>
    <w:rsid w:val="00A919D7"/>
    <w:rsid w:val="00A9352F"/>
    <w:rsid w:val="00AA2615"/>
    <w:rsid w:val="00AB2BD8"/>
    <w:rsid w:val="00AB7CB6"/>
    <w:rsid w:val="00AC6023"/>
    <w:rsid w:val="00AC747C"/>
    <w:rsid w:val="00AD336D"/>
    <w:rsid w:val="00AD7319"/>
    <w:rsid w:val="00AF558D"/>
    <w:rsid w:val="00B10FF4"/>
    <w:rsid w:val="00B374EB"/>
    <w:rsid w:val="00B54D99"/>
    <w:rsid w:val="00B602AD"/>
    <w:rsid w:val="00B703B0"/>
    <w:rsid w:val="00B71177"/>
    <w:rsid w:val="00B74F16"/>
    <w:rsid w:val="00B77AA4"/>
    <w:rsid w:val="00B862DE"/>
    <w:rsid w:val="00B86314"/>
    <w:rsid w:val="00BA009F"/>
    <w:rsid w:val="00BA5DF6"/>
    <w:rsid w:val="00BA6099"/>
    <w:rsid w:val="00BB569D"/>
    <w:rsid w:val="00BD2F26"/>
    <w:rsid w:val="00BF571C"/>
    <w:rsid w:val="00BF742B"/>
    <w:rsid w:val="00C01CD4"/>
    <w:rsid w:val="00C03BEE"/>
    <w:rsid w:val="00C04C38"/>
    <w:rsid w:val="00C05FFC"/>
    <w:rsid w:val="00C10ED0"/>
    <w:rsid w:val="00C15B0D"/>
    <w:rsid w:val="00C22063"/>
    <w:rsid w:val="00C35919"/>
    <w:rsid w:val="00C36082"/>
    <w:rsid w:val="00C403AD"/>
    <w:rsid w:val="00C434E3"/>
    <w:rsid w:val="00C4686B"/>
    <w:rsid w:val="00C846E5"/>
    <w:rsid w:val="00C943E3"/>
    <w:rsid w:val="00C94E64"/>
    <w:rsid w:val="00CC3AEA"/>
    <w:rsid w:val="00CC4532"/>
    <w:rsid w:val="00CD1A37"/>
    <w:rsid w:val="00CD52E7"/>
    <w:rsid w:val="00CD664A"/>
    <w:rsid w:val="00CE42BA"/>
    <w:rsid w:val="00CF75CF"/>
    <w:rsid w:val="00CF767D"/>
    <w:rsid w:val="00D0180F"/>
    <w:rsid w:val="00D01CD2"/>
    <w:rsid w:val="00D132E9"/>
    <w:rsid w:val="00D21BF6"/>
    <w:rsid w:val="00D245D1"/>
    <w:rsid w:val="00D24966"/>
    <w:rsid w:val="00D25796"/>
    <w:rsid w:val="00D305E4"/>
    <w:rsid w:val="00D40960"/>
    <w:rsid w:val="00D4363A"/>
    <w:rsid w:val="00D5207D"/>
    <w:rsid w:val="00D65496"/>
    <w:rsid w:val="00D656A0"/>
    <w:rsid w:val="00D701A7"/>
    <w:rsid w:val="00D732A9"/>
    <w:rsid w:val="00D76E88"/>
    <w:rsid w:val="00D81AE6"/>
    <w:rsid w:val="00D852AB"/>
    <w:rsid w:val="00D91492"/>
    <w:rsid w:val="00D920CC"/>
    <w:rsid w:val="00DA52A3"/>
    <w:rsid w:val="00DB2B4B"/>
    <w:rsid w:val="00DC3D61"/>
    <w:rsid w:val="00DD2837"/>
    <w:rsid w:val="00DE537E"/>
    <w:rsid w:val="00DF0D5A"/>
    <w:rsid w:val="00DF30BA"/>
    <w:rsid w:val="00DF587A"/>
    <w:rsid w:val="00E016AB"/>
    <w:rsid w:val="00E03742"/>
    <w:rsid w:val="00E17370"/>
    <w:rsid w:val="00E236CF"/>
    <w:rsid w:val="00E37462"/>
    <w:rsid w:val="00E37702"/>
    <w:rsid w:val="00E400B9"/>
    <w:rsid w:val="00E41F45"/>
    <w:rsid w:val="00E50647"/>
    <w:rsid w:val="00E54B01"/>
    <w:rsid w:val="00E54BA1"/>
    <w:rsid w:val="00E57B03"/>
    <w:rsid w:val="00E60950"/>
    <w:rsid w:val="00E61F13"/>
    <w:rsid w:val="00E63A56"/>
    <w:rsid w:val="00E90743"/>
    <w:rsid w:val="00EA250E"/>
    <w:rsid w:val="00EC4768"/>
    <w:rsid w:val="00ED19B9"/>
    <w:rsid w:val="00F07017"/>
    <w:rsid w:val="00F2059E"/>
    <w:rsid w:val="00F27219"/>
    <w:rsid w:val="00F413BC"/>
    <w:rsid w:val="00F62D1F"/>
    <w:rsid w:val="00F85F5D"/>
    <w:rsid w:val="00FA2166"/>
    <w:rsid w:val="00FA3DB9"/>
    <w:rsid w:val="00FB40AB"/>
    <w:rsid w:val="00FC0743"/>
    <w:rsid w:val="00FC2DA3"/>
    <w:rsid w:val="00FD2AD2"/>
    <w:rsid w:val="00FD5748"/>
    <w:rsid w:val="00FE5B4E"/>
    <w:rsid w:val="00FF5592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2D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02D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02D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02D4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02D46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02D46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02D46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902D46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D46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D46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rsid w:val="00902D4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02D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D4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2D46"/>
    <w:pPr>
      <w:tabs>
        <w:tab w:val="center" w:pos="4536"/>
        <w:tab w:val="right" w:pos="9072"/>
      </w:tabs>
    </w:pPr>
  </w:style>
  <w:style w:type="paragraph" w:styleId="Sansinterligne">
    <w:name w:val="No Spacing"/>
    <w:uiPriority w:val="1"/>
    <w:qFormat/>
    <w:rsid w:val="00902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semiHidden/>
    <w:unhideWhenUsed/>
    <w:rsid w:val="00DB2B4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B2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7394"/>
    <w:pPr>
      <w:ind w:left="720"/>
      <w:contextualSpacing/>
    </w:pPr>
  </w:style>
  <w:style w:type="character" w:customStyle="1" w:styleId="TextedebullesCar1">
    <w:name w:val="Texte de bulles Car1"/>
    <w:basedOn w:val="Policepardfaut"/>
    <w:uiPriority w:val="99"/>
    <w:semiHidden/>
    <w:rsid w:val="00A7318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1">
    <w:name w:val="En-tête Car1"/>
    <w:basedOn w:val="Policepardfaut"/>
    <w:uiPriority w:val="99"/>
    <w:semiHidden/>
    <w:rsid w:val="00A7318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1">
    <w:name w:val="Pied de page Car1"/>
    <w:basedOn w:val="Policepardfaut"/>
    <w:uiPriority w:val="99"/>
    <w:semiHidden/>
    <w:rsid w:val="00A7318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191</cp:revision>
  <cp:lastPrinted>2020-04-01T09:02:00Z</cp:lastPrinted>
  <dcterms:created xsi:type="dcterms:W3CDTF">2019-04-04T10:55:00Z</dcterms:created>
  <dcterms:modified xsi:type="dcterms:W3CDTF">2020-04-01T09:03:00Z</dcterms:modified>
</cp:coreProperties>
</file>