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14" w:rsidRPr="00EC4414" w:rsidRDefault="00EC4414" w:rsidP="00EC441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_GoBack"/>
      <w:r w:rsidRPr="00EC4414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2014CF4B" wp14:editId="59613B2C">
            <wp:simplePos x="0" y="0"/>
            <wp:positionH relativeFrom="column">
              <wp:posOffset>5876290</wp:posOffset>
            </wp:positionH>
            <wp:positionV relativeFrom="paragraph">
              <wp:posOffset>-270510</wp:posOffset>
            </wp:positionV>
            <wp:extent cx="800100" cy="276225"/>
            <wp:effectExtent l="19050" t="0" r="0" b="0"/>
            <wp:wrapSquare wrapText="left"/>
            <wp:docPr id="2" name="Image 5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s tit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4414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0227F967" wp14:editId="5297A5E8">
            <wp:simplePos x="0" y="0"/>
            <wp:positionH relativeFrom="column">
              <wp:posOffset>-734060</wp:posOffset>
            </wp:positionH>
            <wp:positionV relativeFrom="paragraph">
              <wp:posOffset>-270510</wp:posOffset>
            </wp:positionV>
            <wp:extent cx="774700" cy="276225"/>
            <wp:effectExtent l="19050" t="0" r="6350" b="0"/>
            <wp:wrapSquare wrapText="left"/>
            <wp:docPr id="1" name="Image 4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s tit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EC4414" w:rsidRPr="00EC4414" w:rsidRDefault="00EC4414" w:rsidP="00EC441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وزارة التعليم العالي و البحث العلمي</w:t>
      </w:r>
    </w:p>
    <w:p w:rsidR="00EC4414" w:rsidRPr="00097A8C" w:rsidRDefault="00EC4414" w:rsidP="00EC4414">
      <w:pPr>
        <w:bidi/>
        <w:rPr>
          <w:rFonts w:ascii="Tahoma" w:hAnsi="Tahoma" w:cs="Traditional Arabic"/>
          <w:b/>
          <w:bCs/>
          <w:lang w:bidi="ar-DZ"/>
        </w:rPr>
      </w:pP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باجي مختار – عنابة</w:t>
      </w:r>
      <w:r w:rsidRPr="00EC4414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</w:t>
      </w: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r w:rsidRPr="00EC4414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                                   </w:t>
      </w: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السنة الثالثة ليسانس</w:t>
      </w:r>
      <w:r w:rsidRPr="00097A8C">
        <w:rPr>
          <w:rFonts w:ascii="Tahoma" w:hAnsi="Tahoma" w:cs="Traditional Arabic" w:hint="cs"/>
          <w:b/>
          <w:bCs/>
          <w:lang w:bidi="ar-DZ"/>
        </w:rPr>
        <w:t xml:space="preserve">        </w:t>
      </w:r>
      <w:r>
        <w:rPr>
          <w:rFonts w:ascii="Tahoma" w:hAnsi="Tahoma" w:cs="Traditional Arabic"/>
          <w:b/>
          <w:bCs/>
          <w:lang w:bidi="ar-DZ"/>
        </w:rPr>
        <w:t xml:space="preserve">  </w:t>
      </w:r>
      <w:r>
        <w:rPr>
          <w:rFonts w:ascii="Tahoma" w:hAnsi="Tahoma" w:cs="Traditional Arabic" w:hint="cs"/>
          <w:b/>
          <w:bCs/>
          <w:rtl/>
          <w:lang w:bidi="ar-DZ"/>
        </w:rPr>
        <w:t xml:space="preserve">           </w:t>
      </w:r>
      <w:r>
        <w:rPr>
          <w:rFonts w:ascii="Tahoma" w:hAnsi="Tahoma" w:cs="Traditional Arabic"/>
          <w:b/>
          <w:bCs/>
          <w:lang w:bidi="ar-DZ"/>
        </w:rPr>
        <w:t xml:space="preserve">          </w:t>
      </w: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العلوم الإنسانية و الاجت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ماعية                 </w:t>
      </w: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</w:t>
      </w:r>
      <w:r w:rsidRPr="00EC4414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</w:t>
      </w: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</w:t>
      </w:r>
      <w:r w:rsidRPr="00EC441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السنة الجامعية</w:t>
      </w: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:-</w:t>
      </w:r>
      <w:r w:rsidRPr="008D28ED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>201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>9</w:t>
      </w:r>
      <w:r w:rsidRPr="008D28ED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>/20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>20</w:t>
      </w:r>
    </w:p>
    <w:p w:rsidR="00EC4414" w:rsidRDefault="00EC4414" w:rsidP="00EC4414">
      <w:pPr>
        <w:bidi/>
        <w:rPr>
          <w:rFonts w:ascii="Tahoma" w:hAnsi="Tahoma" w:cs="Traditional Arabic"/>
          <w:b/>
          <w:bCs/>
          <w:rtl/>
          <w:lang w:bidi="ar-DZ"/>
        </w:rPr>
      </w:pP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قسم علم المكتبات 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</w:t>
      </w:r>
      <w:r w:rsidRPr="00EC4414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    </w:t>
      </w:r>
      <w:r w:rsidRPr="00EC441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السداسي</w:t>
      </w:r>
      <w:r w:rsidRPr="00097A8C">
        <w:rPr>
          <w:rFonts w:ascii="Tahoma" w:hAnsi="Tahoma" w:cs="Traditional Arabic" w:hint="cs"/>
          <w:b/>
          <w:bCs/>
          <w:rtl/>
          <w:lang w:bidi="ar-DZ"/>
        </w:rPr>
        <w:t xml:space="preserve">:- </w:t>
      </w:r>
      <w:r w:rsidRPr="008D28ED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>0</w:t>
      </w:r>
      <w:r w:rsidRPr="008D28ED"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>6</w:t>
      </w:r>
      <w:r w:rsidRPr="008D28ED">
        <w:rPr>
          <w:rFonts w:ascii="Tahoma" w:hAnsi="Tahoma" w:cs="Traditional Arabic" w:hint="cs"/>
          <w:b/>
          <w:bCs/>
          <w:sz w:val="22"/>
          <w:szCs w:val="22"/>
          <w:rtl/>
          <w:lang w:bidi="ar-DZ"/>
        </w:rPr>
        <w:t xml:space="preserve"> </w:t>
      </w:r>
      <w:r w:rsidRPr="00097A8C">
        <w:rPr>
          <w:rFonts w:ascii="Tahoma" w:hAnsi="Tahoma" w:cs="Traditional Arabic" w:hint="cs"/>
          <w:b/>
          <w:bCs/>
          <w:rtl/>
          <w:lang w:bidi="ar-DZ"/>
        </w:rPr>
        <w:t xml:space="preserve">                                                                            </w:t>
      </w:r>
      <w:r>
        <w:rPr>
          <w:rFonts w:ascii="Tahoma" w:hAnsi="Tahoma" w:cs="Traditional Arabic" w:hint="cs"/>
          <w:b/>
          <w:bCs/>
          <w:rtl/>
          <w:lang w:bidi="ar-DZ"/>
        </w:rPr>
        <w:t xml:space="preserve">                                                           </w:t>
      </w:r>
    </w:p>
    <w:p w:rsidR="00EC4414" w:rsidRPr="00334AD1" w:rsidRDefault="00EC4414" w:rsidP="00EC4414">
      <w:pPr>
        <w:bidi/>
        <w:rPr>
          <w:rFonts w:ascii="Tahoma" w:hAnsi="Tahoma" w:cs="Traditional Arabic"/>
          <w:b/>
          <w:bCs/>
          <w:rtl/>
          <w:lang w:bidi="ar-DZ"/>
        </w:rPr>
      </w:pPr>
      <w:r>
        <w:rPr>
          <w:rFonts w:ascii="Tahoma" w:hAnsi="Tahoma" w:cs="Traditional Arabic" w:hint="cs"/>
          <w:b/>
          <w:bCs/>
          <w:rtl/>
          <w:lang w:bidi="ar-DZ"/>
        </w:rPr>
        <w:t xml:space="preserve">                                                                  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 xml:space="preserve">    </w:t>
      </w:r>
    </w:p>
    <w:p w:rsidR="00220130" w:rsidRPr="00EC4414" w:rsidRDefault="00EC4414" w:rsidP="00EC441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C4414">
        <w:rPr>
          <w:rFonts w:ascii="Sakkal Majalla" w:hAnsi="Sakkal Majalla" w:cs="Sakkal Majalla"/>
          <w:b/>
          <w:bCs/>
          <w:sz w:val="32"/>
          <w:szCs w:val="32"/>
          <w:rtl/>
        </w:rPr>
        <w:t>مقياس النشر وحقوق التأليف بكل أنواعها</w:t>
      </w:r>
    </w:p>
    <w:p w:rsidR="00EC4414" w:rsidRPr="00EC4414" w:rsidRDefault="00EC4414" w:rsidP="00EC4414">
      <w:pPr>
        <w:bidi/>
        <w:jc w:val="center"/>
        <w:rPr>
          <w:rFonts w:ascii="Sakkal Majalla" w:hAnsi="Sakkal Majalla" w:cs="Sakkal Majalla"/>
          <w:b/>
          <w:bCs/>
          <w:color w:val="222222"/>
          <w:sz w:val="32"/>
          <w:szCs w:val="32"/>
          <w:shd w:val="clear" w:color="auto" w:fill="FFFFFF"/>
          <w:rtl/>
        </w:rPr>
      </w:pPr>
      <w:r w:rsidRPr="00EC4414">
        <w:rPr>
          <w:rFonts w:ascii="Sakkal Majalla" w:hAnsi="Sakkal Majalla" w:cs="Sakkal Majalla"/>
          <w:b/>
          <w:bCs/>
          <w:color w:val="222222"/>
          <w:sz w:val="32"/>
          <w:szCs w:val="32"/>
          <w:shd w:val="clear" w:color="auto" w:fill="FFFFFF"/>
          <w:rtl/>
        </w:rPr>
        <w:t>امتحان مدعم</w:t>
      </w:r>
    </w:p>
    <w:p w:rsidR="00EC4414" w:rsidRDefault="00EC4414" w:rsidP="00EC4414">
      <w:pPr>
        <w:bidi/>
        <w:jc w:val="center"/>
        <w:rPr>
          <w:rFonts w:ascii="Sakkal Majalla" w:hAnsi="Sakkal Majalla" w:cs="Sakkal Majalla"/>
          <w:color w:val="222222"/>
          <w:sz w:val="36"/>
          <w:szCs w:val="36"/>
          <w:shd w:val="clear" w:color="auto" w:fill="FFFFFF"/>
          <w:rtl/>
        </w:rPr>
      </w:pPr>
    </w:p>
    <w:p w:rsidR="00EC4414" w:rsidRDefault="00EC4414" w:rsidP="00EC4414">
      <w:pPr>
        <w:bidi/>
        <w:rPr>
          <w:rFonts w:ascii="Sakkal Majalla" w:hAnsi="Sakkal Majalla" w:cs="Sakkal Majalla"/>
          <w:color w:val="222222"/>
          <w:sz w:val="36"/>
          <w:szCs w:val="36"/>
          <w:shd w:val="clear" w:color="auto" w:fill="FFFFFF"/>
          <w:rtl/>
        </w:rPr>
      </w:pPr>
    </w:p>
    <w:p w:rsidR="00EC4414" w:rsidRDefault="00EC4414" w:rsidP="00EC4414">
      <w:pPr>
        <w:bidi/>
        <w:rPr>
          <w:rFonts w:ascii="Sakkal Majalla" w:hAnsi="Sakkal Majalla" w:cs="Sakkal Majalla"/>
          <w:color w:val="222222"/>
          <w:sz w:val="36"/>
          <w:szCs w:val="36"/>
          <w:shd w:val="clear" w:color="auto" w:fill="FFFFFF"/>
          <w:rtl/>
        </w:rPr>
      </w:pPr>
    </w:p>
    <w:p w:rsidR="00EC4414" w:rsidRPr="00EC4414" w:rsidRDefault="00EC4414" w:rsidP="00EC4414">
      <w:pPr>
        <w:bidi/>
        <w:rPr>
          <w:rFonts w:ascii="Sakkal Majalla" w:hAnsi="Sakkal Majalla" w:cs="Sakkal Majalla"/>
          <w:color w:val="222222"/>
          <w:sz w:val="36"/>
          <w:szCs w:val="36"/>
          <w:shd w:val="clear" w:color="auto" w:fill="FFFFFF"/>
          <w:rtl/>
        </w:rPr>
      </w:pPr>
      <w:r w:rsidRPr="00EC4414">
        <w:rPr>
          <w:rFonts w:ascii="Sakkal Majalla" w:hAnsi="Sakkal Majalla" w:cs="Sakkal Majalla"/>
          <w:color w:val="222222"/>
          <w:sz w:val="36"/>
          <w:szCs w:val="36"/>
          <w:shd w:val="clear" w:color="auto" w:fill="FFFFFF"/>
          <w:rtl/>
        </w:rPr>
        <w:t>نص السؤال:-</w:t>
      </w:r>
    </w:p>
    <w:p w:rsidR="00EC4414" w:rsidRPr="00EC4414" w:rsidRDefault="00EC4414" w:rsidP="00EC4414">
      <w:pPr>
        <w:bidi/>
        <w:rPr>
          <w:rFonts w:ascii="Sakkal Majalla" w:hAnsi="Sakkal Majalla" w:cs="Sakkal Majalla"/>
          <w:color w:val="222222"/>
          <w:sz w:val="36"/>
          <w:szCs w:val="36"/>
          <w:shd w:val="clear" w:color="auto" w:fill="FFFFFF"/>
          <w:rtl/>
        </w:rPr>
      </w:pPr>
    </w:p>
    <w:p w:rsidR="00EC4414" w:rsidRPr="00EC4414" w:rsidRDefault="00EC4414" w:rsidP="00EC4414">
      <w:pPr>
        <w:bidi/>
        <w:rPr>
          <w:rFonts w:ascii="Sakkal Majalla" w:hAnsi="Sakkal Majalla" w:cs="Sakkal Majalla"/>
          <w:color w:val="222222"/>
          <w:sz w:val="36"/>
          <w:szCs w:val="36"/>
          <w:shd w:val="clear" w:color="auto" w:fill="FFFFFF"/>
          <w:rtl/>
        </w:rPr>
      </w:pPr>
      <w:r w:rsidRPr="00EC4414">
        <w:rPr>
          <w:rFonts w:ascii="Sakkal Majalla" w:hAnsi="Sakkal Majalla" w:cs="Sakkal Majalla"/>
          <w:b/>
          <w:bCs/>
          <w:sz w:val="36"/>
          <w:szCs w:val="36"/>
          <w:rtl/>
        </w:rPr>
        <w:t>ما هي، عمليا، شروط استخدام نص متاح للجمهور على مدونة أو على موقع إلكتروني؟</w:t>
      </w:r>
    </w:p>
    <w:p w:rsidR="00EC4414" w:rsidRDefault="00EC4414" w:rsidP="00EC4414">
      <w:pPr>
        <w:bidi/>
        <w:rPr>
          <w:rtl/>
        </w:rPr>
      </w:pPr>
    </w:p>
    <w:p w:rsidR="006A4ED2" w:rsidRDefault="006A4ED2" w:rsidP="006A4ED2">
      <w:pPr>
        <w:bidi/>
        <w:rPr>
          <w:rtl/>
        </w:rPr>
      </w:pPr>
    </w:p>
    <w:p w:rsidR="006A4ED2" w:rsidRDefault="006A4ED2" w:rsidP="006A4ED2">
      <w:pPr>
        <w:bidi/>
        <w:rPr>
          <w:rtl/>
        </w:rPr>
      </w:pPr>
    </w:p>
    <w:p w:rsidR="006A4ED2" w:rsidRDefault="006A4ED2" w:rsidP="006A4ED2">
      <w:pPr>
        <w:bidi/>
        <w:rPr>
          <w:rtl/>
        </w:rPr>
      </w:pPr>
    </w:p>
    <w:p w:rsidR="006A4ED2" w:rsidRDefault="006A4ED2" w:rsidP="006A4ED2">
      <w:pPr>
        <w:bidi/>
        <w:rPr>
          <w:rtl/>
        </w:rPr>
      </w:pPr>
    </w:p>
    <w:p w:rsidR="006A4ED2" w:rsidRDefault="006A4ED2" w:rsidP="006A4ED2">
      <w:pPr>
        <w:bidi/>
        <w:rPr>
          <w:rtl/>
        </w:rPr>
      </w:pPr>
    </w:p>
    <w:p w:rsidR="006A4ED2" w:rsidRDefault="006A4ED2" w:rsidP="006A4ED2">
      <w:pPr>
        <w:bidi/>
        <w:rPr>
          <w:rtl/>
        </w:rPr>
      </w:pPr>
    </w:p>
    <w:p w:rsidR="006A4ED2" w:rsidRDefault="006A4ED2" w:rsidP="006A4ED2">
      <w:pPr>
        <w:bidi/>
        <w:jc w:val="right"/>
        <w:rPr>
          <w:rFonts w:ascii="Sakkal Majalla" w:hAnsi="Sakkal Majalla" w:cs="Sakkal Majalla"/>
          <w:b/>
          <w:bCs/>
          <w:sz w:val="28"/>
          <w:szCs w:val="28"/>
        </w:rPr>
      </w:pPr>
      <w:r w:rsidRPr="006A4ED2">
        <w:rPr>
          <w:rFonts w:ascii="Sakkal Majalla" w:hAnsi="Sakkal Majalla" w:cs="Sakkal Majalla"/>
          <w:b/>
          <w:bCs/>
          <w:sz w:val="28"/>
          <w:szCs w:val="28"/>
          <w:rtl/>
        </w:rPr>
        <w:t>د. الزبير بلهوشات</w:t>
      </w:r>
    </w:p>
    <w:p w:rsidR="00624AE6" w:rsidRPr="006A4ED2" w:rsidRDefault="00624AE6" w:rsidP="00624AE6">
      <w:pPr>
        <w:rPr>
          <w:rFonts w:ascii="Sakkal Majalla" w:hAnsi="Sakkal Majalla" w:cs="Sakkal Majalla"/>
          <w:b/>
          <w:bCs/>
          <w:sz w:val="28"/>
          <w:szCs w:val="28"/>
        </w:rPr>
      </w:pPr>
      <w:hyperlink r:id="rId6" w:history="1">
        <w:r w:rsidRPr="00EF2104">
          <w:rPr>
            <w:rStyle w:val="Hyperlink"/>
            <w:rFonts w:asciiTheme="majorBidi" w:hAnsiTheme="majorBidi" w:cstheme="majorBidi"/>
            <w:sz w:val="28"/>
            <w:szCs w:val="28"/>
          </w:rPr>
          <w:t>zoubeirb3@gmail.com</w:t>
        </w:r>
      </w:hyperlink>
      <w:bookmarkEnd w:id="0"/>
    </w:p>
    <w:sectPr w:rsidR="00624AE6" w:rsidRPr="006A4ED2" w:rsidSect="006A4E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14"/>
    <w:rsid w:val="00194864"/>
    <w:rsid w:val="005B26BB"/>
    <w:rsid w:val="00624AE6"/>
    <w:rsid w:val="006A4ED2"/>
    <w:rsid w:val="008D5830"/>
    <w:rsid w:val="00A13FC6"/>
    <w:rsid w:val="00E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AE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AE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oubeirb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ZOUBIR</dc:creator>
  <cp:lastModifiedBy>ZOUBIR</cp:lastModifiedBy>
  <cp:revision>4</cp:revision>
  <dcterms:created xsi:type="dcterms:W3CDTF">2020-09-16T19:53:00Z</dcterms:created>
  <dcterms:modified xsi:type="dcterms:W3CDTF">2020-09-16T21:37:00Z</dcterms:modified>
</cp:coreProperties>
</file>