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07E" w:rsidRPr="00464289" w:rsidRDefault="0095263A" w:rsidP="000D6C41">
      <w:pPr>
        <w:bidi/>
        <w:spacing w:line="240" w:lineRule="auto"/>
        <w:rPr>
          <w:rFonts w:ascii="Traditional Arabic" w:hAnsi="Traditional Arabic" w:cs="Traditional Arabic"/>
          <w:b/>
          <w:bCs/>
          <w:sz w:val="40"/>
          <w:szCs w:val="40"/>
        </w:rPr>
      </w:pPr>
      <w:bookmarkStart w:id="0" w:name="_GoBack"/>
      <w:bookmarkEnd w:id="0"/>
      <w:r>
        <w:rPr>
          <w:noProof/>
          <w:sz w:val="28"/>
          <w:szCs w:val="28"/>
          <w:lang w:eastAsia="fr-FR"/>
        </w:rPr>
        <mc:AlternateContent>
          <mc:Choice Requires="wps">
            <w:drawing>
              <wp:anchor distT="0" distB="0" distL="114300" distR="114300" simplePos="0" relativeHeight="251674624" behindDoc="0" locked="0" layoutInCell="1" allowOverlap="1">
                <wp:simplePos x="0" y="0"/>
                <wp:positionH relativeFrom="column">
                  <wp:posOffset>866140</wp:posOffset>
                </wp:positionH>
                <wp:positionV relativeFrom="paragraph">
                  <wp:posOffset>171450</wp:posOffset>
                </wp:positionV>
                <wp:extent cx="4046220" cy="76200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762000"/>
                        </a:xfrm>
                        <a:prstGeom prst="rect">
                          <a:avLst/>
                        </a:prstGeom>
                        <a:solidFill>
                          <a:srgbClr val="FFFFFF"/>
                        </a:solidFill>
                        <a:ln w="9525">
                          <a:solidFill>
                            <a:schemeClr val="bg1">
                              <a:lumMod val="100000"/>
                              <a:lumOff val="0"/>
                            </a:schemeClr>
                          </a:solidFill>
                          <a:miter lim="800000"/>
                          <a:headEnd/>
                          <a:tailEnd/>
                        </a:ln>
                      </wps:spPr>
                      <wps:txbx>
                        <w:txbxContent>
                          <w:p w:rsidR="006C207E" w:rsidRPr="00BB715F" w:rsidRDefault="006C207E" w:rsidP="006C207E">
                            <w:pPr>
                              <w:bidi/>
                              <w:spacing w:after="0" w:line="240" w:lineRule="auto"/>
                              <w:jc w:val="center"/>
                              <w:rPr>
                                <w:rFonts w:ascii="Traditional Arabic" w:hAnsi="Traditional Arabic" w:cs="Traditional Arabic"/>
                                <w:b/>
                                <w:bCs/>
                                <w:sz w:val="24"/>
                                <w:szCs w:val="24"/>
                                <w:rtl/>
                                <w:lang w:bidi="ar-DZ"/>
                              </w:rPr>
                            </w:pPr>
                            <w:r w:rsidRPr="00BB715F">
                              <w:rPr>
                                <w:rFonts w:ascii="Traditional Arabic" w:hAnsi="Traditional Arabic" w:cs="Traditional Arabic"/>
                                <w:b/>
                                <w:bCs/>
                                <w:sz w:val="24"/>
                                <w:szCs w:val="24"/>
                                <w:rtl/>
                                <w:lang w:bidi="ar-DZ"/>
                              </w:rPr>
                              <w:t>جامعــــــــة باجـــــــــــي مختــــــــــار– عنــابـــــــة</w:t>
                            </w:r>
                            <w:r w:rsidRPr="00BB715F">
                              <w:rPr>
                                <w:rFonts w:ascii="Traditional Arabic" w:hAnsi="Traditional Arabic" w:cs="Traditional Arabic"/>
                                <w:b/>
                                <w:bCs/>
                                <w:sz w:val="24"/>
                                <w:szCs w:val="24"/>
                                <w:lang w:bidi="ar-DZ"/>
                              </w:rPr>
                              <w:t>-</w:t>
                            </w:r>
                          </w:p>
                          <w:p w:rsidR="006C207E" w:rsidRPr="00BB715F" w:rsidRDefault="006C207E" w:rsidP="006C207E">
                            <w:pPr>
                              <w:bidi/>
                              <w:spacing w:after="0" w:line="240" w:lineRule="auto"/>
                              <w:jc w:val="center"/>
                              <w:rPr>
                                <w:rFonts w:ascii="Traditional Arabic" w:hAnsi="Traditional Arabic" w:cs="Traditional Arabic"/>
                                <w:b/>
                                <w:bCs/>
                                <w:sz w:val="24"/>
                                <w:szCs w:val="24"/>
                                <w:rtl/>
                                <w:lang w:bidi="ar-DZ"/>
                              </w:rPr>
                            </w:pPr>
                            <w:r w:rsidRPr="00BB715F">
                              <w:rPr>
                                <w:rFonts w:ascii="Traditional Arabic" w:hAnsi="Traditional Arabic" w:cs="Traditional Arabic"/>
                                <w:b/>
                                <w:bCs/>
                                <w:sz w:val="24"/>
                                <w:szCs w:val="24"/>
                                <w:rtl/>
                                <w:lang w:bidi="ar-DZ"/>
                              </w:rPr>
                              <w:t>كليــــة الآداب و العلــــــوم الإنسانيـــــــة و الاجتماعيـــة</w:t>
                            </w:r>
                          </w:p>
                          <w:p w:rsidR="006C207E" w:rsidRPr="00BB715F" w:rsidRDefault="006C207E" w:rsidP="006C207E">
                            <w:pPr>
                              <w:bidi/>
                              <w:spacing w:after="0" w:line="240" w:lineRule="auto"/>
                              <w:jc w:val="center"/>
                              <w:rPr>
                                <w:rFonts w:ascii="Traditional Arabic" w:hAnsi="Traditional Arabic" w:cs="Traditional Arabic"/>
                                <w:b/>
                                <w:bCs/>
                                <w:sz w:val="24"/>
                                <w:szCs w:val="24"/>
                                <w:rtl/>
                                <w:lang w:bidi="ar-DZ"/>
                              </w:rPr>
                            </w:pPr>
                            <w:r w:rsidRPr="00BB715F">
                              <w:rPr>
                                <w:rFonts w:ascii="Traditional Arabic" w:hAnsi="Traditional Arabic" w:cs="Traditional Arabic"/>
                                <w:b/>
                                <w:bCs/>
                                <w:sz w:val="24"/>
                                <w:szCs w:val="24"/>
                                <w:rtl/>
                                <w:lang w:bidi="ar-DZ"/>
                              </w:rPr>
                              <w:t>قسم</w:t>
                            </w:r>
                            <w:r w:rsidRPr="00BB715F">
                              <w:rPr>
                                <w:rFonts w:ascii="Traditional Arabic" w:hAnsi="Traditional Arabic" w:cs="Traditional Arabic" w:hint="cs"/>
                                <w:b/>
                                <w:bCs/>
                                <w:sz w:val="24"/>
                                <w:szCs w:val="24"/>
                                <w:rtl/>
                                <w:lang w:bidi="ar-DZ"/>
                              </w:rPr>
                              <w:t>:</w:t>
                            </w:r>
                            <w:r w:rsidRPr="00BB715F">
                              <w:rPr>
                                <w:rFonts w:ascii="Traditional Arabic" w:hAnsi="Traditional Arabic" w:cs="Traditional Arabic"/>
                                <w:b/>
                                <w:bCs/>
                                <w:sz w:val="24"/>
                                <w:szCs w:val="24"/>
                                <w:rtl/>
                                <w:lang w:bidi="ar-DZ"/>
                              </w:rPr>
                              <w:t xml:space="preserve"> </w:t>
                            </w:r>
                            <w:r w:rsidRPr="00BB715F">
                              <w:rPr>
                                <w:rFonts w:ascii="Traditional Arabic" w:hAnsi="Traditional Arabic" w:cs="Traditional Arabic" w:hint="cs"/>
                                <w:b/>
                                <w:bCs/>
                                <w:sz w:val="24"/>
                                <w:szCs w:val="24"/>
                                <w:rtl/>
                                <w:lang w:bidi="ar-DZ"/>
                              </w:rPr>
                              <w:t>علوم الإعلام و الاتصال</w:t>
                            </w:r>
                          </w:p>
                          <w:p w:rsidR="006C207E" w:rsidRPr="00464289" w:rsidRDefault="006C207E" w:rsidP="006C207E">
                            <w:pPr>
                              <w:bidi/>
                              <w:spacing w:after="0" w:line="240" w:lineRule="auto"/>
                              <w:jc w:val="center"/>
                              <w:rPr>
                                <w:rFonts w:ascii="Traditional Arabic" w:hAnsi="Traditional Arabic" w:cs="Traditional Arabic"/>
                                <w:b/>
                                <w:bCs/>
                                <w:sz w:val="40"/>
                                <w:szCs w:val="40"/>
                                <w:rtl/>
                                <w:lang w:bidi="ar-D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6" type="#_x0000_t202" style="position:absolute;left:0;text-align:left;margin-left:68.2pt;margin-top:13.5pt;width:318.6pt;height:6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" strokecolor="white [3212]">
                <v:textbox>
                  <w:txbxContent>
                    <w:p w:rsidR="006C207E" w:rsidRPr="00BB715F" w:rsidRDefault="006C207E" w:rsidP="006C207E">
                      <w:pPr>
                        <w:bidi/>
                        <w:spacing w:after="0" w:line="240" w:lineRule="auto"/>
                        <w:jc w:val="center"/>
                        <w:rPr>
                          <w:rFonts w:ascii="Traditional Arabic" w:hAnsi="Traditional Arabic" w:cs="Traditional Arabic"/>
                          <w:b/>
                          <w:bCs/>
                          <w:sz w:val="24"/>
                          <w:szCs w:val="24"/>
                          <w:rtl/>
                          <w:lang w:bidi="ar-DZ"/>
                        </w:rPr>
                      </w:pPr>
                      <w:r w:rsidRPr="00BB715F">
                        <w:rPr>
                          <w:rFonts w:ascii="Traditional Arabic" w:hAnsi="Traditional Arabic" w:cs="Traditional Arabic"/>
                          <w:b/>
                          <w:bCs/>
                          <w:sz w:val="24"/>
                          <w:szCs w:val="24"/>
                          <w:rtl/>
                          <w:lang w:bidi="ar-DZ"/>
                        </w:rPr>
                        <w:t>جامعــــــــة باجـــــــــــي مختــــــــــار– عنــابـــــــة</w:t>
                      </w:r>
                      <w:r w:rsidRPr="00BB715F">
                        <w:rPr>
                          <w:rFonts w:ascii="Traditional Arabic" w:hAnsi="Traditional Arabic" w:cs="Traditional Arabic"/>
                          <w:b/>
                          <w:bCs/>
                          <w:sz w:val="24"/>
                          <w:szCs w:val="24"/>
                          <w:lang w:bidi="ar-DZ"/>
                        </w:rPr>
                        <w:t>-</w:t>
                      </w:r>
                    </w:p>
                    <w:p w:rsidR="006C207E" w:rsidRPr="00BB715F" w:rsidRDefault="006C207E" w:rsidP="006C207E">
                      <w:pPr>
                        <w:bidi/>
                        <w:spacing w:after="0" w:line="240" w:lineRule="auto"/>
                        <w:jc w:val="center"/>
                        <w:rPr>
                          <w:rFonts w:ascii="Traditional Arabic" w:hAnsi="Traditional Arabic" w:cs="Traditional Arabic"/>
                          <w:b/>
                          <w:bCs/>
                          <w:sz w:val="24"/>
                          <w:szCs w:val="24"/>
                          <w:rtl/>
                          <w:lang w:bidi="ar-DZ"/>
                        </w:rPr>
                      </w:pPr>
                      <w:r w:rsidRPr="00BB715F">
                        <w:rPr>
                          <w:rFonts w:ascii="Traditional Arabic" w:hAnsi="Traditional Arabic" w:cs="Traditional Arabic"/>
                          <w:b/>
                          <w:bCs/>
                          <w:sz w:val="24"/>
                          <w:szCs w:val="24"/>
                          <w:rtl/>
                          <w:lang w:bidi="ar-DZ"/>
                        </w:rPr>
                        <w:t>كليــــة الآداب و العلــــــوم الإنسانيـــــــة و الاجتماعيـــة</w:t>
                      </w:r>
                    </w:p>
                    <w:p w:rsidR="006C207E" w:rsidRPr="00BB715F" w:rsidRDefault="006C207E" w:rsidP="006C207E">
                      <w:pPr>
                        <w:bidi/>
                        <w:spacing w:after="0" w:line="240" w:lineRule="auto"/>
                        <w:jc w:val="center"/>
                        <w:rPr>
                          <w:rFonts w:ascii="Traditional Arabic" w:hAnsi="Traditional Arabic" w:cs="Traditional Arabic"/>
                          <w:b/>
                          <w:bCs/>
                          <w:sz w:val="24"/>
                          <w:szCs w:val="24"/>
                          <w:rtl/>
                          <w:lang w:bidi="ar-DZ"/>
                        </w:rPr>
                      </w:pPr>
                      <w:r w:rsidRPr="00BB715F">
                        <w:rPr>
                          <w:rFonts w:ascii="Traditional Arabic" w:hAnsi="Traditional Arabic" w:cs="Traditional Arabic"/>
                          <w:b/>
                          <w:bCs/>
                          <w:sz w:val="24"/>
                          <w:szCs w:val="24"/>
                          <w:rtl/>
                          <w:lang w:bidi="ar-DZ"/>
                        </w:rPr>
                        <w:t>قسم</w:t>
                      </w:r>
                      <w:r w:rsidRPr="00BB715F">
                        <w:rPr>
                          <w:rFonts w:ascii="Traditional Arabic" w:hAnsi="Traditional Arabic" w:cs="Traditional Arabic" w:hint="cs"/>
                          <w:b/>
                          <w:bCs/>
                          <w:sz w:val="24"/>
                          <w:szCs w:val="24"/>
                          <w:rtl/>
                          <w:lang w:bidi="ar-DZ"/>
                        </w:rPr>
                        <w:t>:</w:t>
                      </w:r>
                      <w:r w:rsidRPr="00BB715F">
                        <w:rPr>
                          <w:rFonts w:ascii="Traditional Arabic" w:hAnsi="Traditional Arabic" w:cs="Traditional Arabic"/>
                          <w:b/>
                          <w:bCs/>
                          <w:sz w:val="24"/>
                          <w:szCs w:val="24"/>
                          <w:rtl/>
                          <w:lang w:bidi="ar-DZ"/>
                        </w:rPr>
                        <w:t xml:space="preserve"> </w:t>
                      </w:r>
                      <w:r w:rsidRPr="00BB715F">
                        <w:rPr>
                          <w:rFonts w:ascii="Traditional Arabic" w:hAnsi="Traditional Arabic" w:cs="Traditional Arabic" w:hint="cs"/>
                          <w:b/>
                          <w:bCs/>
                          <w:sz w:val="24"/>
                          <w:szCs w:val="24"/>
                          <w:rtl/>
                          <w:lang w:bidi="ar-DZ"/>
                        </w:rPr>
                        <w:t>علوم الإعلام و الاتصال</w:t>
                      </w:r>
                    </w:p>
                    <w:p w:rsidR="006C207E" w:rsidRPr="00464289" w:rsidRDefault="006C207E" w:rsidP="006C207E">
                      <w:pPr>
                        <w:bidi/>
                        <w:spacing w:after="0" w:line="240" w:lineRule="auto"/>
                        <w:jc w:val="center"/>
                        <w:rPr>
                          <w:rFonts w:ascii="Traditional Arabic" w:hAnsi="Traditional Arabic" w:cs="Traditional Arabic"/>
                          <w:b/>
                          <w:bCs/>
                          <w:sz w:val="40"/>
                          <w:szCs w:val="40"/>
                          <w:rtl/>
                          <w:lang w:bidi="ar-DZ"/>
                        </w:rPr>
                      </w:pPr>
                    </w:p>
                  </w:txbxContent>
                </v:textbox>
              </v:shape>
            </w:pict>
          </mc:Fallback>
        </mc:AlternateContent>
      </w:r>
      <w:r w:rsidR="00464289" w:rsidRPr="00464289">
        <w:rPr>
          <w:noProof/>
          <w:sz w:val="28"/>
          <w:szCs w:val="28"/>
          <w:lang w:eastAsia="fr-FR"/>
        </w:rPr>
        <w:drawing>
          <wp:anchor distT="0" distB="0" distL="114300" distR="114300" simplePos="0" relativeHeight="251672576" behindDoc="0" locked="0" layoutInCell="1" allowOverlap="1">
            <wp:simplePos x="0" y="0"/>
            <wp:positionH relativeFrom="leftMargin">
              <wp:posOffset>245110</wp:posOffset>
            </wp:positionH>
            <wp:positionV relativeFrom="paragraph">
              <wp:posOffset>334645</wp:posOffset>
            </wp:positionV>
            <wp:extent cx="622300" cy="622300"/>
            <wp:effectExtent l="0" t="0" r="6350" b="6350"/>
            <wp:wrapSquare wrapText="bothSides"/>
            <wp:docPr id="16" name="Image 16" descr="D:\Seba\Site FLSHS\Site web\images diaporama\images\images3\logo.jpg"/>
            <wp:cNvGraphicFramePr/>
            <a:graphic xmlns:a="http://schemas.openxmlformats.org/drawingml/2006/main">
              <a:graphicData uri="http://schemas.openxmlformats.org/drawingml/2006/picture">
                <pic:pic xmlns:pic="http://schemas.openxmlformats.org/drawingml/2006/picture">
                  <pic:nvPicPr>
                    <pic:cNvPr id="5" name="Picture 1" descr="D:\Seba\Site FLSHS\Site web\images diaporama\images\images3\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ln w="88900" cap="sq" cmpd="thickThin">
                      <a:noFill/>
                      <a:prstDash val="solid"/>
                      <a:miter lim="800000"/>
                    </a:ln>
                    <a:effectLst/>
                  </pic:spPr>
                </pic:pic>
              </a:graphicData>
            </a:graphic>
          </wp:anchor>
        </w:drawing>
      </w:r>
      <w:r w:rsidR="00464289" w:rsidRPr="00464289">
        <w:rPr>
          <w:noProof/>
          <w:sz w:val="28"/>
          <w:szCs w:val="28"/>
          <w:lang w:eastAsia="fr-FR"/>
        </w:rPr>
        <w:drawing>
          <wp:anchor distT="0" distB="0" distL="114300" distR="114300" simplePos="0" relativeHeight="251673600" behindDoc="0" locked="0" layoutInCell="1" allowOverlap="1">
            <wp:simplePos x="0" y="0"/>
            <wp:positionH relativeFrom="column">
              <wp:posOffset>5647690</wp:posOffset>
            </wp:positionH>
            <wp:positionV relativeFrom="paragraph">
              <wp:posOffset>273685</wp:posOffset>
            </wp:positionV>
            <wp:extent cx="735965" cy="699770"/>
            <wp:effectExtent l="0" t="0" r="6985" b="5080"/>
            <wp:wrapSquare wrapText="bothSides"/>
            <wp:docPr id="15" name="Image 2" descr="E:\Site FLSHS\Site web\images diaporama\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te FLSHS\Site web\images diaporama\images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965" cy="699770"/>
                    </a:xfrm>
                    <a:prstGeom prst="rect">
                      <a:avLst/>
                    </a:prstGeom>
                    <a:noFill/>
                    <a:ln>
                      <a:noFill/>
                    </a:ln>
                  </pic:spPr>
                </pic:pic>
              </a:graphicData>
            </a:graphic>
          </wp:anchor>
        </w:drawing>
      </w:r>
    </w:p>
    <w:p w:rsidR="006C207E" w:rsidRPr="00464289" w:rsidRDefault="006C207E" w:rsidP="006C207E">
      <w:pPr>
        <w:bidi/>
        <w:spacing w:line="240" w:lineRule="auto"/>
        <w:rPr>
          <w:rFonts w:ascii="Traditional Arabic" w:hAnsi="Traditional Arabic" w:cs="Traditional Arabic"/>
          <w:b/>
          <w:bCs/>
          <w:sz w:val="40"/>
          <w:szCs w:val="40"/>
        </w:rPr>
      </w:pPr>
    </w:p>
    <w:p w:rsidR="006C207E" w:rsidRPr="00BB715F" w:rsidRDefault="006C207E" w:rsidP="00E9300B">
      <w:pPr>
        <w:bidi/>
        <w:spacing w:after="0" w:line="240" w:lineRule="auto"/>
        <w:jc w:val="center"/>
        <w:rPr>
          <w:rFonts w:ascii="Traditional Arabic" w:hAnsi="Traditional Arabic" w:cs="Traditional Arabic"/>
          <w:b/>
          <w:bCs/>
          <w:sz w:val="24"/>
          <w:szCs w:val="24"/>
          <w:rtl/>
          <w:lang w:bidi="ar-DZ"/>
        </w:rPr>
      </w:pPr>
      <w:r w:rsidRPr="00BB715F">
        <w:rPr>
          <w:rFonts w:ascii="Traditional Arabic" w:hAnsi="Traditional Arabic" w:cs="Traditional Arabic"/>
          <w:b/>
          <w:bCs/>
          <w:sz w:val="28"/>
          <w:szCs w:val="28"/>
          <w:rtl/>
          <w:lang w:bidi="ar-DZ"/>
        </w:rPr>
        <w:t>المستوى:</w:t>
      </w:r>
      <w:r w:rsidRPr="00BB715F">
        <w:rPr>
          <w:rFonts w:ascii="Traditional Arabic" w:hAnsi="Traditional Arabic" w:cs="Traditional Arabic"/>
          <w:b/>
          <w:bCs/>
          <w:sz w:val="20"/>
          <w:szCs w:val="20"/>
          <w:rtl/>
          <w:lang w:bidi="ar-DZ"/>
        </w:rPr>
        <w:t xml:space="preserve"> </w:t>
      </w:r>
      <w:r w:rsidRPr="00BB715F">
        <w:rPr>
          <w:rFonts w:ascii="Traditional Arabic" w:hAnsi="Traditional Arabic" w:cs="Traditional Arabic" w:hint="cs"/>
          <w:b/>
          <w:bCs/>
          <w:sz w:val="28"/>
          <w:szCs w:val="28"/>
          <w:rtl/>
          <w:lang w:bidi="ar-DZ"/>
        </w:rPr>
        <w:t xml:space="preserve">السنة </w:t>
      </w:r>
      <w:r w:rsidR="00E9300B">
        <w:rPr>
          <w:rFonts w:ascii="Traditional Arabic" w:hAnsi="Traditional Arabic" w:cs="Traditional Arabic" w:hint="cs"/>
          <w:b/>
          <w:bCs/>
          <w:sz w:val="28"/>
          <w:szCs w:val="28"/>
          <w:rtl/>
          <w:lang w:bidi="ar-DZ"/>
        </w:rPr>
        <w:t>الثالثة/ اتصال</w:t>
      </w:r>
      <w:r w:rsidR="0050043E" w:rsidRPr="00BB715F">
        <w:rPr>
          <w:rFonts w:ascii="Traditional Arabic" w:hAnsi="Traditional Arabic" w:cs="Traditional Arabic" w:hint="cs"/>
          <w:b/>
          <w:bCs/>
          <w:sz w:val="28"/>
          <w:szCs w:val="28"/>
          <w:rtl/>
          <w:lang w:bidi="ar-DZ"/>
        </w:rPr>
        <w:t xml:space="preserve"> </w:t>
      </w:r>
      <w:r w:rsidRPr="00BB715F">
        <w:rPr>
          <w:rFonts w:ascii="Traditional Arabic" w:hAnsi="Traditional Arabic" w:cs="Traditional Arabic" w:hint="cs"/>
          <w:b/>
          <w:bCs/>
          <w:sz w:val="28"/>
          <w:szCs w:val="28"/>
          <w:rtl/>
          <w:lang w:bidi="ar-DZ"/>
        </w:rPr>
        <w:t xml:space="preserve">   </w:t>
      </w:r>
      <w:r w:rsidRPr="00BB715F">
        <w:rPr>
          <w:rFonts w:ascii="Traditional Arabic" w:hAnsi="Traditional Arabic" w:cs="Traditional Arabic" w:hint="cs"/>
          <w:b/>
          <w:bCs/>
          <w:sz w:val="20"/>
          <w:szCs w:val="20"/>
          <w:rtl/>
          <w:lang w:bidi="ar-DZ"/>
        </w:rPr>
        <w:tab/>
      </w:r>
      <w:r w:rsidR="00464289" w:rsidRPr="00BB715F">
        <w:rPr>
          <w:rFonts w:ascii="Traditional Arabic" w:hAnsi="Traditional Arabic" w:cs="Traditional Arabic" w:hint="cs"/>
          <w:b/>
          <w:bCs/>
          <w:sz w:val="20"/>
          <w:szCs w:val="20"/>
          <w:rtl/>
          <w:lang w:bidi="ar-DZ"/>
        </w:rPr>
        <w:t xml:space="preserve">              </w:t>
      </w:r>
      <w:r w:rsidRPr="00BB715F">
        <w:rPr>
          <w:rFonts w:ascii="Traditional Arabic" w:hAnsi="Traditional Arabic" w:cs="Traditional Arabic"/>
          <w:b/>
          <w:bCs/>
          <w:sz w:val="20"/>
          <w:szCs w:val="20"/>
          <w:rtl/>
          <w:lang w:bidi="ar-DZ"/>
        </w:rPr>
        <w:tab/>
      </w:r>
      <w:r w:rsidR="00464289" w:rsidRPr="00BB715F">
        <w:rPr>
          <w:rFonts w:ascii="Traditional Arabic" w:hAnsi="Traditional Arabic" w:cs="Traditional Arabic" w:hint="cs"/>
          <w:b/>
          <w:bCs/>
          <w:sz w:val="20"/>
          <w:szCs w:val="20"/>
          <w:rtl/>
          <w:lang w:bidi="ar-DZ"/>
        </w:rPr>
        <w:t xml:space="preserve">   </w:t>
      </w:r>
      <w:r w:rsidRPr="00BB715F">
        <w:rPr>
          <w:rFonts w:ascii="Traditional Arabic" w:hAnsi="Traditional Arabic" w:cs="Traditional Arabic" w:hint="cs"/>
          <w:b/>
          <w:bCs/>
          <w:sz w:val="28"/>
          <w:szCs w:val="28"/>
          <w:rtl/>
          <w:lang w:bidi="ar-DZ"/>
        </w:rPr>
        <w:t xml:space="preserve"> </w:t>
      </w:r>
      <w:r w:rsidR="00E9300B" w:rsidRPr="00BB715F">
        <w:rPr>
          <w:rFonts w:ascii="Traditional Arabic" w:hAnsi="Traditional Arabic" w:cs="Traditional Arabic" w:hint="cs"/>
          <w:b/>
          <w:bCs/>
          <w:sz w:val="28"/>
          <w:szCs w:val="28"/>
          <w:rtl/>
          <w:lang w:bidi="ar-DZ"/>
        </w:rPr>
        <w:t>أس</w:t>
      </w:r>
      <w:r w:rsidR="00E9300B">
        <w:rPr>
          <w:rFonts w:ascii="Traditional Arabic" w:hAnsi="Traditional Arabic" w:cs="Traditional Arabic" w:hint="cs"/>
          <w:b/>
          <w:bCs/>
          <w:sz w:val="28"/>
          <w:szCs w:val="28"/>
          <w:rtl/>
          <w:lang w:bidi="ar-DZ"/>
        </w:rPr>
        <w:t>ات</w:t>
      </w:r>
      <w:r w:rsidR="00E9300B" w:rsidRPr="00BB715F">
        <w:rPr>
          <w:rFonts w:ascii="Traditional Arabic" w:hAnsi="Traditional Arabic" w:cs="Traditional Arabic" w:hint="cs"/>
          <w:b/>
          <w:bCs/>
          <w:sz w:val="28"/>
          <w:szCs w:val="28"/>
          <w:rtl/>
          <w:lang w:bidi="ar-DZ"/>
        </w:rPr>
        <w:t>ذ</w:t>
      </w:r>
      <w:r w:rsidR="00E9300B">
        <w:rPr>
          <w:rFonts w:ascii="Traditional Arabic" w:hAnsi="Traditional Arabic" w:cs="Traditional Arabic" w:hint="cs"/>
          <w:b/>
          <w:bCs/>
          <w:sz w:val="28"/>
          <w:szCs w:val="28"/>
          <w:rtl/>
          <w:lang w:bidi="ar-DZ"/>
        </w:rPr>
        <w:t>ة</w:t>
      </w:r>
      <w:r w:rsidRPr="00BB715F">
        <w:rPr>
          <w:rFonts w:ascii="Traditional Arabic" w:hAnsi="Traditional Arabic" w:cs="Traditional Arabic"/>
          <w:b/>
          <w:bCs/>
          <w:sz w:val="28"/>
          <w:szCs w:val="28"/>
          <w:lang w:bidi="ar-DZ"/>
        </w:rPr>
        <w:t xml:space="preserve"> </w:t>
      </w:r>
      <w:r w:rsidRPr="00BB715F">
        <w:rPr>
          <w:rFonts w:ascii="Traditional Arabic" w:hAnsi="Traditional Arabic" w:cs="Traditional Arabic" w:hint="cs"/>
          <w:b/>
          <w:bCs/>
          <w:sz w:val="28"/>
          <w:szCs w:val="28"/>
          <w:rtl/>
          <w:lang w:bidi="ar-DZ"/>
        </w:rPr>
        <w:t>المقياس</w:t>
      </w:r>
      <w:r w:rsidR="00E9300B">
        <w:rPr>
          <w:rFonts w:ascii="Traditional Arabic" w:hAnsi="Traditional Arabic" w:cs="Traditional Arabic" w:hint="cs"/>
          <w:b/>
          <w:bCs/>
          <w:sz w:val="36"/>
          <w:szCs w:val="36"/>
          <w:rtl/>
          <w:lang w:bidi="ar-DZ"/>
        </w:rPr>
        <w:t xml:space="preserve">: </w:t>
      </w:r>
      <w:r w:rsidR="00E9300B">
        <w:rPr>
          <w:rFonts w:ascii="Traditional Arabic" w:hAnsi="Traditional Arabic" w:cs="Traditional Arabic" w:hint="cs"/>
          <w:b/>
          <w:bCs/>
          <w:sz w:val="28"/>
          <w:szCs w:val="28"/>
          <w:rtl/>
          <w:lang w:bidi="ar-DZ"/>
        </w:rPr>
        <w:t xml:space="preserve"> مه</w:t>
      </w:r>
      <w:r w:rsidR="00E9300B" w:rsidRPr="00E9300B">
        <w:rPr>
          <w:rFonts w:ascii="Traditional Arabic" w:hAnsi="Traditional Arabic" w:cs="Traditional Arabic" w:hint="cs"/>
          <w:b/>
          <w:bCs/>
          <w:sz w:val="28"/>
          <w:szCs w:val="28"/>
          <w:rtl/>
          <w:lang w:bidi="ar-DZ"/>
        </w:rPr>
        <w:t>شي،طبيب،</w:t>
      </w:r>
      <w:r w:rsidR="00B902A2" w:rsidRPr="00E9300B">
        <w:rPr>
          <w:rFonts w:ascii="Traditional Arabic" w:hAnsi="Traditional Arabic" w:cs="Traditional Arabic" w:hint="cs"/>
          <w:b/>
          <w:bCs/>
          <w:sz w:val="28"/>
          <w:szCs w:val="28"/>
          <w:rtl/>
          <w:lang w:bidi="ar-DZ"/>
        </w:rPr>
        <w:t xml:space="preserve"> </w:t>
      </w:r>
      <w:r w:rsidR="0050043E" w:rsidRPr="00E9300B">
        <w:rPr>
          <w:rFonts w:ascii="Traditional Arabic" w:hAnsi="Traditional Arabic" w:cs="Traditional Arabic" w:hint="cs"/>
          <w:b/>
          <w:bCs/>
          <w:sz w:val="28"/>
          <w:szCs w:val="28"/>
          <w:rtl/>
          <w:lang w:bidi="ar-DZ"/>
        </w:rPr>
        <w:t>يــخـلـف</w:t>
      </w:r>
    </w:p>
    <w:p w:rsidR="006C207E" w:rsidRPr="00BB715F" w:rsidRDefault="006C207E" w:rsidP="00E9300B">
      <w:pPr>
        <w:bidi/>
        <w:spacing w:after="0" w:line="240" w:lineRule="auto"/>
        <w:jc w:val="center"/>
        <w:rPr>
          <w:rFonts w:ascii="Traditional Arabic" w:hAnsi="Traditional Arabic" w:cs="Traditional Arabic"/>
          <w:b/>
          <w:bCs/>
          <w:sz w:val="28"/>
          <w:szCs w:val="28"/>
          <w:lang w:bidi="ar-DZ"/>
        </w:rPr>
      </w:pPr>
      <w:r w:rsidRPr="00BB715F">
        <w:rPr>
          <w:rFonts w:ascii="Traditional Arabic" w:hAnsi="Traditional Arabic" w:cs="Traditional Arabic" w:hint="cs"/>
          <w:b/>
          <w:bCs/>
          <w:sz w:val="28"/>
          <w:szCs w:val="28"/>
          <w:rtl/>
          <w:lang w:bidi="ar-DZ"/>
        </w:rPr>
        <w:t>السداسي</w:t>
      </w:r>
      <w:r w:rsidRPr="00BB715F">
        <w:rPr>
          <w:rFonts w:ascii="Traditional Arabic" w:hAnsi="Traditional Arabic" w:cs="Traditional Arabic" w:hint="cs"/>
          <w:b/>
          <w:bCs/>
          <w:sz w:val="20"/>
          <w:szCs w:val="20"/>
          <w:rtl/>
          <w:lang w:bidi="ar-DZ"/>
        </w:rPr>
        <w:t>:</w:t>
      </w:r>
      <w:r w:rsidRPr="00BB715F">
        <w:rPr>
          <w:rFonts w:ascii="Traditional Arabic" w:hAnsi="Traditional Arabic" w:cs="Traditional Arabic"/>
          <w:b/>
          <w:bCs/>
          <w:sz w:val="20"/>
          <w:szCs w:val="20"/>
          <w:rtl/>
          <w:lang w:bidi="ar-DZ"/>
        </w:rPr>
        <w:t xml:space="preserve"> </w:t>
      </w:r>
      <w:r w:rsidR="0050043E" w:rsidRPr="00BB715F">
        <w:rPr>
          <w:rFonts w:ascii="Traditional Arabic" w:hAnsi="Traditional Arabic" w:cs="Traditional Arabic" w:hint="cs"/>
          <w:b/>
          <w:bCs/>
          <w:sz w:val="28"/>
          <w:szCs w:val="28"/>
          <w:rtl/>
          <w:lang w:bidi="ar-DZ"/>
        </w:rPr>
        <w:t>ال</w:t>
      </w:r>
      <w:r w:rsidR="00E9300B">
        <w:rPr>
          <w:rFonts w:ascii="Traditional Arabic" w:hAnsi="Traditional Arabic" w:cs="Traditional Arabic" w:hint="cs"/>
          <w:b/>
          <w:bCs/>
          <w:sz w:val="28"/>
          <w:szCs w:val="28"/>
          <w:rtl/>
          <w:lang w:bidi="ar-DZ"/>
        </w:rPr>
        <w:t>سادس</w:t>
      </w:r>
      <w:r w:rsidRPr="00BB715F">
        <w:rPr>
          <w:rFonts w:ascii="Traditional Arabic" w:hAnsi="Traditional Arabic" w:cs="Traditional Arabic" w:hint="cs"/>
          <w:b/>
          <w:bCs/>
          <w:sz w:val="24"/>
          <w:szCs w:val="24"/>
          <w:rtl/>
          <w:lang w:bidi="ar-DZ"/>
        </w:rPr>
        <w:t xml:space="preserve"> </w:t>
      </w:r>
      <w:r w:rsidRPr="00BB715F">
        <w:rPr>
          <w:rFonts w:ascii="Traditional Arabic" w:hAnsi="Traditional Arabic" w:cs="Traditional Arabic" w:hint="cs"/>
          <w:b/>
          <w:bCs/>
          <w:sz w:val="20"/>
          <w:szCs w:val="20"/>
          <w:rtl/>
          <w:lang w:bidi="ar-DZ"/>
        </w:rPr>
        <w:t xml:space="preserve">              </w:t>
      </w:r>
      <w:r w:rsidRPr="00BB715F">
        <w:rPr>
          <w:rFonts w:ascii="Traditional Arabic" w:hAnsi="Traditional Arabic" w:cs="Traditional Arabic" w:hint="cs"/>
          <w:b/>
          <w:bCs/>
          <w:sz w:val="28"/>
          <w:szCs w:val="28"/>
          <w:rtl/>
          <w:lang w:bidi="ar-DZ"/>
        </w:rPr>
        <w:t xml:space="preserve">        </w:t>
      </w:r>
      <w:r w:rsidRPr="00BB715F">
        <w:rPr>
          <w:rFonts w:ascii="Traditional Arabic" w:hAnsi="Traditional Arabic" w:cs="Traditional Arabic"/>
          <w:b/>
          <w:bCs/>
          <w:sz w:val="28"/>
          <w:szCs w:val="28"/>
          <w:rtl/>
          <w:lang w:bidi="ar-DZ"/>
        </w:rPr>
        <w:tab/>
      </w:r>
      <w:r w:rsidRPr="00BB715F">
        <w:rPr>
          <w:rFonts w:ascii="Traditional Arabic" w:hAnsi="Traditional Arabic" w:cs="Traditional Arabic"/>
          <w:b/>
          <w:bCs/>
          <w:sz w:val="28"/>
          <w:szCs w:val="28"/>
          <w:rtl/>
          <w:lang w:bidi="ar-DZ"/>
        </w:rPr>
        <w:tab/>
      </w:r>
      <w:r w:rsidRPr="00BB715F">
        <w:rPr>
          <w:rFonts w:ascii="Traditional Arabic" w:hAnsi="Traditional Arabic" w:cs="Traditional Arabic"/>
          <w:b/>
          <w:bCs/>
          <w:sz w:val="28"/>
          <w:szCs w:val="28"/>
          <w:rtl/>
          <w:lang w:bidi="ar-DZ"/>
        </w:rPr>
        <w:tab/>
      </w:r>
      <w:r w:rsidR="00464289" w:rsidRPr="00BB715F">
        <w:rPr>
          <w:rFonts w:ascii="Traditional Arabic" w:hAnsi="Traditional Arabic" w:cs="Traditional Arabic" w:hint="cs"/>
          <w:b/>
          <w:bCs/>
          <w:sz w:val="28"/>
          <w:szCs w:val="28"/>
          <w:rtl/>
          <w:lang w:bidi="ar-DZ"/>
        </w:rPr>
        <w:t xml:space="preserve"> </w:t>
      </w:r>
      <w:r w:rsidRPr="00BB715F">
        <w:rPr>
          <w:rFonts w:ascii="Traditional Arabic" w:hAnsi="Traditional Arabic" w:cs="Traditional Arabic" w:hint="cs"/>
          <w:b/>
          <w:bCs/>
          <w:sz w:val="28"/>
          <w:szCs w:val="28"/>
          <w:rtl/>
          <w:lang w:bidi="ar-DZ"/>
        </w:rPr>
        <w:t xml:space="preserve"> السنـــــــــــــــــة الجامعيـــــــــــــــــة</w:t>
      </w:r>
      <w:r w:rsidRPr="00BB715F">
        <w:rPr>
          <w:rFonts w:ascii="Traditional Arabic" w:hAnsi="Traditional Arabic" w:cs="Traditional Arabic"/>
          <w:b/>
          <w:bCs/>
          <w:sz w:val="28"/>
          <w:szCs w:val="28"/>
          <w:rtl/>
          <w:lang w:bidi="ar-DZ"/>
        </w:rPr>
        <w:t>:</w:t>
      </w:r>
      <w:r w:rsidRPr="00BB715F">
        <w:rPr>
          <w:rFonts w:ascii="Traditional Arabic" w:hAnsi="Traditional Arabic" w:cs="Traditional Arabic"/>
          <w:b/>
          <w:bCs/>
          <w:sz w:val="20"/>
          <w:szCs w:val="20"/>
          <w:rtl/>
          <w:lang w:bidi="ar-DZ"/>
        </w:rPr>
        <w:t xml:space="preserve"> </w:t>
      </w:r>
      <w:r w:rsidRPr="00BB715F">
        <w:rPr>
          <w:rFonts w:ascii="Traditional Arabic" w:hAnsi="Traditional Arabic" w:cs="Traditional Arabic" w:hint="cs"/>
          <w:b/>
          <w:bCs/>
          <w:sz w:val="28"/>
          <w:szCs w:val="28"/>
          <w:rtl/>
          <w:lang w:bidi="ar-DZ"/>
        </w:rPr>
        <w:t>2019/2020</w:t>
      </w:r>
    </w:p>
    <w:p w:rsidR="00464289" w:rsidRPr="00BB715F" w:rsidRDefault="00464289" w:rsidP="00BB715F">
      <w:pPr>
        <w:bidi/>
        <w:spacing w:line="240" w:lineRule="auto"/>
        <w:jc w:val="center"/>
        <w:rPr>
          <w:rFonts w:ascii="Traditional Arabic" w:hAnsi="Traditional Arabic" w:cs="Traditional Arabic"/>
          <w:b/>
          <w:bCs/>
          <w:sz w:val="24"/>
          <w:szCs w:val="24"/>
          <w:rtl/>
        </w:rPr>
      </w:pPr>
    </w:p>
    <w:p w:rsidR="00464289" w:rsidRPr="00C276CC" w:rsidRDefault="00C276CC" w:rsidP="00464289">
      <w:pPr>
        <w:bidi/>
        <w:spacing w:line="240" w:lineRule="auto"/>
        <w:rPr>
          <w:rFonts w:ascii="Traditional Arabic" w:hAnsi="Traditional Arabic" w:cs="Traditional Arabic"/>
          <w:b/>
          <w:bCs/>
          <w:sz w:val="32"/>
          <w:szCs w:val="32"/>
          <w:rtl/>
        </w:rPr>
      </w:pPr>
      <w:r w:rsidRPr="00C276CC">
        <w:rPr>
          <w:rFonts w:ascii="Traditional Arabic" w:hAnsi="Traditional Arabic" w:cs="Traditional Arabic" w:hint="cs"/>
          <w:b/>
          <w:bCs/>
          <w:sz w:val="32"/>
          <w:szCs w:val="32"/>
          <w:rtl/>
        </w:rPr>
        <w:t>الاسم واللقب:......................................................</w:t>
      </w:r>
      <w:r w:rsidR="00F74072">
        <w:rPr>
          <w:rFonts w:ascii="Traditional Arabic" w:hAnsi="Traditional Arabic" w:cs="Traditional Arabic" w:hint="cs"/>
          <w:b/>
          <w:bCs/>
          <w:sz w:val="32"/>
          <w:szCs w:val="32"/>
          <w:rtl/>
        </w:rPr>
        <w:t>الفوج:........................</w:t>
      </w:r>
    </w:p>
    <w:p w:rsidR="006C207E" w:rsidRPr="00C276CC" w:rsidRDefault="006C207E" w:rsidP="0050043E">
      <w:pPr>
        <w:bidi/>
        <w:spacing w:line="240" w:lineRule="auto"/>
        <w:rPr>
          <w:rFonts w:ascii="Traditional Arabic" w:hAnsi="Traditional Arabic" w:cs="Traditional Arabic"/>
          <w:b/>
          <w:bCs/>
          <w:sz w:val="36"/>
          <w:szCs w:val="36"/>
          <w:rtl/>
        </w:rPr>
      </w:pPr>
    </w:p>
    <w:p w:rsidR="00C276CC" w:rsidRDefault="0095263A" w:rsidP="00C276CC">
      <w:pPr>
        <w:bidi/>
        <w:spacing w:line="240" w:lineRule="auto"/>
        <w:rPr>
          <w:rFonts w:ascii="Traditional Arabic" w:hAnsi="Traditional Arabic" w:cs="Traditional Arabic"/>
          <w:b/>
          <w:bCs/>
          <w:sz w:val="32"/>
          <w:szCs w:val="32"/>
          <w:rtl/>
        </w:rPr>
      </w:pPr>
      <w:r>
        <w:rPr>
          <w:rFonts w:ascii="Traditional Arabic" w:hAnsi="Traditional Arabic" w:cs="Traditional Arabic"/>
          <w:b/>
          <w:bCs/>
          <w:noProof/>
          <w:sz w:val="28"/>
          <w:szCs w:val="28"/>
          <w:rtl/>
          <w:lang w:eastAsia="fr-FR"/>
        </w:rPr>
        <mc:AlternateContent>
          <mc:Choice Requires="wps">
            <w:drawing>
              <wp:anchor distT="0" distB="0" distL="114300" distR="114300" simplePos="0" relativeHeight="251675648" behindDoc="0" locked="0" layoutInCell="1" allowOverlap="1">
                <wp:simplePos x="0" y="0"/>
                <wp:positionH relativeFrom="column">
                  <wp:posOffset>938530</wp:posOffset>
                </wp:positionH>
                <wp:positionV relativeFrom="paragraph">
                  <wp:posOffset>3175</wp:posOffset>
                </wp:positionV>
                <wp:extent cx="4046220" cy="584200"/>
                <wp:effectExtent l="0" t="0" r="11430" b="44450"/>
                <wp:wrapNone/>
                <wp:docPr id="18" name="Rectangle à coins arrond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584200"/>
                        </a:xfrm>
                        <a:prstGeom prst="roundRect">
                          <a:avLst>
                            <a:gd name="adj" fmla="val 16667"/>
                          </a:avLst>
                        </a:prstGeom>
                        <a:no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rsidR="006C207E" w:rsidRPr="003B3289" w:rsidRDefault="006C207E" w:rsidP="00E9300B">
                            <w:pPr>
                              <w:bidi/>
                              <w:jc w:val="center"/>
                              <w:rPr>
                                <w:rFonts w:ascii="Traditional Arabic" w:hAnsi="Traditional Arabic" w:cs="Traditional Arabic"/>
                                <w:b/>
                                <w:bCs/>
                                <w:sz w:val="40"/>
                                <w:szCs w:val="40"/>
                                <w:lang w:bidi="ar-DZ"/>
                              </w:rPr>
                            </w:pPr>
                            <w:r w:rsidRPr="003B3289">
                              <w:rPr>
                                <w:rFonts w:ascii="Traditional Arabic" w:hAnsi="Traditional Arabic" w:cs="Traditional Arabic"/>
                                <w:b/>
                                <w:bCs/>
                                <w:sz w:val="40"/>
                                <w:szCs w:val="40"/>
                                <w:rtl/>
                                <w:lang w:bidi="ar-DZ"/>
                              </w:rPr>
                              <w:t>امتحان</w:t>
                            </w:r>
                            <w:r w:rsidR="00562208">
                              <w:rPr>
                                <w:rFonts w:ascii="Traditional Arabic" w:hAnsi="Traditional Arabic" w:cs="Traditional Arabic" w:hint="cs"/>
                                <w:b/>
                                <w:bCs/>
                                <w:sz w:val="40"/>
                                <w:szCs w:val="40"/>
                                <w:rtl/>
                                <w:lang w:bidi="ar-DZ"/>
                              </w:rPr>
                              <w:t xml:space="preserve"> استدراكي </w:t>
                            </w:r>
                            <w:r w:rsidRPr="003B3289">
                              <w:rPr>
                                <w:rFonts w:ascii="Traditional Arabic" w:hAnsi="Traditional Arabic" w:cs="Traditional Arabic"/>
                                <w:b/>
                                <w:bCs/>
                                <w:sz w:val="40"/>
                                <w:szCs w:val="40"/>
                                <w:rtl/>
                                <w:lang w:bidi="ar-DZ"/>
                              </w:rPr>
                              <w:t>في</w:t>
                            </w:r>
                            <w:r w:rsidR="0050043E">
                              <w:rPr>
                                <w:rFonts w:ascii="Traditional Arabic" w:hAnsi="Traditional Arabic" w:cs="Traditional Arabic" w:hint="cs"/>
                                <w:b/>
                                <w:bCs/>
                                <w:sz w:val="40"/>
                                <w:szCs w:val="40"/>
                                <w:rtl/>
                                <w:lang w:bidi="ar-DZ"/>
                              </w:rPr>
                              <w:t xml:space="preserve"> مقياس</w:t>
                            </w:r>
                            <w:r w:rsidR="0050043E">
                              <w:rPr>
                                <w:rFonts w:ascii="Traditional Arabic" w:hAnsi="Traditional Arabic" w:cs="Traditional Arabic"/>
                                <w:b/>
                                <w:bCs/>
                                <w:sz w:val="40"/>
                                <w:szCs w:val="40"/>
                                <w:lang w:bidi="ar-DZ"/>
                              </w:rPr>
                              <w:t xml:space="preserve"> </w:t>
                            </w:r>
                            <w:r w:rsidR="00E9300B">
                              <w:rPr>
                                <w:rFonts w:ascii="Traditional Arabic" w:hAnsi="Traditional Arabic" w:cs="Traditional Arabic" w:hint="cs"/>
                                <w:b/>
                                <w:bCs/>
                                <w:sz w:val="40"/>
                                <w:szCs w:val="40"/>
                                <w:rtl/>
                                <w:lang w:bidi="ar-DZ"/>
                              </w:rPr>
                              <w:t>ملتقى المنهجية</w:t>
                            </w:r>
                            <w:r w:rsidRPr="003B3289">
                              <w:rPr>
                                <w:rFonts w:ascii="Traditional Arabic" w:hAnsi="Traditional Arabic" w:cs="Traditional Arabic"/>
                                <w:b/>
                                <w:bCs/>
                                <w:sz w:val="40"/>
                                <w:szCs w:val="40"/>
                                <w:rtl/>
                                <w:lang w:bidi="ar-DZ"/>
                              </w:rPr>
                              <w:t xml:space="preserve"> مقياس</w:t>
                            </w:r>
                            <w:r>
                              <w:rPr>
                                <w:rFonts w:ascii="Traditional Arabic" w:hAnsi="Traditional Arabic" w:cs="Traditional Arabic" w:hint="cs"/>
                                <w:b/>
                                <w:bCs/>
                                <w:sz w:val="40"/>
                                <w:szCs w:val="40"/>
                                <w:rtl/>
                                <w:lang w:bidi="ar-DZ"/>
                              </w:rPr>
                              <w:t>:</w:t>
                            </w:r>
                            <w:r w:rsidRPr="003B3289">
                              <w:rPr>
                                <w:rFonts w:ascii="Traditional Arabic" w:hAnsi="Traditional Arabic" w:cs="Traditional Arabic"/>
                                <w:b/>
                                <w:bCs/>
                                <w:sz w:val="20"/>
                                <w:szCs w:val="20"/>
                                <w:rtl/>
                                <w:lang w:bidi="ar-DZ"/>
                              </w:rPr>
                              <w:t>.................</w:t>
                            </w:r>
                            <w:r>
                              <w:rPr>
                                <w:rFonts w:ascii="Traditional Arabic" w:hAnsi="Traditional Arabic" w:cs="Traditional Arabic" w:hint="cs"/>
                                <w:b/>
                                <w:bCs/>
                                <w:sz w:val="20"/>
                                <w:szCs w:val="20"/>
                                <w:rtl/>
                                <w:lang w:bidi="ar-DZ"/>
                              </w:rPr>
                              <w:t>.....................................</w:t>
                            </w:r>
                            <w:r w:rsidRPr="003B3289">
                              <w:rPr>
                                <w:rFonts w:ascii="Traditional Arabic" w:hAnsi="Traditional Arabic" w:cs="Traditional Arabic"/>
                                <w:b/>
                                <w:bCs/>
                                <w:sz w:val="20"/>
                                <w:szCs w:val="20"/>
                                <w:rtl/>
                                <w:lang w:bidi="ar-D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8" o:spid="_x0000_s1027" style="position:absolute;left:0;text-align:left;margin-left:73.9pt;margin-top:.25pt;width:318.6pt;height:4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" filled="f" strokecolor="#92cddc [1944]" strokeweight="1pt">
                <v:shadow on="t" color="#205867 [1608]" opacity=".5" offset="1pt"/>
                <v:textbox>
                  <w:txbxContent>
                    <w:p w:rsidR="006C207E" w:rsidRPr="003B3289" w:rsidRDefault="006C207E" w:rsidP="00E9300B">
                      <w:pPr>
                        <w:bidi/>
                        <w:jc w:val="center"/>
                        <w:rPr>
                          <w:rFonts w:ascii="Traditional Arabic" w:hAnsi="Traditional Arabic" w:cs="Traditional Arabic"/>
                          <w:b/>
                          <w:bCs/>
                          <w:sz w:val="40"/>
                          <w:szCs w:val="40"/>
                          <w:lang w:bidi="ar-DZ"/>
                        </w:rPr>
                      </w:pPr>
                      <w:r w:rsidRPr="003B3289">
                        <w:rPr>
                          <w:rFonts w:ascii="Traditional Arabic" w:hAnsi="Traditional Arabic" w:cs="Traditional Arabic"/>
                          <w:b/>
                          <w:bCs/>
                          <w:sz w:val="40"/>
                          <w:szCs w:val="40"/>
                          <w:rtl/>
                          <w:lang w:bidi="ar-DZ"/>
                        </w:rPr>
                        <w:t>امتحان</w:t>
                      </w:r>
                      <w:r w:rsidR="00562208">
                        <w:rPr>
                          <w:rFonts w:ascii="Traditional Arabic" w:hAnsi="Traditional Arabic" w:cs="Traditional Arabic" w:hint="cs"/>
                          <w:b/>
                          <w:bCs/>
                          <w:sz w:val="40"/>
                          <w:szCs w:val="40"/>
                          <w:rtl/>
                          <w:lang w:bidi="ar-DZ"/>
                        </w:rPr>
                        <w:t xml:space="preserve"> استدراكي </w:t>
                      </w:r>
                      <w:r w:rsidRPr="003B3289">
                        <w:rPr>
                          <w:rFonts w:ascii="Traditional Arabic" w:hAnsi="Traditional Arabic" w:cs="Traditional Arabic"/>
                          <w:b/>
                          <w:bCs/>
                          <w:sz w:val="40"/>
                          <w:szCs w:val="40"/>
                          <w:rtl/>
                          <w:lang w:bidi="ar-DZ"/>
                        </w:rPr>
                        <w:t>في</w:t>
                      </w:r>
                      <w:r w:rsidR="0050043E">
                        <w:rPr>
                          <w:rFonts w:ascii="Traditional Arabic" w:hAnsi="Traditional Arabic" w:cs="Traditional Arabic" w:hint="cs"/>
                          <w:b/>
                          <w:bCs/>
                          <w:sz w:val="40"/>
                          <w:szCs w:val="40"/>
                          <w:rtl/>
                          <w:lang w:bidi="ar-DZ"/>
                        </w:rPr>
                        <w:t xml:space="preserve"> مقياس</w:t>
                      </w:r>
                      <w:r w:rsidR="0050043E">
                        <w:rPr>
                          <w:rFonts w:ascii="Traditional Arabic" w:hAnsi="Traditional Arabic" w:cs="Traditional Arabic"/>
                          <w:b/>
                          <w:bCs/>
                          <w:sz w:val="40"/>
                          <w:szCs w:val="40"/>
                          <w:lang w:bidi="ar-DZ"/>
                        </w:rPr>
                        <w:t xml:space="preserve"> </w:t>
                      </w:r>
                      <w:r w:rsidR="00E9300B">
                        <w:rPr>
                          <w:rFonts w:ascii="Traditional Arabic" w:hAnsi="Traditional Arabic" w:cs="Traditional Arabic" w:hint="cs"/>
                          <w:b/>
                          <w:bCs/>
                          <w:sz w:val="40"/>
                          <w:szCs w:val="40"/>
                          <w:rtl/>
                          <w:lang w:bidi="ar-DZ"/>
                        </w:rPr>
                        <w:t>ملتقى المنهجية</w:t>
                      </w:r>
                      <w:r w:rsidRPr="003B3289">
                        <w:rPr>
                          <w:rFonts w:ascii="Traditional Arabic" w:hAnsi="Traditional Arabic" w:cs="Traditional Arabic"/>
                          <w:b/>
                          <w:bCs/>
                          <w:sz w:val="40"/>
                          <w:szCs w:val="40"/>
                          <w:rtl/>
                          <w:lang w:bidi="ar-DZ"/>
                        </w:rPr>
                        <w:t xml:space="preserve"> مقياس</w:t>
                      </w:r>
                      <w:r>
                        <w:rPr>
                          <w:rFonts w:ascii="Traditional Arabic" w:hAnsi="Traditional Arabic" w:cs="Traditional Arabic" w:hint="cs"/>
                          <w:b/>
                          <w:bCs/>
                          <w:sz w:val="40"/>
                          <w:szCs w:val="40"/>
                          <w:rtl/>
                          <w:lang w:bidi="ar-DZ"/>
                        </w:rPr>
                        <w:t>:</w:t>
                      </w:r>
                      <w:r w:rsidRPr="003B3289">
                        <w:rPr>
                          <w:rFonts w:ascii="Traditional Arabic" w:hAnsi="Traditional Arabic" w:cs="Traditional Arabic"/>
                          <w:b/>
                          <w:bCs/>
                          <w:sz w:val="20"/>
                          <w:szCs w:val="20"/>
                          <w:rtl/>
                          <w:lang w:bidi="ar-DZ"/>
                        </w:rPr>
                        <w:t>.................</w:t>
                      </w:r>
                      <w:r>
                        <w:rPr>
                          <w:rFonts w:ascii="Traditional Arabic" w:hAnsi="Traditional Arabic" w:cs="Traditional Arabic" w:hint="cs"/>
                          <w:b/>
                          <w:bCs/>
                          <w:sz w:val="20"/>
                          <w:szCs w:val="20"/>
                          <w:rtl/>
                          <w:lang w:bidi="ar-DZ"/>
                        </w:rPr>
                        <w:t>.....................................</w:t>
                      </w:r>
                      <w:r w:rsidRPr="003B3289">
                        <w:rPr>
                          <w:rFonts w:ascii="Traditional Arabic" w:hAnsi="Traditional Arabic" w:cs="Traditional Arabic"/>
                          <w:b/>
                          <w:bCs/>
                          <w:sz w:val="20"/>
                          <w:szCs w:val="20"/>
                          <w:rtl/>
                          <w:lang w:bidi="ar-DZ"/>
                        </w:rPr>
                        <w:t>...................</w:t>
                      </w:r>
                    </w:p>
                  </w:txbxContent>
                </v:textbox>
              </v:roundrect>
            </w:pict>
          </mc:Fallback>
        </mc:AlternateContent>
      </w:r>
    </w:p>
    <w:p w:rsidR="00C276CC" w:rsidRDefault="00C276CC" w:rsidP="00C276CC">
      <w:pPr>
        <w:bidi/>
        <w:spacing w:line="480" w:lineRule="auto"/>
        <w:jc w:val="both"/>
        <w:rPr>
          <w:sz w:val="28"/>
          <w:szCs w:val="28"/>
          <w:rtl/>
          <w:lang w:bidi="ar-DZ"/>
        </w:rPr>
      </w:pPr>
    </w:p>
    <w:p w:rsidR="00E9300B" w:rsidRDefault="00E9300B" w:rsidP="00E9300B">
      <w:pPr>
        <w:bidi/>
        <w:spacing w:line="360" w:lineRule="auto"/>
        <w:ind w:left="-142" w:firstLine="425"/>
        <w:jc w:val="both"/>
        <w:rPr>
          <w:rFonts w:asciiTheme="majorBidi" w:hAnsiTheme="majorBidi" w:cstheme="majorBidi"/>
          <w:sz w:val="24"/>
          <w:szCs w:val="24"/>
          <w:rtl/>
          <w:lang w:bidi="ar-DZ"/>
        </w:rPr>
      </w:pPr>
      <w:r w:rsidRPr="00645DFE">
        <w:rPr>
          <w:rFonts w:asciiTheme="majorBidi" w:hAnsiTheme="majorBidi" w:cstheme="majorBidi"/>
          <w:sz w:val="24"/>
          <w:szCs w:val="24"/>
          <w:rtl/>
          <w:lang w:bidi="ar-DZ"/>
        </w:rPr>
        <w:t>يعد العنصر البشري في المنظمات من أهم عناصر الإنتاج التي تساهم في تنفيذ أنشطة المنظمة وتحقيق أهدافها، و</w:t>
      </w:r>
      <w:r>
        <w:rPr>
          <w:rFonts w:asciiTheme="majorBidi" w:hAnsiTheme="majorBidi" w:cstheme="majorBidi" w:hint="cs"/>
          <w:sz w:val="24"/>
          <w:szCs w:val="24"/>
          <w:rtl/>
          <w:lang w:bidi="ar-DZ"/>
        </w:rPr>
        <w:t>بالتالي</w:t>
      </w:r>
      <w:r w:rsidRPr="00645DFE">
        <w:rPr>
          <w:rFonts w:asciiTheme="majorBidi" w:hAnsiTheme="majorBidi" w:cstheme="majorBidi"/>
          <w:sz w:val="24"/>
          <w:szCs w:val="24"/>
          <w:rtl/>
          <w:lang w:bidi="ar-DZ"/>
        </w:rPr>
        <w:t xml:space="preserve"> تحاول المنظمات ان تسخر مجهوداتها ومختلف وسائلها لتوفير اليد العاملة المؤهلة</w:t>
      </w:r>
      <w:r>
        <w:rPr>
          <w:rFonts w:asciiTheme="majorBidi" w:hAnsiTheme="majorBidi" w:cstheme="majorBidi" w:hint="cs"/>
          <w:sz w:val="24"/>
          <w:szCs w:val="24"/>
          <w:rtl/>
          <w:lang w:bidi="ar-DZ"/>
        </w:rPr>
        <w:t xml:space="preserve"> </w:t>
      </w:r>
      <w:r w:rsidRPr="00645DFE">
        <w:rPr>
          <w:rFonts w:asciiTheme="majorBidi" w:hAnsiTheme="majorBidi" w:cstheme="majorBidi"/>
          <w:sz w:val="24"/>
          <w:szCs w:val="24"/>
          <w:rtl/>
          <w:lang w:bidi="ar-DZ"/>
        </w:rPr>
        <w:t xml:space="preserve">عند اختيارهم لشغل الوظائف او الحرص على تدريبهم </w:t>
      </w:r>
      <w:r w:rsidR="002D0383" w:rsidRPr="00645DFE">
        <w:rPr>
          <w:rFonts w:asciiTheme="majorBidi" w:hAnsiTheme="majorBidi" w:cstheme="majorBidi" w:hint="cs"/>
          <w:sz w:val="24"/>
          <w:szCs w:val="24"/>
          <w:rtl/>
          <w:lang w:bidi="ar-DZ"/>
        </w:rPr>
        <w:t>وإكسابهم</w:t>
      </w:r>
      <w:r w:rsidRPr="00645DFE">
        <w:rPr>
          <w:rFonts w:asciiTheme="majorBidi" w:hAnsiTheme="majorBidi" w:cstheme="majorBidi"/>
          <w:sz w:val="24"/>
          <w:szCs w:val="24"/>
          <w:rtl/>
          <w:lang w:bidi="ar-DZ"/>
        </w:rPr>
        <w:t xml:space="preserve"> المهارات اللازمة لتحقيق نجاح المنظمة من جهة، </w:t>
      </w:r>
      <w:r>
        <w:rPr>
          <w:rFonts w:asciiTheme="majorBidi" w:hAnsiTheme="majorBidi" w:cstheme="majorBidi" w:hint="cs"/>
          <w:sz w:val="24"/>
          <w:szCs w:val="24"/>
          <w:rtl/>
          <w:lang w:bidi="ar-DZ"/>
        </w:rPr>
        <w:t xml:space="preserve">ومن جهة أخرى </w:t>
      </w:r>
      <w:r w:rsidRPr="00645DFE">
        <w:rPr>
          <w:rFonts w:asciiTheme="majorBidi" w:hAnsiTheme="majorBidi" w:cstheme="majorBidi"/>
          <w:sz w:val="24"/>
          <w:szCs w:val="24"/>
          <w:rtl/>
          <w:lang w:bidi="ar-DZ"/>
        </w:rPr>
        <w:t>العمل على تطوير</w:t>
      </w:r>
      <w:r>
        <w:rPr>
          <w:rFonts w:asciiTheme="majorBidi" w:hAnsiTheme="majorBidi" w:cstheme="majorBidi" w:hint="cs"/>
          <w:sz w:val="24"/>
          <w:szCs w:val="24"/>
          <w:rtl/>
          <w:lang w:bidi="ar-DZ"/>
        </w:rPr>
        <w:t xml:space="preserve"> شبكات اتصال مختلفة تربط بين كافة أعضاء التنظيم</w:t>
      </w:r>
      <w:r w:rsidRPr="00645DFE">
        <w:rPr>
          <w:rFonts w:asciiTheme="majorBidi" w:hAnsiTheme="majorBidi" w:cstheme="majorBidi"/>
          <w:sz w:val="24"/>
          <w:szCs w:val="24"/>
          <w:rtl/>
          <w:lang w:bidi="ar-DZ"/>
        </w:rPr>
        <w:t xml:space="preserve"> </w:t>
      </w:r>
      <w:r>
        <w:rPr>
          <w:rFonts w:asciiTheme="majorBidi" w:hAnsiTheme="majorBidi" w:cstheme="majorBidi" w:hint="cs"/>
          <w:sz w:val="24"/>
          <w:szCs w:val="24"/>
          <w:rtl/>
          <w:lang w:bidi="ar-DZ"/>
        </w:rPr>
        <w:t xml:space="preserve">تساعد الأفراد على أداء مهامهم على أكمل وجه </w:t>
      </w:r>
      <w:r w:rsidRPr="00645DFE">
        <w:rPr>
          <w:rFonts w:asciiTheme="majorBidi" w:hAnsiTheme="majorBidi" w:cstheme="majorBidi"/>
          <w:sz w:val="24"/>
          <w:szCs w:val="24"/>
          <w:rtl/>
          <w:lang w:bidi="ar-DZ"/>
        </w:rPr>
        <w:t>وتحسين أدائهم</w:t>
      </w:r>
      <w:r>
        <w:rPr>
          <w:rFonts w:asciiTheme="majorBidi" w:hAnsiTheme="majorBidi" w:cstheme="majorBidi" w:hint="cs"/>
          <w:sz w:val="24"/>
          <w:szCs w:val="24"/>
          <w:rtl/>
          <w:lang w:bidi="ar-DZ"/>
        </w:rPr>
        <w:t xml:space="preserve"> ولتحقيق رضاهم عن العمل</w:t>
      </w:r>
      <w:r w:rsidRPr="00645DFE">
        <w:rPr>
          <w:rFonts w:asciiTheme="majorBidi" w:hAnsiTheme="majorBidi" w:cstheme="majorBidi"/>
          <w:sz w:val="24"/>
          <w:szCs w:val="24"/>
          <w:rtl/>
          <w:lang w:bidi="ar-DZ"/>
        </w:rPr>
        <w:t>. فالرضا الوظيفي يكون نتاج لتصور الفرد اتجاه وظيفته</w:t>
      </w:r>
      <w:r>
        <w:rPr>
          <w:rFonts w:asciiTheme="majorBidi" w:hAnsiTheme="majorBidi" w:cstheme="majorBidi" w:hint="cs"/>
          <w:sz w:val="24"/>
          <w:szCs w:val="24"/>
          <w:rtl/>
          <w:lang w:bidi="ar-DZ"/>
        </w:rPr>
        <w:t>، بحيث يكون هنالك تباين في اتجاهاتهم نظرا للأهمية التي يوليها كل فرد نحو عمله، فالبعض يعطي قيمة عليا للأجور قياسا بالعوامل الأخرى في حين ان بعض الافراد يعطي قيمة أعلى للاستقرار الوظيفي ولمناخ تنظيمي ملائم للعمل. على ضوء ما جاء به في السند:</w:t>
      </w:r>
    </w:p>
    <w:p w:rsidR="00E9300B" w:rsidRPr="00FE22E7" w:rsidRDefault="00E9300B" w:rsidP="002D0383">
      <w:pPr>
        <w:bidi/>
        <w:spacing w:line="360" w:lineRule="auto"/>
        <w:jc w:val="both"/>
        <w:rPr>
          <w:rFonts w:asciiTheme="majorBidi" w:hAnsiTheme="majorBidi" w:cstheme="majorBidi"/>
          <w:b/>
          <w:bCs/>
          <w:sz w:val="24"/>
          <w:szCs w:val="24"/>
          <w:rtl/>
          <w:lang w:bidi="ar-DZ"/>
        </w:rPr>
      </w:pPr>
      <w:r w:rsidRPr="00FE22E7">
        <w:rPr>
          <w:rFonts w:asciiTheme="majorBidi" w:hAnsiTheme="majorBidi" w:cstheme="majorBidi" w:hint="cs"/>
          <w:b/>
          <w:bCs/>
          <w:sz w:val="24"/>
          <w:szCs w:val="24"/>
          <w:rtl/>
          <w:lang w:bidi="ar-DZ"/>
        </w:rPr>
        <w:t>1) صغ عنوانا لموضوع بحث علمي (</w:t>
      </w:r>
      <w:r w:rsidR="002D0383" w:rsidRPr="00FE22E7">
        <w:rPr>
          <w:rFonts w:asciiTheme="majorBidi" w:hAnsiTheme="majorBidi" w:cstheme="majorBidi" w:hint="cs"/>
          <w:b/>
          <w:bCs/>
          <w:sz w:val="24"/>
          <w:szCs w:val="24"/>
          <w:rtl/>
          <w:lang w:bidi="ar-DZ"/>
        </w:rPr>
        <w:t xml:space="preserve"> 03</w:t>
      </w:r>
      <w:r w:rsidRPr="00FE22E7">
        <w:rPr>
          <w:rFonts w:asciiTheme="majorBidi" w:hAnsiTheme="majorBidi" w:cstheme="majorBidi" w:hint="cs"/>
          <w:b/>
          <w:bCs/>
          <w:sz w:val="24"/>
          <w:szCs w:val="24"/>
          <w:rtl/>
          <w:lang w:bidi="ar-DZ"/>
        </w:rPr>
        <w:t>ن)</w:t>
      </w:r>
    </w:p>
    <w:p w:rsidR="00E9300B" w:rsidRDefault="00E9300B" w:rsidP="002D0383">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E9300B" w:rsidRPr="00FE22E7" w:rsidRDefault="00E9300B" w:rsidP="00E9300B">
      <w:pPr>
        <w:bidi/>
        <w:spacing w:line="360" w:lineRule="auto"/>
        <w:jc w:val="both"/>
        <w:rPr>
          <w:rFonts w:asciiTheme="majorBidi" w:hAnsiTheme="majorBidi" w:cstheme="majorBidi"/>
          <w:b/>
          <w:bCs/>
          <w:sz w:val="24"/>
          <w:szCs w:val="24"/>
          <w:rtl/>
          <w:lang w:bidi="ar-DZ"/>
        </w:rPr>
      </w:pPr>
      <w:r w:rsidRPr="00FE22E7">
        <w:rPr>
          <w:rFonts w:asciiTheme="majorBidi" w:hAnsiTheme="majorBidi" w:cstheme="majorBidi" w:hint="cs"/>
          <w:b/>
          <w:bCs/>
          <w:sz w:val="24"/>
          <w:szCs w:val="24"/>
          <w:rtl/>
          <w:lang w:bidi="ar-DZ"/>
        </w:rPr>
        <w:t>2) حدد متغيرات البحث بدقة (</w:t>
      </w:r>
      <w:r w:rsidR="002D0383" w:rsidRPr="00FE22E7">
        <w:rPr>
          <w:rFonts w:asciiTheme="majorBidi" w:hAnsiTheme="majorBidi" w:cstheme="majorBidi" w:hint="cs"/>
          <w:b/>
          <w:bCs/>
          <w:sz w:val="24"/>
          <w:szCs w:val="24"/>
          <w:rtl/>
          <w:lang w:bidi="ar-DZ"/>
        </w:rPr>
        <w:t>03</w:t>
      </w:r>
      <w:r w:rsidRPr="00FE22E7">
        <w:rPr>
          <w:rFonts w:asciiTheme="majorBidi" w:hAnsiTheme="majorBidi" w:cstheme="majorBidi" w:hint="cs"/>
          <w:b/>
          <w:bCs/>
          <w:sz w:val="24"/>
          <w:szCs w:val="24"/>
          <w:rtl/>
          <w:lang w:bidi="ar-DZ"/>
        </w:rPr>
        <w:t>ن)</w:t>
      </w:r>
    </w:p>
    <w:p w:rsidR="00E9300B" w:rsidRPr="00F02B5C" w:rsidRDefault="00E9300B" w:rsidP="00E9300B">
      <w:pPr>
        <w:bidi/>
        <w:spacing w:after="0" w:line="360" w:lineRule="auto"/>
        <w:jc w:val="both"/>
        <w:rPr>
          <w:rFonts w:asciiTheme="majorBidi" w:hAnsiTheme="majorBidi" w:cstheme="majorBidi"/>
          <w:sz w:val="24"/>
          <w:szCs w:val="24"/>
          <w:rtl/>
          <w:lang w:bidi="ar-DZ"/>
        </w:rPr>
      </w:pPr>
      <w:r w:rsidRPr="00F02B5C">
        <w:rPr>
          <w:rFonts w:asciiTheme="majorBidi" w:hAnsiTheme="majorBidi" w:cstheme="majorBidi" w:hint="cs"/>
          <w:sz w:val="24"/>
          <w:szCs w:val="24"/>
          <w:rtl/>
          <w:lang w:bidi="ar-DZ"/>
        </w:rPr>
        <w:t>..............................................................................................................................................................................................................................................................................................................................................</w:t>
      </w:r>
      <w:r w:rsidRPr="00F02B5C">
        <w:rPr>
          <w:rFonts w:asciiTheme="majorBidi" w:hAnsiTheme="majorBidi" w:cstheme="majorBidi" w:hint="cs"/>
          <w:b/>
          <w:bCs/>
          <w:sz w:val="24"/>
          <w:szCs w:val="24"/>
          <w:rtl/>
          <w:lang w:bidi="ar-DZ"/>
        </w:rPr>
        <w:t xml:space="preserve"> </w:t>
      </w:r>
      <w:r w:rsidR="00F02B5C" w:rsidRPr="00F02B5C">
        <w:rPr>
          <w:rFonts w:asciiTheme="majorBidi" w:hAnsiTheme="majorBidi" w:cstheme="majorBidi" w:hint="cs"/>
          <w:sz w:val="24"/>
          <w:szCs w:val="24"/>
          <w:rtl/>
          <w:lang w:bidi="ar-DZ"/>
        </w:rPr>
        <w:t>.........................................................................................................</w:t>
      </w:r>
      <w:r w:rsidR="00F02B5C">
        <w:rPr>
          <w:rFonts w:asciiTheme="majorBidi" w:hAnsiTheme="majorBidi" w:cstheme="majorBidi" w:hint="cs"/>
          <w:sz w:val="24"/>
          <w:szCs w:val="24"/>
          <w:rtl/>
          <w:lang w:bidi="ar-DZ"/>
        </w:rPr>
        <w:t>..................</w:t>
      </w:r>
    </w:p>
    <w:p w:rsidR="00E9300B" w:rsidRPr="00FE22E7" w:rsidRDefault="00E9300B" w:rsidP="00E9300B">
      <w:pPr>
        <w:bidi/>
        <w:spacing w:line="360" w:lineRule="auto"/>
        <w:jc w:val="both"/>
        <w:rPr>
          <w:rFonts w:asciiTheme="majorBidi" w:hAnsiTheme="majorBidi" w:cstheme="majorBidi"/>
          <w:b/>
          <w:bCs/>
          <w:sz w:val="24"/>
          <w:szCs w:val="24"/>
          <w:rtl/>
          <w:lang w:bidi="ar-DZ"/>
        </w:rPr>
      </w:pPr>
      <w:r w:rsidRPr="00FE22E7">
        <w:rPr>
          <w:rFonts w:asciiTheme="majorBidi" w:hAnsiTheme="majorBidi" w:cstheme="majorBidi" w:hint="cs"/>
          <w:b/>
          <w:bCs/>
          <w:sz w:val="24"/>
          <w:szCs w:val="24"/>
          <w:rtl/>
          <w:lang w:bidi="ar-DZ"/>
        </w:rPr>
        <w:t>3) حدد التساؤل العام والتساؤلات الفرعية (</w:t>
      </w:r>
      <w:r w:rsidR="002D0383" w:rsidRPr="00FE22E7">
        <w:rPr>
          <w:rFonts w:asciiTheme="majorBidi" w:hAnsiTheme="majorBidi" w:cstheme="majorBidi" w:hint="cs"/>
          <w:b/>
          <w:bCs/>
          <w:sz w:val="24"/>
          <w:szCs w:val="24"/>
          <w:rtl/>
          <w:lang w:bidi="ar-DZ"/>
        </w:rPr>
        <w:t>04ن</w:t>
      </w:r>
      <w:r w:rsidRPr="00FE22E7">
        <w:rPr>
          <w:rFonts w:asciiTheme="majorBidi" w:hAnsiTheme="majorBidi" w:cstheme="majorBidi" w:hint="cs"/>
          <w:b/>
          <w:bCs/>
          <w:sz w:val="24"/>
          <w:szCs w:val="24"/>
          <w:rtl/>
          <w:lang w:bidi="ar-DZ"/>
        </w:rPr>
        <w:t>)</w:t>
      </w:r>
    </w:p>
    <w:p w:rsidR="00E9300B" w:rsidRDefault="00E9300B" w:rsidP="00E9300B">
      <w:pPr>
        <w:bidi/>
        <w:rPr>
          <w:rFonts w:asciiTheme="majorBidi" w:hAnsiTheme="majorBidi" w:cstheme="majorBidi"/>
          <w:sz w:val="24"/>
          <w:szCs w:val="24"/>
          <w:rtl/>
          <w:lang w:bidi="ar-DZ"/>
        </w:rPr>
      </w:pPr>
      <w:r>
        <w:rPr>
          <w:rFonts w:asciiTheme="majorBidi" w:hAnsiTheme="majorBidi" w:cstheme="majorBidi" w:hint="cs"/>
          <w:sz w:val="24"/>
          <w:szCs w:val="24"/>
          <w:rtl/>
          <w:lang w:bidi="ar-DZ"/>
        </w:rPr>
        <w:t>التساؤل العام: ...............................................................................................................................................</w:t>
      </w:r>
      <w:r w:rsidR="002D0383">
        <w:rPr>
          <w:rFonts w:asciiTheme="majorBidi" w:hAnsiTheme="majorBidi" w:cstheme="majorBidi" w:hint="cs"/>
          <w:sz w:val="24"/>
          <w:szCs w:val="24"/>
          <w:rtl/>
          <w:lang w:bidi="ar-DZ"/>
        </w:rPr>
        <w:t>..........</w:t>
      </w:r>
    </w:p>
    <w:p w:rsidR="00E9300B" w:rsidRDefault="00E9300B" w:rsidP="00E9300B">
      <w:pPr>
        <w:bidi/>
        <w:spacing w:line="24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التساؤلات الفرعية :</w:t>
      </w:r>
    </w:p>
    <w:p w:rsidR="00E9300B" w:rsidRDefault="00E9300B" w:rsidP="00E9300B">
      <w:pPr>
        <w:bidi/>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r w:rsidR="002D0383">
        <w:rPr>
          <w:rFonts w:asciiTheme="majorBidi" w:hAnsiTheme="majorBidi" w:cstheme="majorBidi" w:hint="cs"/>
          <w:sz w:val="24"/>
          <w:szCs w:val="24"/>
          <w:rtl/>
          <w:lang w:bidi="ar-DZ"/>
        </w:rPr>
        <w:t>.................................................................................................................................................</w:t>
      </w:r>
    </w:p>
    <w:p w:rsidR="002D0383" w:rsidRDefault="002D0383" w:rsidP="002D0383">
      <w:pPr>
        <w:bidi/>
        <w:jc w:val="both"/>
        <w:rPr>
          <w:rFonts w:asciiTheme="majorBidi" w:hAnsiTheme="majorBidi" w:cstheme="majorBidi"/>
          <w:sz w:val="24"/>
          <w:szCs w:val="24"/>
          <w:rtl/>
          <w:lang w:bidi="ar-DZ"/>
        </w:rPr>
      </w:pPr>
    </w:p>
    <w:p w:rsidR="002D0383" w:rsidRDefault="002D0383" w:rsidP="002D0383">
      <w:pPr>
        <w:bidi/>
        <w:jc w:val="both"/>
        <w:rPr>
          <w:rFonts w:asciiTheme="majorBidi" w:hAnsiTheme="majorBidi" w:cstheme="majorBidi"/>
          <w:sz w:val="24"/>
          <w:szCs w:val="24"/>
          <w:rtl/>
          <w:lang w:bidi="ar-DZ"/>
        </w:rPr>
      </w:pPr>
    </w:p>
    <w:p w:rsidR="002D0383" w:rsidRDefault="002D0383" w:rsidP="002D0383">
      <w:pPr>
        <w:bidi/>
        <w:jc w:val="both"/>
        <w:rPr>
          <w:rFonts w:asciiTheme="majorBidi" w:hAnsiTheme="majorBidi" w:cstheme="majorBidi"/>
          <w:sz w:val="24"/>
          <w:szCs w:val="24"/>
          <w:rtl/>
          <w:lang w:bidi="ar-DZ"/>
        </w:rPr>
      </w:pPr>
    </w:p>
    <w:p w:rsidR="002D0383" w:rsidRDefault="002D0383" w:rsidP="002D0383">
      <w:pPr>
        <w:bidi/>
        <w:jc w:val="both"/>
        <w:rPr>
          <w:rFonts w:asciiTheme="majorBidi" w:hAnsiTheme="majorBidi" w:cstheme="majorBidi"/>
          <w:sz w:val="24"/>
          <w:szCs w:val="24"/>
          <w:rtl/>
          <w:lang w:bidi="ar-DZ"/>
        </w:rPr>
      </w:pPr>
    </w:p>
    <w:p w:rsidR="00E9300B" w:rsidRDefault="00E9300B" w:rsidP="00E9300B">
      <w:pPr>
        <w:bidi/>
        <w:jc w:val="both"/>
        <w:rPr>
          <w:rFonts w:asciiTheme="majorBidi" w:hAnsiTheme="majorBidi" w:cstheme="majorBidi"/>
          <w:sz w:val="24"/>
          <w:szCs w:val="24"/>
          <w:rtl/>
          <w:lang w:bidi="ar-DZ"/>
        </w:rPr>
      </w:pPr>
    </w:p>
    <w:p w:rsidR="00E9300B" w:rsidRDefault="002D0383" w:rsidP="00E9300B">
      <w:pPr>
        <w:bidi/>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E9300B" w:rsidRDefault="002D0383" w:rsidP="00E9300B">
      <w:pPr>
        <w:bidi/>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E9300B" w:rsidRDefault="00E9300B" w:rsidP="00E9300B">
      <w:pPr>
        <w:bidi/>
        <w:jc w:val="both"/>
        <w:rPr>
          <w:rFonts w:asciiTheme="majorBidi" w:hAnsiTheme="majorBidi" w:cstheme="majorBidi"/>
          <w:sz w:val="24"/>
          <w:szCs w:val="24"/>
          <w:rtl/>
          <w:lang w:bidi="ar-DZ"/>
        </w:rPr>
      </w:pPr>
    </w:p>
    <w:p w:rsidR="00E9300B" w:rsidRPr="00FE22E7" w:rsidRDefault="00E9300B" w:rsidP="00E9300B">
      <w:pPr>
        <w:bidi/>
        <w:spacing w:line="360" w:lineRule="auto"/>
        <w:jc w:val="both"/>
        <w:rPr>
          <w:rFonts w:asciiTheme="majorBidi" w:hAnsiTheme="majorBidi" w:cstheme="majorBidi"/>
          <w:b/>
          <w:bCs/>
          <w:sz w:val="24"/>
          <w:szCs w:val="24"/>
          <w:lang w:bidi="ar-DZ"/>
        </w:rPr>
      </w:pPr>
      <w:r w:rsidRPr="00FE22E7">
        <w:rPr>
          <w:rFonts w:asciiTheme="majorBidi" w:hAnsiTheme="majorBidi" w:cstheme="majorBidi" w:hint="cs"/>
          <w:b/>
          <w:bCs/>
          <w:sz w:val="24"/>
          <w:szCs w:val="24"/>
          <w:rtl/>
          <w:lang w:bidi="ar-DZ"/>
        </w:rPr>
        <w:t>4) استخرج ابعاد ومؤشرات البحث  (</w:t>
      </w:r>
      <w:r w:rsidR="002D0383" w:rsidRPr="00FE22E7">
        <w:rPr>
          <w:rFonts w:asciiTheme="majorBidi" w:hAnsiTheme="majorBidi" w:cstheme="majorBidi" w:hint="cs"/>
          <w:b/>
          <w:bCs/>
          <w:sz w:val="24"/>
          <w:szCs w:val="24"/>
          <w:rtl/>
          <w:lang w:bidi="ar-DZ"/>
        </w:rPr>
        <w:t>05</w:t>
      </w:r>
      <w:r w:rsidRPr="00FE22E7">
        <w:rPr>
          <w:rFonts w:asciiTheme="majorBidi" w:hAnsiTheme="majorBidi" w:cstheme="majorBidi" w:hint="cs"/>
          <w:b/>
          <w:bCs/>
          <w:sz w:val="24"/>
          <w:szCs w:val="24"/>
          <w:rtl/>
          <w:lang w:bidi="ar-DZ"/>
        </w:rPr>
        <w:t>ن)</w:t>
      </w:r>
    </w:p>
    <w:p w:rsidR="001261BB" w:rsidRDefault="002D0383"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r w:rsidR="001261BB">
        <w:rPr>
          <w:rFonts w:asciiTheme="majorBidi" w:hAnsiTheme="majorBidi" w:cstheme="majorBidi" w:hint="cs"/>
          <w:sz w:val="24"/>
          <w:szCs w:val="24"/>
          <w:rtl/>
          <w:lang w:bidi="ar-DZ"/>
        </w:rPr>
        <w:t>...............................</w:t>
      </w:r>
      <w:r w:rsidR="001261BB">
        <w:rPr>
          <w:rFonts w:asciiTheme="majorBidi" w:hAnsiTheme="majorBidi" w:cstheme="majorBidi" w:hint="cs"/>
          <w:sz w:val="24"/>
          <w:szCs w:val="24"/>
          <w:rtl/>
          <w:lang w:bidi="ar-DZ"/>
        </w:rPr>
        <w:tab/>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2D0383"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2D0383" w:rsidRPr="00FE22E7" w:rsidRDefault="002D0383" w:rsidP="002D0383">
      <w:pPr>
        <w:bidi/>
        <w:spacing w:line="360" w:lineRule="auto"/>
        <w:jc w:val="both"/>
        <w:rPr>
          <w:rFonts w:asciiTheme="majorBidi" w:hAnsiTheme="majorBidi" w:cstheme="majorBidi"/>
          <w:b/>
          <w:bCs/>
          <w:sz w:val="24"/>
          <w:szCs w:val="24"/>
          <w:rtl/>
          <w:lang w:bidi="ar-DZ"/>
        </w:rPr>
      </w:pPr>
      <w:r w:rsidRPr="00FE22E7">
        <w:rPr>
          <w:rFonts w:asciiTheme="majorBidi" w:hAnsiTheme="majorBidi" w:cstheme="majorBidi" w:hint="cs"/>
          <w:b/>
          <w:bCs/>
          <w:sz w:val="24"/>
          <w:szCs w:val="24"/>
          <w:rtl/>
          <w:lang w:bidi="ar-DZ"/>
        </w:rPr>
        <w:t>5) حدد المنهج  و الادوات المناسبة للبحث مع ذكر خصائص كل منهما (05ن)</w:t>
      </w:r>
    </w:p>
    <w:p w:rsidR="002D0383" w:rsidRDefault="001261BB" w:rsidP="002D0383">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1261BB" w:rsidRDefault="001261BB" w:rsidP="001261BB">
      <w:pPr>
        <w:bidi/>
        <w:spacing w:line="36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w:t>
      </w:r>
    </w:p>
    <w:p w:rsidR="002D0383" w:rsidRDefault="002D0383" w:rsidP="002D0383">
      <w:pPr>
        <w:bidi/>
        <w:spacing w:line="360" w:lineRule="auto"/>
        <w:jc w:val="both"/>
        <w:rPr>
          <w:rFonts w:asciiTheme="majorBidi" w:hAnsiTheme="majorBidi" w:cstheme="majorBidi"/>
          <w:sz w:val="24"/>
          <w:szCs w:val="24"/>
          <w:rtl/>
          <w:lang w:bidi="ar-DZ"/>
        </w:rPr>
      </w:pPr>
    </w:p>
    <w:p w:rsidR="00E9300B" w:rsidRPr="003117D9" w:rsidRDefault="009236C6" w:rsidP="00E9300B">
      <w:pPr>
        <w:bidi/>
        <w:jc w:val="both"/>
        <w:rPr>
          <w:rFonts w:asciiTheme="majorBidi" w:hAnsiTheme="majorBidi" w:cstheme="majorBidi"/>
          <w:sz w:val="24"/>
          <w:szCs w:val="24"/>
          <w:rtl/>
          <w:lang w:val="en-US" w:bidi="ar-DZ"/>
        </w:rPr>
      </w:pPr>
      <w:r w:rsidRPr="009236C6">
        <w:rPr>
          <w:rFonts w:asciiTheme="majorBidi" w:hAnsiTheme="majorBidi" w:cstheme="majorBidi" w:hint="cs"/>
          <w:b/>
          <w:bCs/>
          <w:sz w:val="24"/>
          <w:szCs w:val="24"/>
          <w:rtl/>
          <w:lang w:bidi="ar-DZ"/>
        </w:rPr>
        <w:t>ملاحظة :</w:t>
      </w:r>
      <w:r>
        <w:rPr>
          <w:rFonts w:asciiTheme="majorBidi" w:hAnsiTheme="majorBidi" w:cstheme="majorBidi" w:hint="cs"/>
          <w:sz w:val="24"/>
          <w:szCs w:val="24"/>
          <w:rtl/>
          <w:lang w:bidi="ar-DZ"/>
        </w:rPr>
        <w:t xml:space="preserve"> ترسل الاجابة على الايميل </w:t>
      </w:r>
      <w:hyperlink r:id="rId9" w:history="1">
        <w:r w:rsidRPr="009236C6">
          <w:rPr>
            <w:rStyle w:val="Lienhypertexte"/>
            <w:rFonts w:asciiTheme="majorBidi" w:hAnsiTheme="majorBidi" w:cstheme="majorBidi"/>
            <w:b/>
            <w:bCs/>
            <w:sz w:val="24"/>
            <w:szCs w:val="24"/>
            <w:lang w:bidi="ar-DZ"/>
          </w:rPr>
          <w:t>nesmamahachi@gmail.com</w:t>
        </w:r>
      </w:hyperlink>
      <w:r>
        <w:rPr>
          <w:rFonts w:asciiTheme="majorBidi" w:hAnsiTheme="majorBidi" w:cstheme="majorBidi"/>
          <w:sz w:val="24"/>
          <w:szCs w:val="24"/>
          <w:lang w:bidi="ar-DZ"/>
        </w:rPr>
        <w:t xml:space="preserve"> </w:t>
      </w:r>
      <w:r w:rsidR="003117D9">
        <w:rPr>
          <w:rFonts w:asciiTheme="majorBidi" w:hAnsiTheme="majorBidi" w:cstheme="majorBidi"/>
          <w:sz w:val="24"/>
          <w:szCs w:val="24"/>
          <w:lang w:bidi="ar-DZ"/>
        </w:rPr>
        <w:t xml:space="preserve">  </w:t>
      </w:r>
      <w:r w:rsidR="003117D9">
        <w:rPr>
          <w:rFonts w:asciiTheme="majorBidi" w:hAnsiTheme="majorBidi" w:cstheme="majorBidi" w:hint="cs"/>
          <w:sz w:val="24"/>
          <w:szCs w:val="24"/>
          <w:rtl/>
          <w:lang w:val="en-US" w:bidi="ar-DZ"/>
        </w:rPr>
        <w:t xml:space="preserve">  خلال 48 ساعة</w:t>
      </w:r>
      <w:r w:rsidR="009027D1">
        <w:rPr>
          <w:rFonts w:asciiTheme="majorBidi" w:hAnsiTheme="majorBidi" w:cstheme="majorBidi" w:hint="cs"/>
          <w:sz w:val="24"/>
          <w:szCs w:val="24"/>
          <w:rtl/>
          <w:lang w:val="en-US" w:bidi="ar-DZ"/>
        </w:rPr>
        <w:t xml:space="preserve"> ابتداءا من اليوم الاثنين 23/11/2020</w:t>
      </w:r>
      <w:r w:rsidR="003117D9">
        <w:rPr>
          <w:rFonts w:asciiTheme="majorBidi" w:hAnsiTheme="majorBidi" w:cstheme="majorBidi" w:hint="cs"/>
          <w:sz w:val="24"/>
          <w:szCs w:val="24"/>
          <w:rtl/>
          <w:lang w:val="en-US" w:bidi="ar-DZ"/>
        </w:rPr>
        <w:t xml:space="preserve"> اي اخر اجل سيكون يوم الاربعاء</w:t>
      </w:r>
      <w:r w:rsidR="009027D1">
        <w:rPr>
          <w:rFonts w:asciiTheme="majorBidi" w:hAnsiTheme="majorBidi" w:cstheme="majorBidi" w:hint="cs"/>
          <w:sz w:val="24"/>
          <w:szCs w:val="24"/>
          <w:rtl/>
          <w:lang w:val="en-US" w:bidi="ar-DZ"/>
        </w:rPr>
        <w:t xml:space="preserve"> 25/11/2020</w:t>
      </w:r>
      <w:r w:rsidR="003117D9">
        <w:rPr>
          <w:rFonts w:asciiTheme="majorBidi" w:hAnsiTheme="majorBidi" w:cstheme="majorBidi" w:hint="cs"/>
          <w:sz w:val="24"/>
          <w:szCs w:val="24"/>
          <w:rtl/>
          <w:lang w:val="en-US" w:bidi="ar-DZ"/>
        </w:rPr>
        <w:t xml:space="preserve"> عند الساعة 00:00 بعد</w:t>
      </w:r>
      <w:r w:rsidR="009027D1">
        <w:rPr>
          <w:rFonts w:asciiTheme="majorBidi" w:hAnsiTheme="majorBidi" w:cstheme="majorBidi" w:hint="cs"/>
          <w:sz w:val="24"/>
          <w:szCs w:val="24"/>
          <w:rtl/>
          <w:lang w:val="en-US" w:bidi="ar-DZ"/>
        </w:rPr>
        <w:t>ها لن تقبل اي اجابة .</w:t>
      </w:r>
    </w:p>
    <w:p w:rsidR="00C276CC" w:rsidRDefault="00C276CC" w:rsidP="00BB715F">
      <w:pPr>
        <w:bidi/>
        <w:jc w:val="right"/>
        <w:rPr>
          <w:sz w:val="28"/>
          <w:szCs w:val="28"/>
          <w:rtl/>
          <w:lang w:bidi="ar-DZ"/>
        </w:rPr>
      </w:pPr>
    </w:p>
    <w:p w:rsidR="0050043E" w:rsidRPr="005F79E1" w:rsidRDefault="0050043E" w:rsidP="002D0383">
      <w:pPr>
        <w:bidi/>
        <w:jc w:val="right"/>
        <w:rPr>
          <w:sz w:val="28"/>
          <w:szCs w:val="28"/>
          <w:rtl/>
          <w:lang w:bidi="ar-DZ"/>
        </w:rPr>
      </w:pPr>
      <w:r>
        <w:rPr>
          <w:rFonts w:hint="cs"/>
          <w:sz w:val="28"/>
          <w:szCs w:val="28"/>
          <w:rtl/>
          <w:lang w:bidi="ar-DZ"/>
        </w:rPr>
        <w:t>بـالتـوفيق</w:t>
      </w:r>
    </w:p>
    <w:p w:rsidR="00F44A11" w:rsidRDefault="00F44A11" w:rsidP="00F44A11">
      <w:pPr>
        <w:bidi/>
        <w:spacing w:before="240" w:line="240" w:lineRule="auto"/>
        <w:rPr>
          <w:rFonts w:ascii="Traditional Arabic" w:hAnsi="Traditional Arabic" w:cs="Traditional Arabic"/>
          <w:b/>
          <w:bCs/>
          <w:sz w:val="28"/>
          <w:szCs w:val="28"/>
          <w:rtl/>
        </w:rPr>
      </w:pPr>
    </w:p>
    <w:p w:rsidR="00BB715F" w:rsidRDefault="00BB715F" w:rsidP="00BB715F">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Default="00C276CC" w:rsidP="00C276CC">
      <w:pPr>
        <w:bidi/>
        <w:spacing w:line="240" w:lineRule="auto"/>
        <w:rPr>
          <w:rFonts w:ascii="Traditional Arabic" w:hAnsi="Traditional Arabic" w:cs="Traditional Arabic"/>
          <w:b/>
          <w:bCs/>
          <w:sz w:val="40"/>
          <w:szCs w:val="40"/>
        </w:rPr>
      </w:pPr>
    </w:p>
    <w:p w:rsidR="00C276CC" w:rsidRPr="00464289" w:rsidRDefault="00C276CC" w:rsidP="00C276CC">
      <w:pPr>
        <w:bidi/>
        <w:spacing w:line="240" w:lineRule="auto"/>
        <w:rPr>
          <w:rFonts w:ascii="Traditional Arabic" w:hAnsi="Traditional Arabic" w:cs="Traditional Arabic"/>
          <w:b/>
          <w:bCs/>
          <w:sz w:val="40"/>
          <w:szCs w:val="40"/>
        </w:rPr>
      </w:pPr>
    </w:p>
    <w:p w:rsidR="00464289" w:rsidRPr="00464289" w:rsidRDefault="0095263A" w:rsidP="00562208">
      <w:pPr>
        <w:bidi/>
        <w:spacing w:line="240" w:lineRule="auto"/>
        <w:rPr>
          <w:rFonts w:ascii="Traditional Arabic" w:hAnsi="Traditional Arabic" w:cs="Traditional Arabic"/>
          <w:b/>
          <w:bCs/>
          <w:sz w:val="40"/>
          <w:szCs w:val="40"/>
        </w:rPr>
      </w:pPr>
      <w:r>
        <w:rPr>
          <w:noProof/>
          <w:sz w:val="28"/>
          <w:szCs w:val="28"/>
          <w:lang w:eastAsia="fr-FR"/>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10795</wp:posOffset>
                </wp:positionV>
                <wp:extent cx="4046220" cy="1152525"/>
                <wp:effectExtent l="0" t="0" r="0" b="952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1152525"/>
                        </a:xfrm>
                        <a:prstGeom prst="rect">
                          <a:avLst/>
                        </a:prstGeom>
                        <a:solidFill>
                          <a:srgbClr val="FFFFFF"/>
                        </a:solidFill>
                        <a:ln w="9525">
                          <a:solidFill>
                            <a:schemeClr val="bg1">
                              <a:lumMod val="100000"/>
                              <a:lumOff val="0"/>
                            </a:schemeClr>
                          </a:solidFill>
                          <a:miter lim="800000"/>
                          <a:headEnd/>
                          <a:tailEnd/>
                        </a:ln>
                      </wps:spPr>
                      <wps:txbx>
                        <w:txbxContent>
                          <w:p w:rsidR="00464289" w:rsidRPr="00464289" w:rsidRDefault="00464289" w:rsidP="00464289">
                            <w:pPr>
                              <w:bidi/>
                              <w:spacing w:after="0" w:line="240" w:lineRule="auto"/>
                              <w:jc w:val="center"/>
                              <w:rPr>
                                <w:rFonts w:ascii="Traditional Arabic" w:hAnsi="Traditional Arabic" w:cs="Traditional Arabic"/>
                                <w:b/>
                                <w:bCs/>
                                <w:sz w:val="32"/>
                                <w:szCs w:val="32"/>
                                <w:rtl/>
                                <w:lang w:bidi="ar-DZ"/>
                              </w:rPr>
                            </w:pPr>
                            <w:r w:rsidRPr="00464289">
                              <w:rPr>
                                <w:rFonts w:ascii="Traditional Arabic" w:hAnsi="Traditional Arabic" w:cs="Traditional Arabic"/>
                                <w:b/>
                                <w:bCs/>
                                <w:sz w:val="32"/>
                                <w:szCs w:val="32"/>
                                <w:rtl/>
                                <w:lang w:bidi="ar-DZ"/>
                              </w:rPr>
                              <w:t>جامعــــــــة باجـــــــــــي مختــــــــــار– عنــابـــــــة</w:t>
                            </w:r>
                            <w:r w:rsidRPr="00464289">
                              <w:rPr>
                                <w:rFonts w:ascii="Traditional Arabic" w:hAnsi="Traditional Arabic" w:cs="Traditional Arabic"/>
                                <w:b/>
                                <w:bCs/>
                                <w:sz w:val="32"/>
                                <w:szCs w:val="32"/>
                                <w:lang w:bidi="ar-DZ"/>
                              </w:rPr>
                              <w:t>-</w:t>
                            </w:r>
                          </w:p>
                          <w:p w:rsidR="00464289" w:rsidRPr="00464289" w:rsidRDefault="00464289" w:rsidP="00464289">
                            <w:pPr>
                              <w:bidi/>
                              <w:spacing w:after="0" w:line="240" w:lineRule="auto"/>
                              <w:jc w:val="center"/>
                              <w:rPr>
                                <w:rFonts w:ascii="Traditional Arabic" w:hAnsi="Traditional Arabic" w:cs="Traditional Arabic"/>
                                <w:b/>
                                <w:bCs/>
                                <w:sz w:val="32"/>
                                <w:szCs w:val="32"/>
                                <w:rtl/>
                                <w:lang w:bidi="ar-DZ"/>
                              </w:rPr>
                            </w:pPr>
                            <w:r w:rsidRPr="00464289">
                              <w:rPr>
                                <w:rFonts w:ascii="Traditional Arabic" w:hAnsi="Traditional Arabic" w:cs="Traditional Arabic"/>
                                <w:b/>
                                <w:bCs/>
                                <w:sz w:val="32"/>
                                <w:szCs w:val="32"/>
                                <w:rtl/>
                                <w:lang w:bidi="ar-DZ"/>
                              </w:rPr>
                              <w:t>كليــــة الآداب و العلــــــوم الإنسانيـــــــة و الاجتماعيـــة</w:t>
                            </w:r>
                          </w:p>
                          <w:p w:rsidR="00464289" w:rsidRPr="00464289" w:rsidRDefault="00464289" w:rsidP="00464289">
                            <w:pPr>
                              <w:bidi/>
                              <w:spacing w:after="0" w:line="240" w:lineRule="auto"/>
                              <w:jc w:val="center"/>
                              <w:rPr>
                                <w:rFonts w:ascii="Traditional Arabic" w:hAnsi="Traditional Arabic" w:cs="Traditional Arabic"/>
                                <w:b/>
                                <w:bCs/>
                                <w:sz w:val="32"/>
                                <w:szCs w:val="32"/>
                                <w:rtl/>
                                <w:lang w:bidi="ar-DZ"/>
                              </w:rPr>
                            </w:pPr>
                            <w:r w:rsidRPr="00464289">
                              <w:rPr>
                                <w:rFonts w:ascii="Traditional Arabic" w:hAnsi="Traditional Arabic" w:cs="Traditional Arabic"/>
                                <w:b/>
                                <w:bCs/>
                                <w:sz w:val="32"/>
                                <w:szCs w:val="32"/>
                                <w:rtl/>
                                <w:lang w:bidi="ar-DZ"/>
                              </w:rPr>
                              <w:t>قسم</w:t>
                            </w:r>
                            <w:r w:rsidRPr="00464289">
                              <w:rPr>
                                <w:rFonts w:ascii="Traditional Arabic" w:hAnsi="Traditional Arabic" w:cs="Traditional Arabic" w:hint="cs"/>
                                <w:b/>
                                <w:bCs/>
                                <w:sz w:val="32"/>
                                <w:szCs w:val="32"/>
                                <w:rtl/>
                                <w:lang w:bidi="ar-DZ"/>
                              </w:rPr>
                              <w:t>:</w:t>
                            </w:r>
                            <w:r w:rsidRPr="00464289">
                              <w:rPr>
                                <w:rFonts w:ascii="Traditional Arabic" w:hAnsi="Traditional Arabic" w:cs="Traditional Arabic"/>
                                <w:b/>
                                <w:bCs/>
                                <w:sz w:val="32"/>
                                <w:szCs w:val="32"/>
                                <w:rtl/>
                                <w:lang w:bidi="ar-DZ"/>
                              </w:rPr>
                              <w:t xml:space="preserve"> </w:t>
                            </w:r>
                            <w:r w:rsidRPr="00464289">
                              <w:rPr>
                                <w:rFonts w:ascii="Traditional Arabic" w:hAnsi="Traditional Arabic" w:cs="Traditional Arabic" w:hint="cs"/>
                                <w:b/>
                                <w:bCs/>
                                <w:sz w:val="32"/>
                                <w:szCs w:val="32"/>
                                <w:rtl/>
                                <w:lang w:bidi="ar-DZ"/>
                              </w:rPr>
                              <w:t>علوم الإعلام و الاتصال</w:t>
                            </w:r>
                          </w:p>
                          <w:p w:rsidR="00464289" w:rsidRPr="00464289" w:rsidRDefault="00464289" w:rsidP="00464289">
                            <w:pPr>
                              <w:bidi/>
                              <w:spacing w:after="0" w:line="240" w:lineRule="auto"/>
                              <w:jc w:val="center"/>
                              <w:rPr>
                                <w:rFonts w:ascii="Traditional Arabic" w:hAnsi="Traditional Arabic" w:cs="Traditional Arabic"/>
                                <w:b/>
                                <w:bCs/>
                                <w:sz w:val="40"/>
                                <w:szCs w:val="40"/>
                                <w:rtl/>
                                <w:lang w:bidi="ar-D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9" o:spid="_x0000_s1028" type="#_x0000_t202" style="position:absolute;left:0;text-align:left;margin-left:0;margin-top:.85pt;width:318.6pt;height:90.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" strokecolor="white [3212]">
                <v:textbox>
                  <w:txbxContent>
                    <w:p w:rsidR="00464289" w:rsidRPr="00464289" w:rsidRDefault="00464289" w:rsidP="00464289">
                      <w:pPr>
                        <w:bidi/>
                        <w:spacing w:after="0" w:line="240" w:lineRule="auto"/>
                        <w:jc w:val="center"/>
                        <w:rPr>
                          <w:rFonts w:ascii="Traditional Arabic" w:hAnsi="Traditional Arabic" w:cs="Traditional Arabic"/>
                          <w:b/>
                          <w:bCs/>
                          <w:sz w:val="32"/>
                          <w:szCs w:val="32"/>
                          <w:rtl/>
                          <w:lang w:bidi="ar-DZ"/>
                        </w:rPr>
                      </w:pPr>
                      <w:r w:rsidRPr="00464289">
                        <w:rPr>
                          <w:rFonts w:ascii="Traditional Arabic" w:hAnsi="Traditional Arabic" w:cs="Traditional Arabic"/>
                          <w:b/>
                          <w:bCs/>
                          <w:sz w:val="32"/>
                          <w:szCs w:val="32"/>
                          <w:rtl/>
                          <w:lang w:bidi="ar-DZ"/>
                        </w:rPr>
                        <w:t>جامعــــــــة باجـــــــــــي مختــــــــــار– عنــابـــــــة</w:t>
                      </w:r>
                      <w:r w:rsidRPr="00464289">
                        <w:rPr>
                          <w:rFonts w:ascii="Traditional Arabic" w:hAnsi="Traditional Arabic" w:cs="Traditional Arabic"/>
                          <w:b/>
                          <w:bCs/>
                          <w:sz w:val="32"/>
                          <w:szCs w:val="32"/>
                          <w:lang w:bidi="ar-DZ"/>
                        </w:rPr>
                        <w:t>-</w:t>
                      </w:r>
                    </w:p>
                    <w:p w:rsidR="00464289" w:rsidRPr="00464289" w:rsidRDefault="00464289" w:rsidP="00464289">
                      <w:pPr>
                        <w:bidi/>
                        <w:spacing w:after="0" w:line="240" w:lineRule="auto"/>
                        <w:jc w:val="center"/>
                        <w:rPr>
                          <w:rFonts w:ascii="Traditional Arabic" w:hAnsi="Traditional Arabic" w:cs="Traditional Arabic"/>
                          <w:b/>
                          <w:bCs/>
                          <w:sz w:val="32"/>
                          <w:szCs w:val="32"/>
                          <w:rtl/>
                          <w:lang w:bidi="ar-DZ"/>
                        </w:rPr>
                      </w:pPr>
                      <w:r w:rsidRPr="00464289">
                        <w:rPr>
                          <w:rFonts w:ascii="Traditional Arabic" w:hAnsi="Traditional Arabic" w:cs="Traditional Arabic"/>
                          <w:b/>
                          <w:bCs/>
                          <w:sz w:val="32"/>
                          <w:szCs w:val="32"/>
                          <w:rtl/>
                          <w:lang w:bidi="ar-DZ"/>
                        </w:rPr>
                        <w:t>كليــــة الآداب و العلــــــوم الإنسانيـــــــة و الاجتماعيـــة</w:t>
                      </w:r>
                    </w:p>
                    <w:p w:rsidR="00464289" w:rsidRPr="00464289" w:rsidRDefault="00464289" w:rsidP="00464289">
                      <w:pPr>
                        <w:bidi/>
                        <w:spacing w:after="0" w:line="240" w:lineRule="auto"/>
                        <w:jc w:val="center"/>
                        <w:rPr>
                          <w:rFonts w:ascii="Traditional Arabic" w:hAnsi="Traditional Arabic" w:cs="Traditional Arabic"/>
                          <w:b/>
                          <w:bCs/>
                          <w:sz w:val="32"/>
                          <w:szCs w:val="32"/>
                          <w:rtl/>
                          <w:lang w:bidi="ar-DZ"/>
                        </w:rPr>
                      </w:pPr>
                      <w:r w:rsidRPr="00464289">
                        <w:rPr>
                          <w:rFonts w:ascii="Traditional Arabic" w:hAnsi="Traditional Arabic" w:cs="Traditional Arabic"/>
                          <w:b/>
                          <w:bCs/>
                          <w:sz w:val="32"/>
                          <w:szCs w:val="32"/>
                          <w:rtl/>
                          <w:lang w:bidi="ar-DZ"/>
                        </w:rPr>
                        <w:t>قسم</w:t>
                      </w:r>
                      <w:r w:rsidRPr="00464289">
                        <w:rPr>
                          <w:rFonts w:ascii="Traditional Arabic" w:hAnsi="Traditional Arabic" w:cs="Traditional Arabic" w:hint="cs"/>
                          <w:b/>
                          <w:bCs/>
                          <w:sz w:val="32"/>
                          <w:szCs w:val="32"/>
                          <w:rtl/>
                          <w:lang w:bidi="ar-DZ"/>
                        </w:rPr>
                        <w:t>:</w:t>
                      </w:r>
                      <w:r w:rsidRPr="00464289">
                        <w:rPr>
                          <w:rFonts w:ascii="Traditional Arabic" w:hAnsi="Traditional Arabic" w:cs="Traditional Arabic"/>
                          <w:b/>
                          <w:bCs/>
                          <w:sz w:val="32"/>
                          <w:szCs w:val="32"/>
                          <w:rtl/>
                          <w:lang w:bidi="ar-DZ"/>
                        </w:rPr>
                        <w:t xml:space="preserve"> </w:t>
                      </w:r>
                      <w:r w:rsidRPr="00464289">
                        <w:rPr>
                          <w:rFonts w:ascii="Traditional Arabic" w:hAnsi="Traditional Arabic" w:cs="Traditional Arabic" w:hint="cs"/>
                          <w:b/>
                          <w:bCs/>
                          <w:sz w:val="32"/>
                          <w:szCs w:val="32"/>
                          <w:rtl/>
                          <w:lang w:bidi="ar-DZ"/>
                        </w:rPr>
                        <w:t>علوم الإعلام و الاتصال</w:t>
                      </w:r>
                    </w:p>
                    <w:p w:rsidR="00464289" w:rsidRPr="00464289" w:rsidRDefault="00464289" w:rsidP="00464289">
                      <w:pPr>
                        <w:bidi/>
                        <w:spacing w:after="0" w:line="240" w:lineRule="auto"/>
                        <w:jc w:val="center"/>
                        <w:rPr>
                          <w:rFonts w:ascii="Traditional Arabic" w:hAnsi="Traditional Arabic" w:cs="Traditional Arabic"/>
                          <w:b/>
                          <w:bCs/>
                          <w:sz w:val="40"/>
                          <w:szCs w:val="40"/>
                          <w:rtl/>
                          <w:lang w:bidi="ar-DZ"/>
                        </w:rPr>
                      </w:pPr>
                    </w:p>
                  </w:txbxContent>
                </v:textbox>
                <w10:wrap anchorx="margin"/>
              </v:shape>
            </w:pict>
          </mc:Fallback>
        </mc:AlternateContent>
      </w:r>
      <w:r w:rsidR="00464289" w:rsidRPr="00464289">
        <w:rPr>
          <w:noProof/>
          <w:sz w:val="28"/>
          <w:szCs w:val="28"/>
          <w:lang w:eastAsia="fr-FR"/>
        </w:rPr>
        <w:drawing>
          <wp:anchor distT="0" distB="0" distL="114300" distR="114300" simplePos="0" relativeHeight="251677696" behindDoc="0" locked="0" layoutInCell="1" allowOverlap="1">
            <wp:simplePos x="0" y="0"/>
            <wp:positionH relativeFrom="leftMargin">
              <wp:posOffset>245110</wp:posOffset>
            </wp:positionH>
            <wp:positionV relativeFrom="paragraph">
              <wp:posOffset>334645</wp:posOffset>
            </wp:positionV>
            <wp:extent cx="622300" cy="622300"/>
            <wp:effectExtent l="0" t="0" r="6350" b="6350"/>
            <wp:wrapSquare wrapText="bothSides"/>
            <wp:docPr id="21" name="Image 21" descr="D:\Seba\Site FLSHS\Site web\images diaporama\images\images3\logo.jpg"/>
            <wp:cNvGraphicFramePr/>
            <a:graphic xmlns:a="http://schemas.openxmlformats.org/drawingml/2006/main">
              <a:graphicData uri="http://schemas.openxmlformats.org/drawingml/2006/picture">
                <pic:pic xmlns:pic="http://schemas.openxmlformats.org/drawingml/2006/picture">
                  <pic:nvPicPr>
                    <pic:cNvPr id="5" name="Picture 1" descr="D:\Seba\Site FLSHS\Site web\images diaporama\images\images3\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ln w="88900" cap="sq" cmpd="thickThin">
                      <a:noFill/>
                      <a:prstDash val="solid"/>
                      <a:miter lim="800000"/>
                    </a:ln>
                    <a:effectLst/>
                  </pic:spPr>
                </pic:pic>
              </a:graphicData>
            </a:graphic>
          </wp:anchor>
        </w:drawing>
      </w:r>
      <w:r w:rsidR="00464289" w:rsidRPr="00464289">
        <w:rPr>
          <w:noProof/>
          <w:sz w:val="28"/>
          <w:szCs w:val="28"/>
          <w:lang w:eastAsia="fr-FR"/>
        </w:rPr>
        <w:drawing>
          <wp:anchor distT="0" distB="0" distL="114300" distR="114300" simplePos="0" relativeHeight="251678720" behindDoc="0" locked="0" layoutInCell="1" allowOverlap="1">
            <wp:simplePos x="0" y="0"/>
            <wp:positionH relativeFrom="column">
              <wp:posOffset>5647690</wp:posOffset>
            </wp:positionH>
            <wp:positionV relativeFrom="paragraph">
              <wp:posOffset>273685</wp:posOffset>
            </wp:positionV>
            <wp:extent cx="735965" cy="699770"/>
            <wp:effectExtent l="0" t="0" r="6985" b="5080"/>
            <wp:wrapSquare wrapText="bothSides"/>
            <wp:docPr id="22" name="Image 2" descr="E:\Site FLSHS\Site web\images diaporama\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te FLSHS\Site web\images diaporama\images (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5965" cy="699770"/>
                    </a:xfrm>
                    <a:prstGeom prst="rect">
                      <a:avLst/>
                    </a:prstGeom>
                    <a:noFill/>
                    <a:ln>
                      <a:noFill/>
                    </a:ln>
                  </pic:spPr>
                </pic:pic>
              </a:graphicData>
            </a:graphic>
          </wp:anchor>
        </w:drawing>
      </w:r>
    </w:p>
    <w:p w:rsidR="00464289" w:rsidRDefault="00464289" w:rsidP="00464289">
      <w:pPr>
        <w:bidi/>
        <w:spacing w:after="0" w:line="240" w:lineRule="auto"/>
        <w:rPr>
          <w:rFonts w:ascii="Traditional Arabic" w:hAnsi="Traditional Arabic" w:cs="Traditional Arabic"/>
          <w:b/>
          <w:bCs/>
          <w:sz w:val="32"/>
          <w:szCs w:val="32"/>
          <w:rtl/>
          <w:lang w:bidi="ar-DZ"/>
        </w:rPr>
      </w:pPr>
    </w:p>
    <w:p w:rsidR="00464289" w:rsidRDefault="00464289" w:rsidP="00464289">
      <w:pPr>
        <w:bidi/>
        <w:spacing w:after="0" w:line="240" w:lineRule="auto"/>
        <w:rPr>
          <w:rFonts w:ascii="Traditional Arabic" w:hAnsi="Traditional Arabic" w:cs="Traditional Arabic"/>
          <w:b/>
          <w:bCs/>
          <w:sz w:val="32"/>
          <w:szCs w:val="32"/>
          <w:rtl/>
          <w:lang w:bidi="ar-DZ"/>
        </w:rPr>
      </w:pPr>
    </w:p>
    <w:p w:rsidR="00464289" w:rsidRPr="00464289" w:rsidRDefault="00464289" w:rsidP="00464289">
      <w:pPr>
        <w:bidi/>
        <w:spacing w:after="0" w:line="240" w:lineRule="auto"/>
        <w:rPr>
          <w:rFonts w:ascii="Traditional Arabic" w:hAnsi="Traditional Arabic" w:cs="Traditional Arabic"/>
          <w:b/>
          <w:bCs/>
          <w:sz w:val="28"/>
          <w:szCs w:val="28"/>
          <w:rtl/>
          <w:lang w:bidi="ar-DZ"/>
        </w:rPr>
      </w:pPr>
      <w:r w:rsidRPr="00464289">
        <w:rPr>
          <w:rFonts w:ascii="Traditional Arabic" w:hAnsi="Traditional Arabic" w:cs="Traditional Arabic"/>
          <w:b/>
          <w:bCs/>
          <w:sz w:val="32"/>
          <w:szCs w:val="32"/>
          <w:rtl/>
          <w:lang w:bidi="ar-DZ"/>
        </w:rPr>
        <w:t>المستوى:</w:t>
      </w:r>
      <w:r w:rsidRPr="00464289">
        <w:rPr>
          <w:rFonts w:ascii="Traditional Arabic" w:hAnsi="Traditional Arabic" w:cs="Traditional Arabic"/>
          <w:b/>
          <w:bCs/>
          <w:rtl/>
          <w:lang w:bidi="ar-DZ"/>
        </w:rPr>
        <w:t xml:space="preserve"> </w:t>
      </w:r>
      <w:r w:rsidRPr="00464289">
        <w:rPr>
          <w:rFonts w:ascii="Traditional Arabic" w:hAnsi="Traditional Arabic" w:cs="Traditional Arabic" w:hint="cs"/>
          <w:b/>
          <w:bCs/>
          <w:sz w:val="32"/>
          <w:szCs w:val="32"/>
          <w:rtl/>
          <w:lang w:bidi="ar-DZ"/>
        </w:rPr>
        <w:t xml:space="preserve">السنة الثانية ماستر/ اتصال تنظيمي    </w:t>
      </w:r>
      <w:r w:rsidRPr="00464289">
        <w:rPr>
          <w:rFonts w:ascii="Traditional Arabic" w:hAnsi="Traditional Arabic" w:cs="Traditional Arabic" w:hint="cs"/>
          <w:b/>
          <w:bCs/>
          <w:rtl/>
          <w:lang w:bidi="ar-DZ"/>
        </w:rPr>
        <w:tab/>
      </w:r>
      <w:r>
        <w:rPr>
          <w:rFonts w:ascii="Traditional Arabic" w:hAnsi="Traditional Arabic" w:cs="Traditional Arabic" w:hint="cs"/>
          <w:b/>
          <w:bCs/>
          <w:rtl/>
          <w:lang w:bidi="ar-DZ"/>
        </w:rPr>
        <w:t xml:space="preserve">              </w:t>
      </w:r>
      <w:r w:rsidRPr="00464289">
        <w:rPr>
          <w:rFonts w:ascii="Traditional Arabic" w:hAnsi="Traditional Arabic" w:cs="Traditional Arabic"/>
          <w:b/>
          <w:bCs/>
          <w:rtl/>
          <w:lang w:bidi="ar-DZ"/>
        </w:rPr>
        <w:tab/>
      </w:r>
      <w:r>
        <w:rPr>
          <w:rFonts w:ascii="Traditional Arabic" w:hAnsi="Traditional Arabic" w:cs="Traditional Arabic" w:hint="cs"/>
          <w:b/>
          <w:bCs/>
          <w:rtl/>
          <w:lang w:bidi="ar-DZ"/>
        </w:rPr>
        <w:t xml:space="preserve">   </w:t>
      </w:r>
      <w:r w:rsidRPr="00464289">
        <w:rPr>
          <w:rFonts w:ascii="Traditional Arabic" w:hAnsi="Traditional Arabic" w:cs="Traditional Arabic" w:hint="cs"/>
          <w:b/>
          <w:bCs/>
          <w:sz w:val="32"/>
          <w:szCs w:val="32"/>
          <w:rtl/>
          <w:lang w:bidi="ar-DZ"/>
        </w:rPr>
        <w:t xml:space="preserve"> أستاذة</w:t>
      </w:r>
      <w:r w:rsidRPr="00464289">
        <w:rPr>
          <w:rFonts w:ascii="Traditional Arabic" w:hAnsi="Traditional Arabic" w:cs="Traditional Arabic"/>
          <w:b/>
          <w:bCs/>
          <w:sz w:val="32"/>
          <w:szCs w:val="32"/>
          <w:lang w:bidi="ar-DZ"/>
        </w:rPr>
        <w:t xml:space="preserve"> </w:t>
      </w:r>
      <w:r w:rsidRPr="00464289">
        <w:rPr>
          <w:rFonts w:ascii="Traditional Arabic" w:hAnsi="Traditional Arabic" w:cs="Traditional Arabic" w:hint="cs"/>
          <w:b/>
          <w:bCs/>
          <w:sz w:val="32"/>
          <w:szCs w:val="32"/>
          <w:rtl/>
          <w:lang w:bidi="ar-DZ"/>
        </w:rPr>
        <w:t>المقياس</w:t>
      </w:r>
      <w:r w:rsidRPr="00464289">
        <w:rPr>
          <w:rFonts w:ascii="Traditional Arabic" w:hAnsi="Traditional Arabic" w:cs="Traditional Arabic"/>
          <w:b/>
          <w:bCs/>
          <w:sz w:val="40"/>
          <w:szCs w:val="40"/>
          <w:rtl/>
          <w:lang w:bidi="ar-DZ"/>
        </w:rPr>
        <w:t>:</w:t>
      </w:r>
      <w:r w:rsidRPr="00464289">
        <w:rPr>
          <w:rFonts w:ascii="Traditional Arabic" w:hAnsi="Traditional Arabic" w:cs="Traditional Arabic"/>
          <w:b/>
          <w:bCs/>
          <w:sz w:val="28"/>
          <w:szCs w:val="28"/>
          <w:rtl/>
          <w:lang w:bidi="ar-DZ"/>
        </w:rPr>
        <w:t xml:space="preserve"> </w:t>
      </w:r>
      <w:r w:rsidRPr="00464289">
        <w:rPr>
          <w:rFonts w:ascii="Traditional Arabic" w:hAnsi="Traditional Arabic" w:cs="Traditional Arabic" w:hint="cs"/>
          <w:b/>
          <w:bCs/>
          <w:sz w:val="28"/>
          <w:szCs w:val="28"/>
          <w:rtl/>
          <w:lang w:bidi="ar-DZ"/>
        </w:rPr>
        <w:t>أ.يــخـلـف لـمـيـاء</w:t>
      </w:r>
    </w:p>
    <w:p w:rsidR="00464289" w:rsidRPr="00464289" w:rsidRDefault="00464289" w:rsidP="00464289">
      <w:pPr>
        <w:bidi/>
        <w:spacing w:after="0" w:line="240" w:lineRule="auto"/>
        <w:rPr>
          <w:rFonts w:ascii="Traditional Arabic" w:hAnsi="Traditional Arabic" w:cs="Traditional Arabic"/>
          <w:b/>
          <w:bCs/>
          <w:sz w:val="32"/>
          <w:szCs w:val="32"/>
          <w:lang w:bidi="ar-DZ"/>
        </w:rPr>
      </w:pPr>
      <w:r w:rsidRPr="00464289">
        <w:rPr>
          <w:rFonts w:ascii="Traditional Arabic" w:hAnsi="Traditional Arabic" w:cs="Traditional Arabic" w:hint="cs"/>
          <w:b/>
          <w:bCs/>
          <w:sz w:val="32"/>
          <w:szCs w:val="32"/>
          <w:rtl/>
          <w:lang w:bidi="ar-DZ"/>
        </w:rPr>
        <w:t>السداسي</w:t>
      </w:r>
      <w:r w:rsidRPr="00464289">
        <w:rPr>
          <w:rFonts w:ascii="Traditional Arabic" w:hAnsi="Traditional Arabic" w:cs="Traditional Arabic" w:hint="cs"/>
          <w:b/>
          <w:bCs/>
          <w:rtl/>
          <w:lang w:bidi="ar-DZ"/>
        </w:rPr>
        <w:t>:</w:t>
      </w:r>
      <w:r w:rsidRPr="00464289">
        <w:rPr>
          <w:rFonts w:ascii="Traditional Arabic" w:hAnsi="Traditional Arabic" w:cs="Traditional Arabic"/>
          <w:b/>
          <w:bCs/>
          <w:rtl/>
          <w:lang w:bidi="ar-DZ"/>
        </w:rPr>
        <w:t xml:space="preserve"> </w:t>
      </w:r>
      <w:r w:rsidRPr="00464289">
        <w:rPr>
          <w:rFonts w:ascii="Traditional Arabic" w:hAnsi="Traditional Arabic" w:cs="Traditional Arabic" w:hint="cs"/>
          <w:b/>
          <w:bCs/>
          <w:sz w:val="32"/>
          <w:szCs w:val="32"/>
          <w:rtl/>
          <w:lang w:bidi="ar-DZ"/>
        </w:rPr>
        <w:t xml:space="preserve">الثالث </w:t>
      </w:r>
      <w:r w:rsidRPr="00464289">
        <w:rPr>
          <w:rFonts w:ascii="Traditional Arabic" w:hAnsi="Traditional Arabic" w:cs="Traditional Arabic" w:hint="cs"/>
          <w:b/>
          <w:bCs/>
          <w:sz w:val="28"/>
          <w:szCs w:val="28"/>
          <w:rtl/>
          <w:lang w:bidi="ar-DZ"/>
        </w:rPr>
        <w:t xml:space="preserve"> </w:t>
      </w:r>
      <w:r w:rsidRPr="00464289">
        <w:rPr>
          <w:rFonts w:ascii="Traditional Arabic" w:hAnsi="Traditional Arabic" w:cs="Traditional Arabic" w:hint="cs"/>
          <w:b/>
          <w:bCs/>
          <w:rtl/>
          <w:lang w:bidi="ar-DZ"/>
        </w:rPr>
        <w:t xml:space="preserve">              </w:t>
      </w:r>
      <w:r w:rsidRPr="00464289">
        <w:rPr>
          <w:rFonts w:ascii="Traditional Arabic" w:hAnsi="Traditional Arabic" w:cs="Traditional Arabic" w:hint="cs"/>
          <w:b/>
          <w:bCs/>
          <w:sz w:val="32"/>
          <w:szCs w:val="32"/>
          <w:rtl/>
          <w:lang w:bidi="ar-DZ"/>
        </w:rPr>
        <w:t xml:space="preserve">        </w:t>
      </w:r>
      <w:r w:rsidRPr="00464289">
        <w:rPr>
          <w:rFonts w:ascii="Traditional Arabic" w:hAnsi="Traditional Arabic" w:cs="Traditional Arabic"/>
          <w:b/>
          <w:bCs/>
          <w:sz w:val="32"/>
          <w:szCs w:val="32"/>
          <w:rtl/>
          <w:lang w:bidi="ar-DZ"/>
        </w:rPr>
        <w:tab/>
      </w:r>
      <w:r w:rsidRPr="00464289">
        <w:rPr>
          <w:rFonts w:ascii="Traditional Arabic" w:hAnsi="Traditional Arabic" w:cs="Traditional Arabic"/>
          <w:b/>
          <w:bCs/>
          <w:sz w:val="32"/>
          <w:szCs w:val="32"/>
          <w:rtl/>
          <w:lang w:bidi="ar-DZ"/>
        </w:rPr>
        <w:tab/>
      </w:r>
      <w:r w:rsidRPr="00464289">
        <w:rPr>
          <w:rFonts w:ascii="Traditional Arabic" w:hAnsi="Traditional Arabic" w:cs="Traditional Arabic"/>
          <w:b/>
          <w:bCs/>
          <w:sz w:val="32"/>
          <w:szCs w:val="32"/>
          <w:rtl/>
          <w:lang w:bidi="ar-DZ"/>
        </w:rPr>
        <w:tab/>
      </w:r>
      <w:r>
        <w:rPr>
          <w:rFonts w:ascii="Traditional Arabic" w:hAnsi="Traditional Arabic" w:cs="Traditional Arabic" w:hint="cs"/>
          <w:b/>
          <w:bCs/>
          <w:sz w:val="32"/>
          <w:szCs w:val="32"/>
          <w:rtl/>
          <w:lang w:bidi="ar-DZ"/>
        </w:rPr>
        <w:t xml:space="preserve"> </w:t>
      </w:r>
      <w:r w:rsidRPr="00464289">
        <w:rPr>
          <w:rFonts w:ascii="Traditional Arabic" w:hAnsi="Traditional Arabic" w:cs="Traditional Arabic" w:hint="cs"/>
          <w:b/>
          <w:bCs/>
          <w:sz w:val="32"/>
          <w:szCs w:val="32"/>
          <w:rtl/>
          <w:lang w:bidi="ar-DZ"/>
        </w:rPr>
        <w:t xml:space="preserve"> السنـــــــــــــــــة الجامعيـــــــــــــــــة</w:t>
      </w:r>
      <w:r w:rsidRPr="00464289">
        <w:rPr>
          <w:rFonts w:ascii="Traditional Arabic" w:hAnsi="Traditional Arabic" w:cs="Traditional Arabic"/>
          <w:b/>
          <w:bCs/>
          <w:sz w:val="32"/>
          <w:szCs w:val="32"/>
          <w:rtl/>
          <w:lang w:bidi="ar-DZ"/>
        </w:rPr>
        <w:t>:</w:t>
      </w:r>
      <w:r w:rsidRPr="00464289">
        <w:rPr>
          <w:rFonts w:ascii="Traditional Arabic" w:hAnsi="Traditional Arabic" w:cs="Traditional Arabic"/>
          <w:b/>
          <w:bCs/>
          <w:rtl/>
          <w:lang w:bidi="ar-DZ"/>
        </w:rPr>
        <w:t xml:space="preserve"> </w:t>
      </w:r>
      <w:r w:rsidRPr="00464289">
        <w:rPr>
          <w:rFonts w:ascii="Traditional Arabic" w:hAnsi="Traditional Arabic" w:cs="Traditional Arabic" w:hint="cs"/>
          <w:b/>
          <w:bCs/>
          <w:sz w:val="32"/>
          <w:szCs w:val="32"/>
          <w:rtl/>
          <w:lang w:bidi="ar-DZ"/>
        </w:rPr>
        <w:t>2019/2020</w:t>
      </w:r>
    </w:p>
    <w:p w:rsidR="003A5D9A" w:rsidRDefault="003A5D9A" w:rsidP="003A5D9A">
      <w:pPr>
        <w:bidi/>
        <w:spacing w:before="240" w:line="240" w:lineRule="auto"/>
        <w:rPr>
          <w:rFonts w:ascii="Traditional Arabic" w:hAnsi="Traditional Arabic" w:cs="Traditional Arabic"/>
          <w:b/>
          <w:bCs/>
          <w:sz w:val="28"/>
          <w:szCs w:val="28"/>
          <w:rtl/>
        </w:rPr>
      </w:pPr>
    </w:p>
    <w:p w:rsidR="003A5D9A" w:rsidRDefault="003A5D9A" w:rsidP="003A5D9A">
      <w:pPr>
        <w:bidi/>
        <w:spacing w:before="240" w:line="240" w:lineRule="auto"/>
        <w:rPr>
          <w:rFonts w:ascii="Traditional Arabic" w:hAnsi="Traditional Arabic" w:cs="Traditional Arabic"/>
          <w:b/>
          <w:bCs/>
          <w:sz w:val="28"/>
          <w:szCs w:val="28"/>
          <w:rtl/>
        </w:rPr>
      </w:pPr>
    </w:p>
    <w:p w:rsidR="003A5D9A" w:rsidRDefault="003A5D9A" w:rsidP="003A5D9A">
      <w:pPr>
        <w:bidi/>
        <w:spacing w:before="240" w:line="240" w:lineRule="auto"/>
        <w:rPr>
          <w:rFonts w:ascii="Traditional Arabic" w:hAnsi="Traditional Arabic" w:cs="Traditional Arabic"/>
          <w:b/>
          <w:bCs/>
          <w:sz w:val="28"/>
          <w:szCs w:val="28"/>
          <w:rtl/>
        </w:rPr>
      </w:pPr>
    </w:p>
    <w:sectPr w:rsidR="003A5D9A" w:rsidSect="00020014">
      <w:pgSz w:w="11906" w:h="16838"/>
      <w:pgMar w:top="0" w:right="141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4DA" w:rsidRDefault="000734DA" w:rsidP="00A13AFF">
      <w:pPr>
        <w:spacing w:after="0" w:line="240" w:lineRule="auto"/>
      </w:pPr>
      <w:r>
        <w:separator/>
      </w:r>
    </w:p>
  </w:endnote>
  <w:endnote w:type="continuationSeparator" w:id="0">
    <w:p w:rsidR="000734DA" w:rsidRDefault="000734DA" w:rsidP="00A1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4DA" w:rsidRDefault="000734DA" w:rsidP="00A13AFF">
      <w:pPr>
        <w:spacing w:after="0" w:line="240" w:lineRule="auto"/>
      </w:pPr>
      <w:r>
        <w:separator/>
      </w:r>
    </w:p>
  </w:footnote>
  <w:footnote w:type="continuationSeparator" w:id="0">
    <w:p w:rsidR="000734DA" w:rsidRDefault="000734DA" w:rsidP="00A13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DE7A6D"/>
    <w:multiLevelType w:val="hybridMultilevel"/>
    <w:tmpl w:val="F12CC18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BF"/>
    <w:rsid w:val="00020014"/>
    <w:rsid w:val="00045D60"/>
    <w:rsid w:val="000734DA"/>
    <w:rsid w:val="000C148C"/>
    <w:rsid w:val="000D6C41"/>
    <w:rsid w:val="001261BB"/>
    <w:rsid w:val="002121DA"/>
    <w:rsid w:val="00227BDB"/>
    <w:rsid w:val="00282BDB"/>
    <w:rsid w:val="00291545"/>
    <w:rsid w:val="002B112C"/>
    <w:rsid w:val="002D0383"/>
    <w:rsid w:val="002D3A96"/>
    <w:rsid w:val="002E7011"/>
    <w:rsid w:val="003113C6"/>
    <w:rsid w:val="003117D9"/>
    <w:rsid w:val="00345F51"/>
    <w:rsid w:val="00347E6A"/>
    <w:rsid w:val="003A5D9A"/>
    <w:rsid w:val="0040434F"/>
    <w:rsid w:val="004055B8"/>
    <w:rsid w:val="004470A4"/>
    <w:rsid w:val="004546BF"/>
    <w:rsid w:val="00462421"/>
    <w:rsid w:val="00462837"/>
    <w:rsid w:val="00464289"/>
    <w:rsid w:val="00473314"/>
    <w:rsid w:val="00487A9C"/>
    <w:rsid w:val="004C0E07"/>
    <w:rsid w:val="004C4E6A"/>
    <w:rsid w:val="0050043E"/>
    <w:rsid w:val="00542DB7"/>
    <w:rsid w:val="0055341E"/>
    <w:rsid w:val="005548FF"/>
    <w:rsid w:val="00562208"/>
    <w:rsid w:val="00585809"/>
    <w:rsid w:val="005A5093"/>
    <w:rsid w:val="005B56AB"/>
    <w:rsid w:val="005C2E4F"/>
    <w:rsid w:val="00611841"/>
    <w:rsid w:val="00617D68"/>
    <w:rsid w:val="00620E11"/>
    <w:rsid w:val="00632C17"/>
    <w:rsid w:val="00647CD6"/>
    <w:rsid w:val="006C207E"/>
    <w:rsid w:val="0072613C"/>
    <w:rsid w:val="007309D5"/>
    <w:rsid w:val="007378FE"/>
    <w:rsid w:val="008263BE"/>
    <w:rsid w:val="008269D4"/>
    <w:rsid w:val="0084563F"/>
    <w:rsid w:val="00856738"/>
    <w:rsid w:val="00896AD8"/>
    <w:rsid w:val="008C286A"/>
    <w:rsid w:val="008D127D"/>
    <w:rsid w:val="008E1588"/>
    <w:rsid w:val="009027D1"/>
    <w:rsid w:val="009236C6"/>
    <w:rsid w:val="0095263A"/>
    <w:rsid w:val="00A13AFF"/>
    <w:rsid w:val="00AF2FAF"/>
    <w:rsid w:val="00B525BD"/>
    <w:rsid w:val="00B902A2"/>
    <w:rsid w:val="00BB715F"/>
    <w:rsid w:val="00C276CC"/>
    <w:rsid w:val="00CC5879"/>
    <w:rsid w:val="00CE149E"/>
    <w:rsid w:val="00D22E75"/>
    <w:rsid w:val="00D46ED7"/>
    <w:rsid w:val="00DB3D73"/>
    <w:rsid w:val="00E9300B"/>
    <w:rsid w:val="00E966F9"/>
    <w:rsid w:val="00F02B5C"/>
    <w:rsid w:val="00F44A11"/>
    <w:rsid w:val="00F74072"/>
    <w:rsid w:val="00FA2167"/>
    <w:rsid w:val="00FA76D0"/>
    <w:rsid w:val="00FA7DD7"/>
    <w:rsid w:val="00FE22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D80FC-C9B4-4ECF-A3E2-1ADDD890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A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13AF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3AFF"/>
  </w:style>
  <w:style w:type="paragraph" w:styleId="Pieddepage">
    <w:name w:val="footer"/>
    <w:basedOn w:val="Normal"/>
    <w:link w:val="PieddepageCar"/>
    <w:uiPriority w:val="99"/>
    <w:semiHidden/>
    <w:unhideWhenUsed/>
    <w:rsid w:val="00A13AF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13AFF"/>
  </w:style>
  <w:style w:type="paragraph" w:styleId="Paragraphedeliste">
    <w:name w:val="List Paragraph"/>
    <w:basedOn w:val="Normal"/>
    <w:uiPriority w:val="34"/>
    <w:qFormat/>
    <w:rsid w:val="002B112C"/>
    <w:pPr>
      <w:ind w:left="720"/>
      <w:contextualSpacing/>
    </w:pPr>
  </w:style>
  <w:style w:type="paragraph" w:styleId="Textedebulles">
    <w:name w:val="Balloon Text"/>
    <w:basedOn w:val="Normal"/>
    <w:link w:val="TextedebullesCar"/>
    <w:uiPriority w:val="99"/>
    <w:semiHidden/>
    <w:unhideWhenUsed/>
    <w:rsid w:val="004470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70A4"/>
    <w:rPr>
      <w:rFonts w:ascii="Segoe UI" w:hAnsi="Segoe UI" w:cs="Segoe UI"/>
      <w:sz w:val="18"/>
      <w:szCs w:val="18"/>
    </w:rPr>
  </w:style>
  <w:style w:type="table" w:styleId="Grilledutableau">
    <w:name w:val="Table Grid"/>
    <w:basedOn w:val="TableauNormal"/>
    <w:uiPriority w:val="59"/>
    <w:rsid w:val="00C2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23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smamahach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4738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khalfallaoui</dc:creator>
  <cp:lastModifiedBy>Lamia</cp:lastModifiedBy>
  <cp:revision>2</cp:revision>
  <cp:lastPrinted>2020-02-29T08:57:00Z</cp:lastPrinted>
  <dcterms:created xsi:type="dcterms:W3CDTF">2020-11-23T12:43:00Z</dcterms:created>
  <dcterms:modified xsi:type="dcterms:W3CDTF">2020-11-23T12:43:00Z</dcterms:modified>
</cp:coreProperties>
</file>