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DF" w:rsidRDefault="00C164DF" w:rsidP="00C164DF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9027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قائمة البحوث: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269"/>
      </w:tblGrid>
      <w:tr w:rsidR="00C164DF" w:rsidRPr="00267F94" w:rsidTr="003575D0">
        <w:tc>
          <w:tcPr>
            <w:tcW w:w="2943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01</w:t>
            </w:r>
          </w:p>
        </w:tc>
        <w:tc>
          <w:tcPr>
            <w:tcW w:w="6269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مدخل عام حول ماهية الفساد(أساسيات الفساد: مفهومه، أنواعه، تقسيماته..)</w:t>
            </w:r>
          </w:p>
        </w:tc>
      </w:tr>
      <w:tr w:rsidR="00C164DF" w:rsidRPr="00267F94" w:rsidTr="003575D0">
        <w:tc>
          <w:tcPr>
            <w:tcW w:w="2943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02</w:t>
            </w:r>
          </w:p>
        </w:tc>
        <w:tc>
          <w:tcPr>
            <w:tcW w:w="6269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الفساد والشريعة الاسلامية</w:t>
            </w:r>
          </w:p>
        </w:tc>
      </w:tr>
      <w:tr w:rsidR="00C164DF" w:rsidRPr="00267F94" w:rsidTr="003575D0">
        <w:tc>
          <w:tcPr>
            <w:tcW w:w="2943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03</w:t>
            </w:r>
          </w:p>
        </w:tc>
        <w:tc>
          <w:tcPr>
            <w:tcW w:w="6269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الفساد الاداري (مفهومه، أسبابه، تقسيماته، أثاره، خصائصه ومظاهره)</w:t>
            </w:r>
          </w:p>
        </w:tc>
      </w:tr>
      <w:tr w:rsidR="00C164DF" w:rsidRPr="00267F94" w:rsidTr="003575D0">
        <w:tc>
          <w:tcPr>
            <w:tcW w:w="2943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04</w:t>
            </w:r>
          </w:p>
        </w:tc>
        <w:tc>
          <w:tcPr>
            <w:tcW w:w="6269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الفساد المالي(مفهومه، أسبابه، تقسيماته، أثاره، خصائصه ومظاهره)</w:t>
            </w:r>
          </w:p>
        </w:tc>
      </w:tr>
      <w:tr w:rsidR="00C164DF" w:rsidRPr="00267F94" w:rsidTr="003575D0">
        <w:tc>
          <w:tcPr>
            <w:tcW w:w="2943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05</w:t>
            </w:r>
          </w:p>
        </w:tc>
        <w:tc>
          <w:tcPr>
            <w:tcW w:w="6269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منظمة الشفافية الدولية</w:t>
            </w:r>
          </w:p>
        </w:tc>
      </w:tr>
      <w:tr w:rsidR="00C164DF" w:rsidRPr="00267F94" w:rsidTr="003575D0">
        <w:tc>
          <w:tcPr>
            <w:tcW w:w="2943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06</w:t>
            </w:r>
          </w:p>
        </w:tc>
        <w:tc>
          <w:tcPr>
            <w:tcW w:w="6269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اتفاقية الامم المتحدة لمكافحة الفساد</w:t>
            </w:r>
          </w:p>
        </w:tc>
      </w:tr>
      <w:tr w:rsidR="00C164DF" w:rsidRPr="00267F94" w:rsidTr="003575D0">
        <w:tc>
          <w:tcPr>
            <w:tcW w:w="2943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07</w:t>
            </w:r>
          </w:p>
        </w:tc>
        <w:tc>
          <w:tcPr>
            <w:tcW w:w="6269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الجهود العربية في مجال مكافحة الفساد</w:t>
            </w:r>
          </w:p>
        </w:tc>
      </w:tr>
      <w:tr w:rsidR="00C164DF" w:rsidRPr="00267F94" w:rsidTr="003575D0">
        <w:tc>
          <w:tcPr>
            <w:tcW w:w="2943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08</w:t>
            </w:r>
          </w:p>
        </w:tc>
        <w:tc>
          <w:tcPr>
            <w:tcW w:w="6269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تجربة الجزائر في مجال مكافحة الفساد( الاطار القانوني)</w:t>
            </w:r>
          </w:p>
        </w:tc>
      </w:tr>
      <w:tr w:rsidR="00C164DF" w:rsidRPr="00267F94" w:rsidTr="003575D0">
        <w:tc>
          <w:tcPr>
            <w:tcW w:w="2943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09</w:t>
            </w:r>
          </w:p>
        </w:tc>
        <w:tc>
          <w:tcPr>
            <w:tcW w:w="6269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تجربة سنغافورة في مجال مكافحة الفساد</w:t>
            </w:r>
          </w:p>
        </w:tc>
      </w:tr>
      <w:tr w:rsidR="00C164DF" w:rsidRPr="00267F94" w:rsidTr="003575D0">
        <w:tc>
          <w:tcPr>
            <w:tcW w:w="2943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10</w:t>
            </w:r>
          </w:p>
        </w:tc>
        <w:tc>
          <w:tcPr>
            <w:tcW w:w="6269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تجربة ماليزيا في مجال مكافحة الفساد</w:t>
            </w:r>
          </w:p>
        </w:tc>
      </w:tr>
      <w:tr w:rsidR="00C164DF" w:rsidRPr="00267F94" w:rsidTr="003575D0">
        <w:tc>
          <w:tcPr>
            <w:tcW w:w="2943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11</w:t>
            </w:r>
          </w:p>
        </w:tc>
        <w:tc>
          <w:tcPr>
            <w:tcW w:w="6269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تجربة هونغ كونغ في مجال مكافحة الفساد</w:t>
            </w:r>
          </w:p>
        </w:tc>
      </w:tr>
      <w:tr w:rsidR="00C164DF" w:rsidRPr="00267F94" w:rsidTr="003575D0">
        <w:tc>
          <w:tcPr>
            <w:tcW w:w="2943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12</w:t>
            </w:r>
          </w:p>
        </w:tc>
        <w:tc>
          <w:tcPr>
            <w:tcW w:w="6269" w:type="dxa"/>
          </w:tcPr>
          <w:p w:rsidR="00C164DF" w:rsidRPr="00267F94" w:rsidRDefault="00C164DF" w:rsidP="003575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267F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تجربة الولايات المتحدة الامريكية في مجال مكافحة الفساد</w:t>
            </w:r>
          </w:p>
        </w:tc>
      </w:tr>
    </w:tbl>
    <w:p w:rsidR="00C164DF" w:rsidRPr="0090277B" w:rsidRDefault="00C164DF" w:rsidP="00C164DF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</w:p>
    <w:p w:rsidR="0084314B" w:rsidRDefault="0084314B"/>
    <w:sectPr w:rsidR="0084314B" w:rsidSect="007038D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C12" w:rsidRDefault="00C95C12" w:rsidP="006D3A67">
      <w:pPr>
        <w:spacing w:after="0" w:line="240" w:lineRule="auto"/>
      </w:pPr>
      <w:r>
        <w:separator/>
      </w:r>
    </w:p>
  </w:endnote>
  <w:endnote w:type="continuationSeparator" w:id="1">
    <w:p w:rsidR="00C95C12" w:rsidRDefault="00C95C12" w:rsidP="006D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82" w:rsidRDefault="00AB7761">
    <w:pPr>
      <w:pStyle w:val="Pieddepage"/>
      <w:jc w:val="center"/>
    </w:pPr>
    <w:r>
      <w:fldChar w:fldCharType="begin"/>
    </w:r>
    <w:r w:rsidR="003A588B">
      <w:instrText xml:space="preserve"> PAGE   \* MERGEFORMAT </w:instrText>
    </w:r>
    <w:r>
      <w:fldChar w:fldCharType="separate"/>
    </w:r>
    <w:r w:rsidR="005D6E43">
      <w:rPr>
        <w:noProof/>
      </w:rPr>
      <w:t>1</w:t>
    </w:r>
    <w:r>
      <w:fldChar w:fldCharType="end"/>
    </w:r>
  </w:p>
  <w:p w:rsidR="00E17582" w:rsidRDefault="00C95C1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C12" w:rsidRDefault="00C95C12" w:rsidP="006D3A67">
      <w:pPr>
        <w:spacing w:after="0" w:line="240" w:lineRule="auto"/>
      </w:pPr>
      <w:r>
        <w:separator/>
      </w:r>
    </w:p>
  </w:footnote>
  <w:footnote w:type="continuationSeparator" w:id="1">
    <w:p w:rsidR="00C95C12" w:rsidRDefault="00C95C12" w:rsidP="006D3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82" w:rsidRPr="002F68EC" w:rsidRDefault="00AB7761" w:rsidP="002F68EC">
    <w:pPr>
      <w:pStyle w:val="En-tte"/>
      <w:pBdr>
        <w:bottom w:val="single" w:sz="4" w:space="1" w:color="auto"/>
      </w:pBdr>
      <w:rPr>
        <w:b/>
        <w:bCs/>
        <w:lang w:bidi="ar-DZ"/>
      </w:rPr>
    </w:pPr>
    <w:r>
      <w:rPr>
        <w:b/>
        <w:bCs/>
        <w:noProof/>
        <w:lang w:eastAsia="fr-FR"/>
      </w:rPr>
      <w:pict>
        <v:rect id="_x0000_s1025" style="position:absolute;margin-left:232.15pt;margin-top:-8.4pt;width:55.5pt;height:50.25pt;z-index:251660288" strokecolor="white">
          <v:textbox style="mso-next-textbox:#_x0000_s1025">
            <w:txbxContent>
              <w:p w:rsidR="00E17582" w:rsidRDefault="00AB7761" w:rsidP="002F68EC">
                <w:pPr>
                  <w:ind w:left="-142"/>
                </w:pPr>
                <w:r>
                  <w:rPr>
                    <w:noProof/>
                    <w:lang w:eastAsia="fr-FR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i1025" type="#_x0000_t75" style="width:44.25pt;height:43.5pt;visibility:visible" o:bordertopcolor="white" o:borderleftcolor="white" o:borderbottomcolor="white" o:borderrightcolor="white">
                      <v:imagedata r:id="rId1" o:title=""/>
                      <w10:bordertop type="single" width="6"/>
                      <w10:borderleft type="single" width="6"/>
                      <w10:borderbottom type="single" width="6"/>
                      <w10:borderright type="single" width="6"/>
                    </v:shape>
                  </w:pict>
                </w:r>
              </w:p>
            </w:txbxContent>
          </v:textbox>
        </v:rect>
      </w:pict>
    </w:r>
    <w:r w:rsidR="003A588B">
      <w:rPr>
        <w:b/>
        <w:bCs/>
        <w:lang w:bidi="ar-DZ"/>
      </w:rPr>
      <w:t xml:space="preserve"> Université Badji-Mokhtar. Annaba</w:t>
    </w:r>
    <w:r w:rsidR="003A588B" w:rsidRPr="002F68EC">
      <w:rPr>
        <w:b/>
        <w:bCs/>
      </w:rPr>
      <w:t xml:space="preserve">               </w:t>
    </w:r>
    <w:r w:rsidR="003A588B">
      <w:rPr>
        <w:b/>
        <w:bCs/>
      </w:rPr>
      <w:t xml:space="preserve">                                                        </w:t>
    </w:r>
    <w:r w:rsidR="003A588B" w:rsidRPr="002F68EC">
      <w:rPr>
        <w:b/>
        <w:bCs/>
      </w:rPr>
      <w:t xml:space="preserve">        </w:t>
    </w:r>
    <w:r w:rsidR="003A588B" w:rsidRPr="002F68EC">
      <w:rPr>
        <w:rFonts w:hint="cs"/>
        <w:b/>
        <w:bCs/>
        <w:rtl/>
      </w:rPr>
      <w:t xml:space="preserve">جامعة باجي مختار </w:t>
    </w:r>
    <w:r w:rsidR="003A588B" w:rsidRPr="002F68EC">
      <w:rPr>
        <w:b/>
        <w:bCs/>
        <w:rtl/>
      </w:rPr>
      <w:t>–</w:t>
    </w:r>
    <w:r w:rsidR="003A588B" w:rsidRPr="002F68EC">
      <w:rPr>
        <w:rFonts w:hint="cs"/>
        <w:b/>
        <w:bCs/>
        <w:rtl/>
      </w:rPr>
      <w:t xml:space="preserve"> عنابة</w:t>
    </w:r>
    <w:r w:rsidR="003A588B" w:rsidRPr="002F68EC">
      <w:rPr>
        <w:b/>
        <w:bCs/>
      </w:rPr>
      <w:t xml:space="preserve">           </w:t>
    </w:r>
  </w:p>
  <w:p w:rsidR="00E17582" w:rsidRPr="00C0656E" w:rsidRDefault="003A588B" w:rsidP="00C0656E">
    <w:pPr>
      <w:pStyle w:val="En-tte"/>
      <w:pBdr>
        <w:bottom w:val="single" w:sz="4" w:space="1" w:color="auto"/>
      </w:pBdr>
      <w:bidi/>
      <w:rPr>
        <w:rFonts w:ascii="Arial" w:hAnsi="Arial"/>
        <w:b/>
        <w:bCs/>
        <w:rtl/>
        <w:lang w:bidi="ar-DZ"/>
      </w:rPr>
    </w:pPr>
    <w:r w:rsidRPr="006F2158">
      <w:rPr>
        <w:rFonts w:ascii="Arial" w:hAnsi="Arial"/>
        <w:b/>
        <w:bCs/>
        <w:rtl/>
        <w:lang w:bidi="ar-DZ"/>
      </w:rPr>
      <w:t>الكلية</w:t>
    </w:r>
    <w:r w:rsidRPr="006F2158">
      <w:rPr>
        <w:rFonts w:ascii="Times New Roman" w:hAnsi="Times New Roman" w:cs="Times New Roman" w:hint="cs"/>
        <w:b/>
        <w:bCs/>
        <w:rtl/>
        <w:lang w:bidi="ar-DZ"/>
      </w:rPr>
      <w:t xml:space="preserve"> العلوم الاقتصادية و علوم التسيير</w:t>
    </w:r>
    <w:r>
      <w:rPr>
        <w:rFonts w:ascii="Times New Roman" w:hAnsi="Times New Roman" w:cs="Times New Roman" w:hint="cs"/>
        <w:b/>
        <w:bCs/>
        <w:rtl/>
        <w:lang w:bidi="ar-DZ"/>
      </w:rPr>
      <w:t xml:space="preserve">  </w:t>
    </w:r>
    <w:r>
      <w:rPr>
        <w:rFonts w:hint="cs"/>
        <w:rtl/>
        <w:lang w:bidi="ar-DZ"/>
      </w:rPr>
      <w:t>..</w:t>
    </w:r>
    <w:r w:rsidRPr="00F103B0">
      <w:rPr>
        <w:rtl/>
        <w:lang w:bidi="ar-DZ"/>
      </w:rPr>
      <w:t>...............</w:t>
    </w:r>
    <w:r>
      <w:rPr>
        <w:rFonts w:hint="cs"/>
        <w:rtl/>
        <w:lang w:bidi="ar-DZ"/>
      </w:rPr>
      <w:t xml:space="preserve">         </w:t>
    </w:r>
    <w:r>
      <w:rPr>
        <w:rFonts w:hint="cs"/>
        <w:b/>
        <w:bCs/>
        <w:rtl/>
        <w:lang w:bidi="ar-DZ"/>
      </w:rPr>
      <w:t xml:space="preserve">                        </w:t>
    </w:r>
    <w:r w:rsidRPr="002F68EC">
      <w:rPr>
        <w:b/>
        <w:bCs/>
        <w:rtl/>
        <w:lang w:bidi="ar-DZ"/>
      </w:rPr>
      <w:t>قسم</w:t>
    </w:r>
    <w:r>
      <w:rPr>
        <w:rFonts w:hint="cs"/>
        <w:b/>
        <w:bCs/>
        <w:rtl/>
        <w:lang w:bidi="ar-DZ"/>
      </w:rPr>
      <w:t xml:space="preserve">  علوم اقتصادية</w:t>
    </w:r>
  </w:p>
  <w:p w:rsidR="00E17582" w:rsidRPr="00F103B0" w:rsidRDefault="00C95C12" w:rsidP="006A6907">
    <w:pPr>
      <w:pStyle w:val="En-tte"/>
      <w:pBdr>
        <w:bottom w:val="single" w:sz="4" w:space="1" w:color="auto"/>
      </w:pBdr>
      <w:rPr>
        <w:rFonts w:ascii="Arial" w:hAnsi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164DF"/>
    <w:rsid w:val="003A588B"/>
    <w:rsid w:val="00596EB9"/>
    <w:rsid w:val="005D6E43"/>
    <w:rsid w:val="006D3A67"/>
    <w:rsid w:val="0084314B"/>
    <w:rsid w:val="00AB7761"/>
    <w:rsid w:val="00BA5BA3"/>
    <w:rsid w:val="00C164DF"/>
    <w:rsid w:val="00C9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4DF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4DF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C1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4DF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Ingo</dc:creator>
  <cp:lastModifiedBy>layouni</cp:lastModifiedBy>
  <cp:revision>2</cp:revision>
  <dcterms:created xsi:type="dcterms:W3CDTF">2020-03-26T21:03:00Z</dcterms:created>
  <dcterms:modified xsi:type="dcterms:W3CDTF">2020-03-26T21:03:00Z</dcterms:modified>
</cp:coreProperties>
</file>