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71" w:rsidRDefault="00231DC6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2" o:spid="_x0000_s1026" style="position:absolute;left:0;text-align:left;margin-left:-9.35pt;margin-top:12.8pt;width:474pt;height:28.5pt;z-index:25164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" filled="f" strokecolor="#243f60" strokeweight="2pt">
            <v:textbox>
              <w:txbxContent>
                <w:p w:rsidR="009E7C32" w:rsidRPr="005B0CC5" w:rsidRDefault="009E7C32" w:rsidP="00300D2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5B0CC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SYLLABUS</w:t>
                  </w:r>
                </w:p>
              </w:txbxContent>
            </v:textbox>
          </v:rect>
        </w:pict>
      </w:r>
    </w:p>
    <w:p w:rsidR="00514C71" w:rsidRPr="00514C71" w:rsidRDefault="00231DC6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1DC6">
        <w:rPr>
          <w:noProof/>
          <w:lang w:eastAsia="fr-FR"/>
        </w:rPr>
        <w:pict>
          <v:rect id="Rectangle 1" o:spid="_x0000_s1041" style="position:absolute;left:0;text-align:left;margin-left:-9.35pt;margin-top:29.9pt;width:474pt;height:75.75pt;z-index:25164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" filled="f" strokecolor="#243f60" strokeweight="2pt"/>
        </w:pict>
      </w:r>
    </w:p>
    <w:p w:rsidR="00B12508" w:rsidRDefault="006A6907" w:rsidP="00B12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Domaine</w:t>
      </w:r>
      <w:r w:rsidR="008C4B0D" w:rsidRPr="00AA2B35">
        <w:rPr>
          <w:rFonts w:ascii="Times New Roman" w:hAnsi="Times New Roman" w:cs="Times New Roman"/>
          <w:sz w:val="28"/>
          <w:szCs w:val="28"/>
        </w:rPr>
        <w:t>:</w:t>
      </w:r>
      <w:r w:rsidR="00B12508">
        <w:rPr>
          <w:rFonts w:ascii="Times New Roman" w:hAnsi="Times New Roman" w:cs="Times New Roman"/>
          <w:b/>
          <w:bCs/>
          <w:sz w:val="28"/>
          <w:szCs w:val="28"/>
        </w:rPr>
        <w:t>Architecture,</w:t>
      </w:r>
      <w:r w:rsidR="00DE5652">
        <w:rPr>
          <w:rFonts w:ascii="Times New Roman" w:hAnsi="Times New Roman" w:cs="Times New Roman"/>
          <w:b/>
          <w:bCs/>
          <w:sz w:val="28"/>
          <w:szCs w:val="28"/>
        </w:rPr>
        <w:t xml:space="preserve"> Urbanisme</w:t>
      </w:r>
      <w:r w:rsidR="00B12508">
        <w:rPr>
          <w:rFonts w:ascii="Times New Roman" w:hAnsi="Times New Roman" w:cs="Times New Roman"/>
          <w:b/>
          <w:bCs/>
          <w:sz w:val="28"/>
          <w:szCs w:val="28"/>
        </w:rPr>
        <w:t xml:space="preserve"> et métiers de la Ville</w:t>
      </w:r>
    </w:p>
    <w:p w:rsidR="00B12508" w:rsidRDefault="006A6907" w:rsidP="00B125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Filière: </w:t>
      </w:r>
      <w:r w:rsidR="000E70EB" w:rsidRPr="00EA1192">
        <w:rPr>
          <w:rFonts w:ascii="Times New Roman" w:hAnsi="Times New Roman" w:cs="Times New Roman"/>
          <w:b/>
          <w:bCs/>
          <w:sz w:val="28"/>
          <w:szCs w:val="28"/>
        </w:rPr>
        <w:t>Architecture</w:t>
      </w:r>
    </w:p>
    <w:p w:rsidR="00B12508" w:rsidRDefault="006A6907" w:rsidP="00B12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Spécialité:</w:t>
      </w:r>
      <w:r w:rsidR="000E70EB" w:rsidRPr="00EA1192">
        <w:rPr>
          <w:rFonts w:ascii="Times New Roman" w:hAnsi="Times New Roman" w:cs="Times New Roman"/>
          <w:b/>
          <w:bCs/>
          <w:sz w:val="28"/>
          <w:szCs w:val="28"/>
        </w:rPr>
        <w:t>Architecture</w:t>
      </w:r>
      <w:r w:rsidR="000E70EB" w:rsidRPr="000E70EB">
        <w:rPr>
          <w:rFonts w:ascii="Times New Roman" w:hAnsi="Times New Roman" w:cs="Times New Roman"/>
          <w:sz w:val="28"/>
          <w:szCs w:val="28"/>
        </w:rPr>
        <w:t xml:space="preserve"> (L.M.D)</w:t>
      </w:r>
    </w:p>
    <w:p w:rsidR="005C1071" w:rsidRPr="00556D81" w:rsidRDefault="006A6907" w:rsidP="001450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Semestre:</w:t>
      </w:r>
      <w:r w:rsidR="000E70EB" w:rsidRPr="00556D8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22E7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A2B35">
        <w:rPr>
          <w:rFonts w:ascii="Times New Roman" w:hAnsi="Times New Roman" w:cs="Times New Roman"/>
          <w:sz w:val="28"/>
          <w:szCs w:val="28"/>
        </w:rPr>
        <w:tab/>
      </w:r>
      <w:r w:rsidRPr="00AA2B35">
        <w:rPr>
          <w:rFonts w:ascii="Times New Roman" w:hAnsi="Times New Roman" w:cs="Times New Roman"/>
          <w:sz w:val="28"/>
          <w:szCs w:val="28"/>
        </w:rPr>
        <w:t xml:space="preserve"> Année </w:t>
      </w:r>
      <w:r w:rsidR="000E70EB">
        <w:rPr>
          <w:rFonts w:ascii="Times New Roman" w:hAnsi="Times New Roman" w:cs="Times New Roman"/>
          <w:sz w:val="28"/>
          <w:szCs w:val="28"/>
        </w:rPr>
        <w:t>universitaire</w:t>
      </w:r>
      <w:r w:rsidRPr="00AA2B35">
        <w:rPr>
          <w:rFonts w:ascii="Times New Roman" w:hAnsi="Times New Roman" w:cs="Times New Roman"/>
          <w:sz w:val="28"/>
          <w:szCs w:val="28"/>
        </w:rPr>
        <w:t> :</w:t>
      </w:r>
      <w:r w:rsidR="000E70EB" w:rsidRPr="00556D81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14508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E70EB" w:rsidRPr="00556D81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14508A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B12508" w:rsidRDefault="00B12508" w:rsidP="005C1071">
      <w:pPr>
        <w:jc w:val="both"/>
        <w:rPr>
          <w:rFonts w:ascii="Times New Roman" w:hAnsi="Times New Roman" w:cs="Times New Roman"/>
        </w:rPr>
      </w:pPr>
    </w:p>
    <w:p w:rsidR="00300D25" w:rsidRDefault="00231DC6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1040" style="position:absolute;left:0;text-align:left;margin-left:-9.35pt;margin-top:23.25pt;width:474pt;height:205.8pt;z-index:25165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left:0;text-align:left;margin-left:83.65pt;margin-top:12pt;width:283.5pt;height:25.5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" strokeweight="3pt">
            <v:textbox>
              <w:txbxContent>
                <w:p w:rsidR="009E7C32" w:rsidRPr="002A751A" w:rsidRDefault="009E7C32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Identification de la matière</w:t>
                  </w:r>
                  <w:r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36B" w:rsidRDefault="0011636B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907" w:rsidRPr="00AA2B35" w:rsidRDefault="006A6907" w:rsidP="000E7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Intitulé : </w:t>
      </w:r>
      <w:r w:rsidR="000E70EB" w:rsidRPr="00192E5F">
        <w:rPr>
          <w:rFonts w:ascii="Times New Roman" w:hAnsi="Times New Roman" w:cs="Times New Roman"/>
          <w:b/>
          <w:bCs/>
          <w:sz w:val="28"/>
          <w:szCs w:val="28"/>
        </w:rPr>
        <w:t>Atelier de projet</w:t>
      </w:r>
    </w:p>
    <w:p w:rsidR="006A6907" w:rsidRPr="00AA2B35" w:rsidRDefault="006A6907" w:rsidP="001E4CEB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Unité d’enseignement: </w:t>
      </w:r>
      <w:r w:rsidR="001E4CEB" w:rsidRPr="00192E5F">
        <w:rPr>
          <w:rFonts w:ascii="Times New Roman" w:hAnsi="Times New Roman" w:cs="Times New Roman"/>
          <w:b/>
          <w:bCs/>
          <w:sz w:val="28"/>
          <w:szCs w:val="28"/>
        </w:rPr>
        <w:t xml:space="preserve">fondamentale </w:t>
      </w:r>
    </w:p>
    <w:p w:rsidR="006A6907" w:rsidRPr="00AA2B35" w:rsidRDefault="006A6907" w:rsidP="00D316C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Nombre de Crédits: </w:t>
      </w:r>
      <w:r w:rsidR="004B543C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2A751A">
        <w:rPr>
          <w:rFonts w:ascii="Times New Roman" w:hAnsi="Times New Roman" w:cs="Times New Roman"/>
          <w:sz w:val="28"/>
          <w:szCs w:val="28"/>
        </w:rPr>
        <w:t xml:space="preserve">             Coefficient : </w:t>
      </w:r>
      <w:r w:rsidR="00D316CF" w:rsidRPr="00192E5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B543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6A6907" w:rsidRPr="00AA2B35" w:rsidRDefault="006A6907" w:rsidP="00300D2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Volume horaire hebdomadaire total : </w:t>
      </w:r>
      <w:r w:rsidR="004B543C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122E7E">
        <w:rPr>
          <w:rFonts w:ascii="Times New Roman" w:hAnsi="Times New Roman" w:cs="Times New Roman"/>
          <w:b/>
          <w:bCs/>
          <w:sz w:val="28"/>
          <w:szCs w:val="28"/>
        </w:rPr>
        <w:t>h</w:t>
      </w:r>
    </w:p>
    <w:p w:rsidR="006A6907" w:rsidRPr="00AA2B35" w:rsidRDefault="006A6907" w:rsidP="000E70EB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Cours (nombre d’heures par semaine) : </w:t>
      </w:r>
      <w:r w:rsidR="000E70EB" w:rsidRPr="00B64610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:rsidR="006A6907" w:rsidRPr="00AA2B35" w:rsidRDefault="006A6907" w:rsidP="000E70EB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dirigés (nombre d’heures par semaine) : </w:t>
      </w:r>
      <w:r w:rsidR="000E70EB" w:rsidRPr="00B64610">
        <w:rPr>
          <w:rFonts w:ascii="Times New Roman" w:hAnsi="Times New Roman" w:cs="Times New Roman"/>
          <w:sz w:val="28"/>
          <w:szCs w:val="28"/>
        </w:rPr>
        <w:t>/</w:t>
      </w:r>
    </w:p>
    <w:p w:rsidR="00716B01" w:rsidRDefault="006A6907" w:rsidP="000E70EB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pratiques (nombre d’heures par semaine) : </w:t>
      </w:r>
      <w:r w:rsidR="00716B01">
        <w:rPr>
          <w:rFonts w:ascii="Times New Roman" w:hAnsi="Times New Roman" w:cs="Times New Roman"/>
          <w:sz w:val="28"/>
          <w:szCs w:val="28"/>
        </w:rPr>
        <w:t>/</w:t>
      </w:r>
    </w:p>
    <w:p w:rsidR="006A6907" w:rsidRDefault="00716B01" w:rsidP="000E70EB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716B01">
        <w:rPr>
          <w:rFonts w:ascii="Times New Roman" w:hAnsi="Times New Roman" w:cs="Times New Roman"/>
          <w:sz w:val="28"/>
          <w:szCs w:val="28"/>
        </w:rPr>
        <w:t>Atelier :</w:t>
      </w:r>
      <w:r w:rsidR="004B543C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122E7E">
        <w:rPr>
          <w:rFonts w:ascii="Times New Roman" w:hAnsi="Times New Roman" w:cs="Times New Roman"/>
          <w:b/>
          <w:bCs/>
          <w:sz w:val="28"/>
          <w:szCs w:val="28"/>
        </w:rPr>
        <w:t>h</w:t>
      </w:r>
    </w:p>
    <w:p w:rsidR="00197540" w:rsidRPr="00AA2B35" w:rsidRDefault="00197540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0B10" w:rsidRPr="006A6907" w:rsidRDefault="00231DC6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5" o:spid="_x0000_s1039" style="position:absolute;margin-left:-9.35pt;margin-top:23.35pt;width:474pt;height:207.2pt;z-index:25165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28" type="#_x0000_t202" style="position:absolute;margin-left:88.9pt;margin-top:10.6pt;width:278.25pt;height:27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" strokeweight="3pt">
            <v:textbox>
              <w:txbxContent>
                <w:p w:rsidR="009E7C32" w:rsidRPr="002A751A" w:rsidRDefault="009E7C32" w:rsidP="00AC0B1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Responsable de la matière</w:t>
                  </w:r>
                  <w:r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rPr>
          <w:sz w:val="28"/>
          <w:szCs w:val="28"/>
        </w:rPr>
      </w:pPr>
    </w:p>
    <w:p w:rsidR="0011636B" w:rsidRPr="00AA2B35" w:rsidRDefault="0011636B" w:rsidP="00AA2B35">
      <w:pPr>
        <w:spacing w:after="0" w:line="240" w:lineRule="auto"/>
        <w:rPr>
          <w:sz w:val="28"/>
          <w:szCs w:val="28"/>
        </w:rPr>
      </w:pPr>
    </w:p>
    <w:p w:rsidR="006A6907" w:rsidRPr="00AA2B35" w:rsidRDefault="00AC0B10" w:rsidP="009E7C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Nom, Prénom, Grade : </w:t>
      </w:r>
      <w:r w:rsidR="009E7C32">
        <w:rPr>
          <w:rFonts w:ascii="Times New Roman" w:hAnsi="Times New Roman" w:cs="Times New Roman"/>
          <w:b/>
          <w:bCs/>
          <w:sz w:val="28"/>
          <w:szCs w:val="28"/>
        </w:rPr>
        <w:t>BOUCHAMI Imene</w:t>
      </w:r>
      <w:r w:rsidR="003365D6" w:rsidRPr="003365D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E5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5D6" w:rsidRPr="003365D6">
        <w:rPr>
          <w:rFonts w:ascii="Times New Roman" w:hAnsi="Times New Roman" w:cs="Times New Roman"/>
          <w:b/>
          <w:bCs/>
          <w:sz w:val="28"/>
          <w:szCs w:val="28"/>
        </w:rPr>
        <w:t xml:space="preserve"> Maître-Assistant B</w:t>
      </w:r>
    </w:p>
    <w:p w:rsidR="006A6907" w:rsidRPr="00AA2B35" w:rsidRDefault="006A6907" w:rsidP="00852B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Localisation du bureau (Bloc, Bureau) : </w:t>
      </w:r>
      <w:r w:rsidR="009E7C32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:rsidR="006A6907" w:rsidRPr="00AA2B35" w:rsidRDefault="006A6907" w:rsidP="00852B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Email : </w:t>
      </w:r>
      <w:r w:rsidR="009E7C32">
        <w:rPr>
          <w:rFonts w:ascii="Times New Roman" w:hAnsi="Times New Roman" w:cs="Times New Roman"/>
          <w:b/>
          <w:bCs/>
          <w:sz w:val="28"/>
          <w:szCs w:val="28"/>
        </w:rPr>
        <w:t>i.bouchami@yahoo.fr</w:t>
      </w:r>
    </w:p>
    <w:p w:rsidR="006A6907" w:rsidRPr="00AA2B35" w:rsidRDefault="006A6907" w:rsidP="007611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Tel (Optionnel) : </w:t>
      </w:r>
      <w:r w:rsidR="009E7C32">
        <w:rPr>
          <w:rFonts w:ascii="Times New Roman" w:hAnsi="Times New Roman" w:cs="Times New Roman"/>
          <w:b/>
          <w:bCs/>
          <w:sz w:val="28"/>
          <w:szCs w:val="28"/>
        </w:rPr>
        <w:t>0669008004</w:t>
      </w:r>
    </w:p>
    <w:p w:rsidR="0058174F" w:rsidRDefault="00AC0B10" w:rsidP="009A4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Horaire ducours et lieu </w:t>
      </w:r>
      <w:r w:rsidR="009A4FE6">
        <w:rPr>
          <w:rFonts w:ascii="Times New Roman" w:hAnsi="Times New Roman" w:cs="Times New Roman"/>
          <w:sz w:val="28"/>
          <w:szCs w:val="28"/>
        </w:rPr>
        <w:t xml:space="preserve">de </w:t>
      </w:r>
      <w:r w:rsidR="00852B61">
        <w:rPr>
          <w:rFonts w:ascii="Times New Roman" w:hAnsi="Times New Roman" w:cs="Times New Roman"/>
          <w:sz w:val="28"/>
          <w:szCs w:val="28"/>
        </w:rPr>
        <w:t>l’atelier</w:t>
      </w:r>
      <w:r w:rsidR="00852B61" w:rsidRPr="00AA2B35">
        <w:rPr>
          <w:rFonts w:ascii="Times New Roman" w:hAnsi="Times New Roman" w:cs="Times New Roman"/>
          <w:sz w:val="28"/>
          <w:szCs w:val="28"/>
        </w:rPr>
        <w:t> :</w:t>
      </w:r>
    </w:p>
    <w:p w:rsidR="0058174F" w:rsidRDefault="00A22D11" w:rsidP="0033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58174F">
        <w:rPr>
          <w:rFonts w:ascii="Times New Roman" w:hAnsi="Times New Roman" w:cs="Times New Roman"/>
          <w:sz w:val="28"/>
          <w:szCs w:val="28"/>
        </w:rPr>
        <w:t xml:space="preserve">imanche : de </w:t>
      </w:r>
      <w:r w:rsidR="006F7FFC" w:rsidRPr="003365D6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58174F" w:rsidRPr="003365D6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DF0C2B" w:rsidRPr="003365D6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58174F">
        <w:rPr>
          <w:rFonts w:ascii="Times New Roman" w:hAnsi="Times New Roman" w:cs="Times New Roman"/>
          <w:sz w:val="28"/>
          <w:szCs w:val="28"/>
        </w:rPr>
        <w:t xml:space="preserve">à </w:t>
      </w:r>
      <w:r w:rsidR="003365D6" w:rsidRPr="003365D6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58174F" w:rsidRPr="003365D6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6F7FFC" w:rsidRPr="003365D6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3365D6">
        <w:rPr>
          <w:rFonts w:ascii="Times New Roman" w:hAnsi="Times New Roman" w:cs="Times New Roman"/>
          <w:sz w:val="28"/>
          <w:szCs w:val="28"/>
        </w:rPr>
        <w:t xml:space="preserve"> et de </w:t>
      </w:r>
      <w:r w:rsidR="003365D6" w:rsidRPr="003365D6">
        <w:rPr>
          <w:rFonts w:ascii="Times New Roman" w:hAnsi="Times New Roman" w:cs="Times New Roman"/>
          <w:b/>
          <w:bCs/>
          <w:sz w:val="28"/>
          <w:szCs w:val="28"/>
        </w:rPr>
        <w:t>13h00</w:t>
      </w:r>
      <w:r w:rsidR="003365D6">
        <w:rPr>
          <w:rFonts w:ascii="Times New Roman" w:hAnsi="Times New Roman" w:cs="Times New Roman"/>
          <w:sz w:val="28"/>
          <w:szCs w:val="28"/>
        </w:rPr>
        <w:t xml:space="preserve"> à </w:t>
      </w:r>
      <w:r w:rsidR="003365D6" w:rsidRPr="003365D6">
        <w:rPr>
          <w:rFonts w:ascii="Times New Roman" w:hAnsi="Times New Roman" w:cs="Times New Roman"/>
          <w:b/>
          <w:bCs/>
          <w:sz w:val="28"/>
          <w:szCs w:val="28"/>
        </w:rPr>
        <w:t>15h00</w:t>
      </w:r>
    </w:p>
    <w:p w:rsidR="0058174F" w:rsidRDefault="00A22D11" w:rsidP="00DF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593384">
        <w:rPr>
          <w:rFonts w:ascii="Times New Roman" w:hAnsi="Times New Roman" w:cs="Times New Roman"/>
          <w:sz w:val="28"/>
          <w:szCs w:val="28"/>
        </w:rPr>
        <w:t>ercredi</w:t>
      </w:r>
      <w:r w:rsidR="0058174F">
        <w:rPr>
          <w:rFonts w:ascii="Times New Roman" w:hAnsi="Times New Roman" w:cs="Times New Roman"/>
          <w:sz w:val="28"/>
          <w:szCs w:val="28"/>
        </w:rPr>
        <w:t xml:space="preserve">   : de </w:t>
      </w:r>
      <w:r w:rsidR="00DF0C2B" w:rsidRPr="003365D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8174F" w:rsidRPr="003365D6">
        <w:rPr>
          <w:rFonts w:ascii="Times New Roman" w:hAnsi="Times New Roman" w:cs="Times New Roman"/>
          <w:b/>
          <w:bCs/>
          <w:sz w:val="28"/>
          <w:szCs w:val="28"/>
        </w:rPr>
        <w:t>h00</w:t>
      </w:r>
      <w:r w:rsidR="0058174F">
        <w:rPr>
          <w:rFonts w:ascii="Times New Roman" w:hAnsi="Times New Roman" w:cs="Times New Roman"/>
          <w:sz w:val="28"/>
          <w:szCs w:val="28"/>
        </w:rPr>
        <w:t xml:space="preserve"> à </w:t>
      </w:r>
      <w:r w:rsidR="0058174F" w:rsidRPr="003365D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F7FFC" w:rsidRPr="003365D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8174F" w:rsidRPr="003365D6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DF0C2B" w:rsidRPr="003365D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8174F" w:rsidRPr="003365D6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6A6907" w:rsidRPr="003365D6" w:rsidRDefault="00716B01" w:rsidP="0014508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0E70EB">
        <w:rPr>
          <w:rFonts w:ascii="Times New Roman" w:hAnsi="Times New Roman" w:cs="Times New Roman"/>
          <w:sz w:val="28"/>
          <w:szCs w:val="28"/>
        </w:rPr>
        <w:t>alle</w:t>
      </w:r>
      <w:r w:rsidR="003365D6">
        <w:rPr>
          <w:rFonts w:ascii="Times New Roman" w:hAnsi="Times New Roman" w:cs="Times New Roman"/>
          <w:sz w:val="28"/>
          <w:szCs w:val="28"/>
        </w:rPr>
        <w:t xml:space="preserve"> : </w:t>
      </w:r>
      <w:r w:rsidR="009E7C32">
        <w:rPr>
          <w:rFonts w:ascii="Times New Roman" w:hAnsi="Times New Roman" w:cs="Times New Roman"/>
          <w:sz w:val="28"/>
          <w:szCs w:val="28"/>
        </w:rPr>
        <w:t xml:space="preserve">ATL </w:t>
      </w:r>
      <w:r w:rsidR="003365D6" w:rsidRPr="003365D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E7C3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4508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11636B" w:rsidRDefault="0011636B" w:rsidP="005C1071">
      <w:pPr>
        <w:jc w:val="both"/>
      </w:pPr>
    </w:p>
    <w:p w:rsidR="00514C71" w:rsidRDefault="00514C71" w:rsidP="005C1071">
      <w:pPr>
        <w:jc w:val="both"/>
      </w:pPr>
    </w:p>
    <w:p w:rsidR="00E35AEB" w:rsidRDefault="00231DC6" w:rsidP="00E35AEB">
      <w:pPr>
        <w:jc w:val="both"/>
      </w:pPr>
      <w:r w:rsidRPr="00231DC6">
        <w:rPr>
          <w:rFonts w:ascii="Times New Roman" w:hAnsi="Times New Roman" w:cs="Times New Roman"/>
          <w:noProof/>
          <w:sz w:val="28"/>
          <w:szCs w:val="28"/>
          <w:lang w:eastAsia="fr-FR"/>
        </w:rPr>
        <w:lastRenderedPageBreak/>
        <w:pict>
          <v:rect id="Rectangle 7" o:spid="_x0000_s1038" style="position:absolute;left:0;text-align:left;margin-left:-13.85pt;margin-top:26.3pt;width:483pt;height:140.15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" filled="f" strokecolor="#243f60" strokeweight="2pt"/>
        </w:pict>
      </w:r>
      <w:r w:rsidRPr="00231DC6">
        <w:rPr>
          <w:rFonts w:ascii="Times New Roman" w:hAnsi="Times New Roman" w:cs="Times New Roman"/>
          <w:noProof/>
          <w:lang w:eastAsia="fr-FR"/>
        </w:rPr>
        <w:pict>
          <v:shape id="Zone de texte 8" o:spid="_x0000_s1029" type="#_x0000_t202" style="position:absolute;left:0;text-align:left;margin-left:0;margin-top:8.35pt;width:273pt;height:30pt;z-index:251655680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" strokeweight="3pt">
            <v:textbox>
              <w:txbxContent>
                <w:p w:rsidR="009E7C32" w:rsidRPr="002A751A" w:rsidRDefault="009E7C32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Description d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e </w:t>
                  </w:r>
                  <w:r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la matière d’enseignement </w:t>
                  </w:r>
                </w:p>
              </w:txbxContent>
            </v:textbox>
            <w10:wrap anchorx="margin"/>
          </v:shape>
        </w:pict>
      </w:r>
    </w:p>
    <w:p w:rsidR="007F195E" w:rsidRDefault="007F195E" w:rsidP="00E35AEB">
      <w:pPr>
        <w:jc w:val="both"/>
      </w:pPr>
    </w:p>
    <w:p w:rsidR="00E35AEB" w:rsidRPr="005A4CD3" w:rsidRDefault="002C3795" w:rsidP="00ED0F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CD3">
        <w:rPr>
          <w:rFonts w:ascii="Times New Roman" w:hAnsi="Times New Roman" w:cs="Times New Roman"/>
          <w:b/>
          <w:sz w:val="28"/>
          <w:szCs w:val="28"/>
        </w:rPr>
        <w:t>Pré requis</w:t>
      </w:r>
      <w:r w:rsidR="009B0F8C" w:rsidRPr="005A4CD3">
        <w:rPr>
          <w:rFonts w:ascii="Times New Roman" w:hAnsi="Times New Roman" w:cs="Times New Roman"/>
          <w:b/>
          <w:sz w:val="28"/>
          <w:szCs w:val="28"/>
        </w:rPr>
        <w:t>:</w:t>
      </w:r>
    </w:p>
    <w:p w:rsidR="007453A3" w:rsidRPr="007453A3" w:rsidRDefault="007453A3" w:rsidP="007453A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3A3">
        <w:rPr>
          <w:rFonts w:ascii="Times New Roman" w:hAnsi="Times New Roman" w:cs="Times New Roman"/>
          <w:sz w:val="28"/>
          <w:szCs w:val="28"/>
        </w:rPr>
        <w:t>Atelier de Projet 1</w:t>
      </w:r>
    </w:p>
    <w:p w:rsidR="007453A3" w:rsidRPr="007453A3" w:rsidRDefault="007453A3" w:rsidP="007453A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3A3">
        <w:rPr>
          <w:rFonts w:ascii="Times New Roman" w:hAnsi="Times New Roman" w:cs="Times New Roman"/>
          <w:sz w:val="28"/>
          <w:szCs w:val="28"/>
        </w:rPr>
        <w:t>Théorie de Projet 1</w:t>
      </w:r>
    </w:p>
    <w:p w:rsidR="009B0F8C" w:rsidRPr="005A4CD3" w:rsidRDefault="0011636B" w:rsidP="005F2C5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CD3">
        <w:rPr>
          <w:rFonts w:ascii="Times New Roman" w:hAnsi="Times New Roman" w:cs="Times New Roman"/>
          <w:b/>
          <w:bCs/>
          <w:sz w:val="28"/>
          <w:szCs w:val="28"/>
        </w:rPr>
        <w:t>Objectif général d</w:t>
      </w:r>
      <w:r w:rsidR="000E70EB" w:rsidRPr="005A4CD3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5A4CD3">
        <w:rPr>
          <w:rFonts w:ascii="Times New Roman" w:hAnsi="Times New Roman" w:cs="Times New Roman"/>
          <w:b/>
          <w:bCs/>
          <w:sz w:val="28"/>
          <w:szCs w:val="28"/>
        </w:rPr>
        <w:t xml:space="preserve"> la matière d’enseignement</w:t>
      </w:r>
      <w:r w:rsidRPr="005A4CD3">
        <w:rPr>
          <w:rFonts w:ascii="Times New Roman" w:hAnsi="Times New Roman" w:cs="Times New Roman"/>
          <w:sz w:val="28"/>
          <w:szCs w:val="28"/>
        </w:rPr>
        <w:t xml:space="preserve"> : </w:t>
      </w:r>
    </w:p>
    <w:p w:rsidR="006F7FFC" w:rsidRDefault="006F7FFC" w:rsidP="00192E5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FFC">
        <w:rPr>
          <w:rFonts w:ascii="Times New Roman" w:hAnsi="Times New Roman" w:cs="Times New Roman"/>
          <w:sz w:val="28"/>
          <w:szCs w:val="28"/>
        </w:rPr>
        <w:t>Développer chez l’étudiant les capacités de perception et de conception</w:t>
      </w:r>
    </w:p>
    <w:p w:rsidR="005A4CD3" w:rsidRDefault="00231DC6" w:rsidP="002075C5">
      <w:pPr>
        <w:jc w:val="both"/>
        <w:rPr>
          <w:sz w:val="28"/>
          <w:szCs w:val="28"/>
        </w:rPr>
      </w:pPr>
      <w:r w:rsidRPr="00231DC6">
        <w:rPr>
          <w:rFonts w:ascii="Times New Roman" w:hAnsi="Times New Roman" w:cs="Times New Roman"/>
          <w:noProof/>
          <w:lang w:eastAsia="fr-FR"/>
        </w:rPr>
        <w:pict>
          <v:shape id="Zone de texte 11" o:spid="_x0000_s1030" type="#_x0000_t202" style="position:absolute;left:0;text-align:left;margin-left:0;margin-top:24.15pt;width:255pt;height:26.25pt;z-index:251657728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" strokeweight="3pt">
            <v:textbox>
              <w:txbxContent>
                <w:p w:rsidR="009E7C32" w:rsidRPr="002A751A" w:rsidRDefault="009E7C32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Contenu d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 la matière d’enseignement</w:t>
                  </w:r>
                </w:p>
              </w:txbxContent>
            </v:textbox>
            <w10:wrap anchorx="margin"/>
          </v:shape>
        </w:pict>
      </w:r>
    </w:p>
    <w:p w:rsidR="00680AE8" w:rsidRDefault="00231DC6" w:rsidP="007453A3">
      <w:pPr>
        <w:jc w:val="both"/>
      </w:pPr>
      <w:r w:rsidRPr="00231DC6">
        <w:rPr>
          <w:rFonts w:ascii="Times New Roman" w:hAnsi="Times New Roman" w:cs="Times New Roman"/>
          <w:noProof/>
          <w:lang w:eastAsia="fr-FR"/>
        </w:rPr>
        <w:pict>
          <v:rect id="Rectangle 12" o:spid="_x0000_s1037" style="position:absolute;left:0;text-align:left;margin-left:-13.95pt;margin-top:4pt;width:483.1pt;height:208.55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" filled="f" strokecolor="#243f60" strokeweight="2pt"/>
        </w:pict>
      </w:r>
    </w:p>
    <w:p w:rsidR="00982E21" w:rsidRDefault="00982E21" w:rsidP="001E4CEB">
      <w:pPr>
        <w:pStyle w:val="Paragraphedeliste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4CEB" w:rsidRPr="005A4CD3" w:rsidRDefault="0024522C" w:rsidP="001E4CEB">
      <w:pPr>
        <w:pStyle w:val="Paragraphedeliste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A4CD3">
        <w:rPr>
          <w:rFonts w:ascii="Times New Roman" w:hAnsi="Times New Roman" w:cs="Times New Roman"/>
          <w:b/>
          <w:bCs/>
          <w:sz w:val="28"/>
          <w:szCs w:val="28"/>
        </w:rPr>
        <w:t>Le contenu</w:t>
      </w:r>
      <w:r w:rsidR="001E4CEB" w:rsidRPr="005A4CD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275BF" w:rsidRDefault="008275BF" w:rsidP="00130A19">
      <w:pPr>
        <w:pStyle w:val="Paragraphedeliste"/>
        <w:ind w:left="426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7453A3" w:rsidRPr="008275BF" w:rsidRDefault="008275BF" w:rsidP="008275BF">
      <w:pPr>
        <w:pStyle w:val="Paragraphedeliste"/>
        <w:ind w:left="426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-In</w:t>
      </w:r>
      <w:r w:rsidRPr="008275BF">
        <w:rPr>
          <w:rFonts w:asciiTheme="majorBidi" w:hAnsiTheme="majorBidi" w:cstheme="majorBidi"/>
          <w:bCs/>
          <w:sz w:val="28"/>
          <w:szCs w:val="28"/>
        </w:rPr>
        <w:t xml:space="preserve">itiation </w:t>
      </w:r>
      <w:r w:rsidR="007453A3" w:rsidRPr="008275BF">
        <w:rPr>
          <w:rFonts w:asciiTheme="majorBidi" w:hAnsiTheme="majorBidi" w:cstheme="majorBidi"/>
          <w:bCs/>
          <w:sz w:val="28"/>
          <w:szCs w:val="28"/>
        </w:rPr>
        <w:t>à la relation forme et exigences fonctionnelles</w:t>
      </w:r>
    </w:p>
    <w:p w:rsidR="007453A3" w:rsidRPr="007453A3" w:rsidRDefault="007453A3" w:rsidP="007453A3">
      <w:pPr>
        <w:pStyle w:val="Paragraphedeliste"/>
        <w:ind w:left="426"/>
        <w:jc w:val="both"/>
        <w:rPr>
          <w:rFonts w:asciiTheme="majorBidi" w:hAnsiTheme="majorBidi" w:cstheme="majorBidi"/>
          <w:bCs/>
          <w:sz w:val="28"/>
          <w:szCs w:val="28"/>
        </w:rPr>
      </w:pPr>
      <w:r w:rsidRPr="007453A3">
        <w:rPr>
          <w:rFonts w:asciiTheme="majorBidi" w:hAnsiTheme="majorBidi" w:cstheme="majorBidi"/>
          <w:bCs/>
          <w:sz w:val="28"/>
          <w:szCs w:val="28"/>
        </w:rPr>
        <w:t>-Initiation aux systèmes constructifs et ossature architecturale</w:t>
      </w:r>
    </w:p>
    <w:p w:rsidR="007453A3" w:rsidRPr="007453A3" w:rsidRDefault="007453A3" w:rsidP="007453A3">
      <w:pPr>
        <w:pStyle w:val="Paragraphedeliste"/>
        <w:ind w:left="426"/>
        <w:jc w:val="both"/>
        <w:rPr>
          <w:rFonts w:asciiTheme="majorBidi" w:hAnsiTheme="majorBidi" w:cstheme="majorBidi"/>
          <w:bCs/>
          <w:sz w:val="28"/>
          <w:szCs w:val="28"/>
        </w:rPr>
      </w:pPr>
      <w:r w:rsidRPr="007453A3">
        <w:rPr>
          <w:rFonts w:asciiTheme="majorBidi" w:hAnsiTheme="majorBidi" w:cstheme="majorBidi"/>
          <w:bCs/>
          <w:sz w:val="28"/>
          <w:szCs w:val="28"/>
        </w:rPr>
        <w:t>-Introduction à la mise en forme d'un concept architectural</w:t>
      </w:r>
    </w:p>
    <w:p w:rsidR="007453A3" w:rsidRPr="007453A3" w:rsidRDefault="007453A3" w:rsidP="007453A3">
      <w:pPr>
        <w:pStyle w:val="Paragraphedeliste"/>
        <w:ind w:left="426"/>
        <w:jc w:val="both"/>
        <w:rPr>
          <w:rFonts w:asciiTheme="majorBidi" w:hAnsiTheme="majorBidi" w:cstheme="majorBidi"/>
          <w:bCs/>
          <w:sz w:val="28"/>
          <w:szCs w:val="28"/>
        </w:rPr>
      </w:pPr>
      <w:r w:rsidRPr="007453A3">
        <w:rPr>
          <w:rFonts w:asciiTheme="majorBidi" w:hAnsiTheme="majorBidi" w:cstheme="majorBidi"/>
          <w:bCs/>
          <w:sz w:val="28"/>
          <w:szCs w:val="28"/>
        </w:rPr>
        <w:t>-Introduction à la mise en forme du projet d’architecture : projet de synthèse</w:t>
      </w:r>
    </w:p>
    <w:p w:rsidR="008275BF" w:rsidRDefault="008275BF" w:rsidP="007453A3">
      <w:pPr>
        <w:pStyle w:val="Paragraphedeliste"/>
        <w:ind w:left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437E" w:rsidRPr="005A4CD3" w:rsidRDefault="00336E19" w:rsidP="007453A3">
      <w:pPr>
        <w:pStyle w:val="Paragraphedeliste"/>
        <w:ind w:left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4CD3">
        <w:rPr>
          <w:rFonts w:ascii="Times New Roman" w:hAnsi="Times New Roman" w:cs="Times New Roman"/>
          <w:bCs/>
          <w:sz w:val="28"/>
          <w:szCs w:val="28"/>
        </w:rPr>
        <w:t>Ce contenu sera</w:t>
      </w:r>
      <w:r w:rsidR="005E437E" w:rsidRPr="005A4CD3">
        <w:rPr>
          <w:rFonts w:ascii="Times New Roman" w:hAnsi="Times New Roman" w:cs="Times New Roman"/>
          <w:bCs/>
          <w:sz w:val="28"/>
          <w:szCs w:val="28"/>
        </w:rPr>
        <w:t xml:space="preserve"> dispensé sous formes de (cours/</w:t>
      </w:r>
      <w:r w:rsidRPr="005A4CD3">
        <w:rPr>
          <w:rFonts w:ascii="Times New Roman" w:hAnsi="Times New Roman" w:cs="Times New Roman"/>
          <w:bCs/>
          <w:sz w:val="28"/>
          <w:szCs w:val="28"/>
        </w:rPr>
        <w:t>ré</w:t>
      </w:r>
      <w:r w:rsidR="005E437E" w:rsidRPr="005A4CD3">
        <w:rPr>
          <w:rFonts w:ascii="Times New Roman" w:hAnsi="Times New Roman" w:cs="Times New Roman"/>
          <w:bCs/>
          <w:sz w:val="28"/>
          <w:szCs w:val="28"/>
        </w:rPr>
        <w:t>sumés) avec exercices relatifs.</w:t>
      </w:r>
    </w:p>
    <w:p w:rsidR="00251B7B" w:rsidRDefault="00231DC6" w:rsidP="007D36D4">
      <w:pPr>
        <w:jc w:val="both"/>
      </w:pPr>
      <w:r w:rsidRPr="00231DC6">
        <w:rPr>
          <w:rFonts w:ascii="Times New Roman" w:hAnsi="Times New Roman" w:cs="Times New Roman"/>
          <w:noProof/>
          <w:lang w:eastAsia="fr-FR"/>
        </w:rPr>
        <w:pict>
          <v:rect id="Rectangle 13" o:spid="_x0000_s1036" style="position:absolute;left:0;text-align:left;margin-left:0;margin-top:18.4pt;width:481.5pt;height:230.7pt;z-index:25165875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" filled="f" strokecolor="#243f60" strokeweight="2pt">
            <w10:wrap anchorx="margin"/>
          </v:rect>
        </w:pict>
      </w:r>
      <w:r w:rsidRPr="00231DC6">
        <w:rPr>
          <w:rFonts w:ascii="Times New Roman" w:hAnsi="Times New Roman" w:cs="Times New Roman"/>
          <w:noProof/>
          <w:lang w:eastAsia="fr-FR"/>
        </w:rPr>
        <w:pict>
          <v:shape id="Zone de texte 14" o:spid="_x0000_s1031" type="#_x0000_t202" style="position:absolute;left:0;text-align:left;margin-left:130.15pt;margin-top:3pt;width:185.25pt;height:30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" strokeweight="3pt">
            <v:textbox>
              <w:txbxContent>
                <w:p w:rsidR="009E7C32" w:rsidRPr="002A751A" w:rsidRDefault="009E7C32" w:rsidP="007D36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Modalités d’évaluation</w:t>
                  </w:r>
                </w:p>
              </w:txbxContent>
            </v:textbox>
          </v:shape>
        </w:pict>
      </w:r>
    </w:p>
    <w:p w:rsidR="007D36D4" w:rsidRDefault="007D36D4" w:rsidP="002075C5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</w:tcPr>
          <w:p w:rsidR="007D36D4" w:rsidRPr="00280D99" w:rsidRDefault="007D36D4" w:rsidP="000E7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5FE8" w:rsidRPr="002A751A" w:rsidTr="002A751A">
        <w:tc>
          <w:tcPr>
            <w:tcW w:w="4606" w:type="dxa"/>
          </w:tcPr>
          <w:p w:rsidR="003E5FE8" w:rsidRPr="002A751A" w:rsidRDefault="003E5FE8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Travaux continus </w:t>
            </w:r>
          </w:p>
        </w:tc>
        <w:tc>
          <w:tcPr>
            <w:tcW w:w="4606" w:type="dxa"/>
          </w:tcPr>
          <w:p w:rsidR="003E5FE8" w:rsidRPr="00280D99" w:rsidRDefault="003E5FE8" w:rsidP="000E7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0D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1636B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6E57E6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97540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  <w:r w:rsidR="00336E19" w:rsidRPr="002A75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36E19">
              <w:rPr>
                <w:rFonts w:ascii="Times New Roman" w:hAnsi="Times New Roman" w:cs="Times New Roman"/>
                <w:sz w:val="28"/>
                <w:szCs w:val="28"/>
              </w:rPr>
              <w:t>Présence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Absence)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 xml:space="preserve">Autres </w:t>
            </w:r>
            <w:r w:rsidR="00336E19" w:rsidRPr="002A751A">
              <w:rPr>
                <w:rFonts w:ascii="Times New Roman" w:hAnsi="Times New Roman" w:cs="Times New Roman"/>
                <w:sz w:val="28"/>
                <w:szCs w:val="28"/>
              </w:rPr>
              <w:t>(à</w:t>
            </w: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 xml:space="preserve"> préciser)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</w:tcPr>
          <w:p w:rsidR="007D36D4" w:rsidRPr="00280D99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0D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:rsidR="007453A3" w:rsidRDefault="007453A3" w:rsidP="00251B7B">
      <w:pPr>
        <w:jc w:val="both"/>
        <w:rPr>
          <w:rFonts w:ascii="Times New Roman" w:hAnsi="Times New Roman" w:cs="Times New Roman"/>
        </w:rPr>
      </w:pPr>
    </w:p>
    <w:p w:rsidR="00130A19" w:rsidRDefault="00130A19" w:rsidP="00251B7B">
      <w:pPr>
        <w:jc w:val="both"/>
        <w:rPr>
          <w:rFonts w:ascii="Times New Roman" w:hAnsi="Times New Roman" w:cs="Times New Roman"/>
        </w:rPr>
      </w:pPr>
    </w:p>
    <w:p w:rsidR="00130A19" w:rsidRDefault="00130A19" w:rsidP="00251B7B">
      <w:pPr>
        <w:jc w:val="both"/>
        <w:rPr>
          <w:rFonts w:ascii="Times New Roman" w:hAnsi="Times New Roman" w:cs="Times New Roman"/>
        </w:rPr>
      </w:pPr>
    </w:p>
    <w:p w:rsidR="001C7B8C" w:rsidRDefault="00231DC6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shape id="Zone de texte 17" o:spid="_x0000_s1032" type="#_x0000_t202" style="position:absolute;left:0;text-align:left;margin-left:139.15pt;margin-top:18.2pt;width:188.25pt;height:26.2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" strokeweight="3pt">
            <v:textbox>
              <w:txbxContent>
                <w:p w:rsidR="009E7C32" w:rsidRPr="002A751A" w:rsidRDefault="009E7C32" w:rsidP="002075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Références &amp; Bibliographie</w:t>
                  </w:r>
                </w:p>
              </w:txbxContent>
            </v:textbox>
          </v:shape>
        </w:pict>
      </w:r>
    </w:p>
    <w:p w:rsidR="003E5FE8" w:rsidRDefault="00231DC6" w:rsidP="002075C5">
      <w:pPr>
        <w:spacing w:after="0" w:line="240" w:lineRule="auto"/>
        <w:jc w:val="both"/>
      </w:pPr>
      <w:r w:rsidRPr="00231DC6">
        <w:rPr>
          <w:rFonts w:ascii="Times New Roman" w:hAnsi="Times New Roman" w:cs="Times New Roman"/>
          <w:noProof/>
          <w:lang w:eastAsia="fr-FR"/>
        </w:rPr>
        <w:pict>
          <v:rect id="Rectangle 18" o:spid="_x0000_s1035" style="position:absolute;left:0;text-align:left;margin-left:-16.1pt;margin-top:6.7pt;width:481.5pt;height:428.25pt;z-index:251662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" filled="f" strokecolor="#243f60" strokeweight="2pt"/>
        </w:pict>
      </w:r>
    </w:p>
    <w:p w:rsidR="00680AE8" w:rsidRDefault="00680AE8" w:rsidP="002075C5">
      <w:pPr>
        <w:spacing w:after="0" w:line="240" w:lineRule="auto"/>
        <w:jc w:val="both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1"/>
        <w:gridCol w:w="2312"/>
        <w:gridCol w:w="3039"/>
      </w:tblGrid>
      <w:tr w:rsidR="00197540" w:rsidTr="00E61874">
        <w:trPr>
          <w:trHeight w:val="504"/>
        </w:trPr>
        <w:tc>
          <w:tcPr>
            <w:tcW w:w="6023" w:type="dxa"/>
            <w:gridSpan w:val="2"/>
            <w:vAlign w:val="center"/>
          </w:tcPr>
          <w:p w:rsidR="00197540" w:rsidRPr="005A4CD3" w:rsidRDefault="00197540" w:rsidP="004C5C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4CD3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JO"/>
              </w:rPr>
              <w:t>Textbook (Référence principale) :</w:t>
            </w:r>
          </w:p>
        </w:tc>
        <w:tc>
          <w:tcPr>
            <w:tcW w:w="3039" w:type="dxa"/>
            <w:vAlign w:val="center"/>
          </w:tcPr>
          <w:p w:rsidR="00197540" w:rsidRPr="005A4CD3" w:rsidRDefault="00197540" w:rsidP="004C5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540" w:rsidTr="00E61874">
        <w:trPr>
          <w:trHeight w:val="593"/>
        </w:trPr>
        <w:tc>
          <w:tcPr>
            <w:tcW w:w="3711" w:type="dxa"/>
            <w:vAlign w:val="center"/>
          </w:tcPr>
          <w:p w:rsidR="00197540" w:rsidRPr="005A4CD3" w:rsidRDefault="00197540" w:rsidP="004C5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A4C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Titre de l’ouvrage</w:t>
            </w:r>
          </w:p>
        </w:tc>
        <w:tc>
          <w:tcPr>
            <w:tcW w:w="2312" w:type="dxa"/>
            <w:vAlign w:val="center"/>
          </w:tcPr>
          <w:p w:rsidR="00197540" w:rsidRPr="005A4CD3" w:rsidRDefault="00197540" w:rsidP="004C5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A4C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Auteur</w:t>
            </w:r>
          </w:p>
        </w:tc>
        <w:tc>
          <w:tcPr>
            <w:tcW w:w="3039" w:type="dxa"/>
            <w:vAlign w:val="center"/>
          </w:tcPr>
          <w:p w:rsidR="00197540" w:rsidRPr="005A4CD3" w:rsidRDefault="00197540" w:rsidP="004C5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A4CD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Éditeur  et  année  d’édition</w:t>
            </w:r>
          </w:p>
        </w:tc>
      </w:tr>
      <w:tr w:rsidR="00197540" w:rsidRPr="007453A3" w:rsidTr="00E61874">
        <w:trPr>
          <w:trHeight w:val="612"/>
        </w:trPr>
        <w:tc>
          <w:tcPr>
            <w:tcW w:w="3711" w:type="dxa"/>
            <w:vAlign w:val="center"/>
          </w:tcPr>
          <w:p w:rsidR="00197540" w:rsidRPr="00122E7E" w:rsidRDefault="007453A3" w:rsidP="007453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22E7E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Architecture: form, space and order </w:t>
            </w:r>
          </w:p>
        </w:tc>
        <w:tc>
          <w:tcPr>
            <w:tcW w:w="2312" w:type="dxa"/>
            <w:vAlign w:val="center"/>
          </w:tcPr>
          <w:p w:rsidR="00197540" w:rsidRPr="008275BF" w:rsidRDefault="007453A3" w:rsidP="007453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Ching F-DK</w:t>
            </w:r>
          </w:p>
        </w:tc>
        <w:tc>
          <w:tcPr>
            <w:tcW w:w="3039" w:type="dxa"/>
            <w:vAlign w:val="center"/>
          </w:tcPr>
          <w:p w:rsidR="00197540" w:rsidRPr="008275BF" w:rsidRDefault="007453A3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Hardcover, 1979</w:t>
            </w:r>
          </w:p>
        </w:tc>
      </w:tr>
      <w:tr w:rsidR="00E14702" w:rsidTr="00E61874">
        <w:trPr>
          <w:trHeight w:val="612"/>
        </w:trPr>
        <w:tc>
          <w:tcPr>
            <w:tcW w:w="3711" w:type="dxa"/>
            <w:vAlign w:val="center"/>
          </w:tcPr>
          <w:p w:rsidR="00E14702" w:rsidRPr="008275BF" w:rsidRDefault="00E14702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Les 4 fondements de l’architecture</w:t>
            </w:r>
          </w:p>
        </w:tc>
        <w:tc>
          <w:tcPr>
            <w:tcW w:w="2312" w:type="dxa"/>
            <w:vAlign w:val="center"/>
          </w:tcPr>
          <w:p w:rsidR="00E14702" w:rsidRPr="008275BF" w:rsidRDefault="00E14702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J. BELMONT</w:t>
            </w:r>
          </w:p>
        </w:tc>
        <w:tc>
          <w:tcPr>
            <w:tcW w:w="3039" w:type="dxa"/>
            <w:vAlign w:val="center"/>
          </w:tcPr>
          <w:p w:rsidR="00E14702" w:rsidRPr="008275BF" w:rsidRDefault="00E14702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édition Le Moniteur, Paris, 1987</w:t>
            </w:r>
          </w:p>
        </w:tc>
      </w:tr>
      <w:tr w:rsidR="00E14702" w:rsidTr="00E61874">
        <w:trPr>
          <w:trHeight w:val="612"/>
        </w:trPr>
        <w:tc>
          <w:tcPr>
            <w:tcW w:w="3711" w:type="dxa"/>
            <w:vAlign w:val="center"/>
          </w:tcPr>
          <w:p w:rsidR="00E14702" w:rsidRPr="008275BF" w:rsidRDefault="007453A3" w:rsidP="007453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L’espace vivant</w:t>
            </w:r>
          </w:p>
        </w:tc>
        <w:tc>
          <w:tcPr>
            <w:tcW w:w="2312" w:type="dxa"/>
            <w:vAlign w:val="center"/>
          </w:tcPr>
          <w:p w:rsidR="00E14702" w:rsidRPr="008275BF" w:rsidRDefault="007453A3" w:rsidP="007453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 xml:space="preserve">J. Cousin </w:t>
            </w:r>
          </w:p>
        </w:tc>
        <w:tc>
          <w:tcPr>
            <w:tcW w:w="3039" w:type="dxa"/>
            <w:vAlign w:val="center"/>
          </w:tcPr>
          <w:p w:rsidR="00E14702" w:rsidRPr="008275BF" w:rsidRDefault="007453A3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Le Moniteur, 1980</w:t>
            </w:r>
          </w:p>
        </w:tc>
      </w:tr>
      <w:tr w:rsidR="00E14702" w:rsidTr="00E61874">
        <w:trPr>
          <w:trHeight w:val="612"/>
        </w:trPr>
        <w:tc>
          <w:tcPr>
            <w:tcW w:w="3711" w:type="dxa"/>
            <w:vAlign w:val="center"/>
          </w:tcPr>
          <w:p w:rsidR="00E14702" w:rsidRPr="008275BF" w:rsidRDefault="007453A3" w:rsidP="007453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 xml:space="preserve">Comment ça tient </w:t>
            </w:r>
          </w:p>
        </w:tc>
        <w:tc>
          <w:tcPr>
            <w:tcW w:w="2312" w:type="dxa"/>
            <w:vAlign w:val="center"/>
          </w:tcPr>
          <w:p w:rsidR="00E14702" w:rsidRPr="008275BF" w:rsidRDefault="007453A3" w:rsidP="007453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M. Salvadori</w:t>
            </w:r>
          </w:p>
        </w:tc>
        <w:tc>
          <w:tcPr>
            <w:tcW w:w="3039" w:type="dxa"/>
            <w:vAlign w:val="center"/>
          </w:tcPr>
          <w:p w:rsidR="00E14702" w:rsidRPr="008275BF" w:rsidRDefault="007453A3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Parenthèses, 2005</w:t>
            </w:r>
          </w:p>
        </w:tc>
      </w:tr>
      <w:tr w:rsidR="00E14702" w:rsidTr="00E61874">
        <w:trPr>
          <w:trHeight w:val="612"/>
        </w:trPr>
        <w:tc>
          <w:tcPr>
            <w:tcW w:w="3711" w:type="dxa"/>
            <w:vAlign w:val="center"/>
          </w:tcPr>
          <w:p w:rsidR="00E14702" w:rsidRPr="008275BF" w:rsidRDefault="00A4274A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Initiation à l’architecture</w:t>
            </w:r>
          </w:p>
        </w:tc>
        <w:tc>
          <w:tcPr>
            <w:tcW w:w="2312" w:type="dxa"/>
            <w:vAlign w:val="center"/>
          </w:tcPr>
          <w:p w:rsidR="00E14702" w:rsidRPr="008275BF" w:rsidRDefault="00A4274A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F. KERBOUL</w:t>
            </w:r>
          </w:p>
        </w:tc>
        <w:tc>
          <w:tcPr>
            <w:tcW w:w="3039" w:type="dxa"/>
            <w:vAlign w:val="center"/>
          </w:tcPr>
          <w:p w:rsidR="00E14702" w:rsidRPr="008275BF" w:rsidRDefault="00A4274A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ENAG/EDITIONS 1997</w:t>
            </w:r>
          </w:p>
        </w:tc>
      </w:tr>
      <w:tr w:rsidR="00A4274A" w:rsidTr="00E61874">
        <w:trPr>
          <w:trHeight w:val="612"/>
        </w:trPr>
        <w:tc>
          <w:tcPr>
            <w:tcW w:w="3711" w:type="dxa"/>
            <w:vAlign w:val="center"/>
          </w:tcPr>
          <w:p w:rsidR="00A4274A" w:rsidRPr="008275BF" w:rsidRDefault="007453A3" w:rsidP="007453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De la forme au lieu, une introduction à l’étude de l’architecture</w:t>
            </w:r>
          </w:p>
        </w:tc>
        <w:tc>
          <w:tcPr>
            <w:tcW w:w="2312" w:type="dxa"/>
            <w:vAlign w:val="center"/>
          </w:tcPr>
          <w:p w:rsidR="00A4274A" w:rsidRPr="008275BF" w:rsidRDefault="007453A3" w:rsidP="007453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P. Van Meiss</w:t>
            </w:r>
          </w:p>
        </w:tc>
        <w:tc>
          <w:tcPr>
            <w:tcW w:w="3039" w:type="dxa"/>
            <w:vAlign w:val="center"/>
          </w:tcPr>
          <w:p w:rsidR="00A4274A" w:rsidRPr="008275BF" w:rsidRDefault="007453A3" w:rsidP="004C5CA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EPUL, 19986</w:t>
            </w:r>
          </w:p>
        </w:tc>
      </w:tr>
      <w:tr w:rsidR="003E5FE8" w:rsidTr="00E61874">
        <w:trPr>
          <w:trHeight w:val="612"/>
        </w:trPr>
        <w:tc>
          <w:tcPr>
            <w:tcW w:w="3711" w:type="dxa"/>
            <w:vAlign w:val="center"/>
          </w:tcPr>
          <w:p w:rsidR="003E5FE8" w:rsidRPr="008275BF" w:rsidRDefault="007453A3" w:rsidP="008275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 xml:space="preserve">Apprendre à voir l’architecture, </w:t>
            </w:r>
          </w:p>
        </w:tc>
        <w:tc>
          <w:tcPr>
            <w:tcW w:w="2312" w:type="dxa"/>
            <w:vAlign w:val="center"/>
          </w:tcPr>
          <w:p w:rsidR="003E5FE8" w:rsidRPr="008275BF" w:rsidRDefault="007453A3" w:rsidP="007453A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B. Zevi</w:t>
            </w:r>
          </w:p>
        </w:tc>
        <w:tc>
          <w:tcPr>
            <w:tcW w:w="3039" w:type="dxa"/>
            <w:vAlign w:val="center"/>
          </w:tcPr>
          <w:p w:rsidR="003E5FE8" w:rsidRPr="008275BF" w:rsidRDefault="008275BF" w:rsidP="003E5FE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éditions de Minuit, 1973</w:t>
            </w:r>
          </w:p>
        </w:tc>
      </w:tr>
      <w:tr w:rsidR="008275BF" w:rsidTr="00E61874">
        <w:trPr>
          <w:trHeight w:val="612"/>
        </w:trPr>
        <w:tc>
          <w:tcPr>
            <w:tcW w:w="3711" w:type="dxa"/>
            <w:vAlign w:val="center"/>
          </w:tcPr>
          <w:p w:rsidR="008275BF" w:rsidRPr="008275BF" w:rsidRDefault="008275BF" w:rsidP="008275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L'art des structures : Une introduction au fonctionnement des structures en architecture</w:t>
            </w:r>
          </w:p>
        </w:tc>
        <w:tc>
          <w:tcPr>
            <w:tcW w:w="2312" w:type="dxa"/>
            <w:vAlign w:val="center"/>
          </w:tcPr>
          <w:p w:rsidR="008275BF" w:rsidRPr="008275BF" w:rsidRDefault="008275BF" w:rsidP="008275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hyperlink r:id="rId7" w:history="1">
              <w:r w:rsidRPr="008275BF">
                <w:rPr>
                  <w:rFonts w:asciiTheme="majorBidi" w:hAnsiTheme="majorBidi" w:cstheme="majorBidi"/>
                  <w:sz w:val="28"/>
                  <w:szCs w:val="28"/>
                </w:rPr>
                <w:t>Pierre-Alain Croset</w:t>
              </w:r>
            </w:hyperlink>
          </w:p>
        </w:tc>
        <w:tc>
          <w:tcPr>
            <w:tcW w:w="3039" w:type="dxa"/>
            <w:vAlign w:val="center"/>
          </w:tcPr>
          <w:p w:rsidR="008275BF" w:rsidRPr="008275BF" w:rsidRDefault="00231DC6" w:rsidP="008275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hyperlink r:id="rId8" w:history="1">
              <w:r w:rsidR="008275BF" w:rsidRPr="008275BF">
                <w:rPr>
                  <w:rFonts w:asciiTheme="majorBidi" w:hAnsiTheme="majorBidi" w:cstheme="majorBidi"/>
                  <w:sz w:val="28"/>
                  <w:szCs w:val="28"/>
                </w:rPr>
                <w:t>Aurelio Muttoni</w:t>
              </w:r>
            </w:hyperlink>
            <w:r w:rsidR="008275BF" w:rsidRPr="008275BF">
              <w:rPr>
                <w:rFonts w:asciiTheme="majorBidi" w:hAnsiTheme="majorBidi" w:cstheme="majorBidi"/>
                <w:sz w:val="28"/>
                <w:szCs w:val="28"/>
              </w:rPr>
              <w:t>, 2012</w:t>
            </w:r>
          </w:p>
        </w:tc>
      </w:tr>
      <w:tr w:rsidR="008275BF" w:rsidTr="00E61874">
        <w:trPr>
          <w:trHeight w:val="612"/>
        </w:trPr>
        <w:tc>
          <w:tcPr>
            <w:tcW w:w="3711" w:type="dxa"/>
            <w:vAlign w:val="center"/>
          </w:tcPr>
          <w:p w:rsidR="008275BF" w:rsidRPr="008275BF" w:rsidRDefault="008275BF" w:rsidP="009E7C3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 xml:space="preserve"> Les éléments des projets de </w:t>
            </w:r>
            <w:bookmarkStart w:id="0" w:name="_GoBack"/>
            <w:bookmarkEnd w:id="0"/>
            <w:r w:rsidR="00F751F5" w:rsidRPr="008275BF">
              <w:rPr>
                <w:rFonts w:asciiTheme="majorBidi" w:hAnsiTheme="majorBidi" w:cstheme="majorBidi"/>
                <w:sz w:val="28"/>
                <w:szCs w:val="28"/>
              </w:rPr>
              <w:t>construction :</w:t>
            </w:r>
            <w:r w:rsidRPr="008275BF">
              <w:rPr>
                <w:rFonts w:asciiTheme="majorBidi" w:hAnsiTheme="majorBidi" w:cstheme="majorBidi"/>
                <w:sz w:val="28"/>
                <w:szCs w:val="28"/>
              </w:rPr>
              <w:t xml:space="preserve"> 8ème édition</w:t>
            </w:r>
          </w:p>
        </w:tc>
        <w:tc>
          <w:tcPr>
            <w:tcW w:w="2312" w:type="dxa"/>
            <w:vAlign w:val="center"/>
          </w:tcPr>
          <w:p w:rsidR="008275BF" w:rsidRPr="008275BF" w:rsidRDefault="008275BF" w:rsidP="009E7C3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Ernest NEUFERT</w:t>
            </w:r>
          </w:p>
        </w:tc>
        <w:tc>
          <w:tcPr>
            <w:tcW w:w="3039" w:type="dxa"/>
            <w:vAlign w:val="center"/>
          </w:tcPr>
          <w:p w:rsidR="008275BF" w:rsidRPr="008275BF" w:rsidRDefault="008275BF" w:rsidP="008275B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275BF">
              <w:rPr>
                <w:rFonts w:asciiTheme="majorBidi" w:hAnsiTheme="majorBidi" w:cstheme="majorBidi"/>
                <w:sz w:val="28"/>
                <w:szCs w:val="28"/>
              </w:rPr>
              <w:t>éditons Dunod, 2002</w:t>
            </w:r>
          </w:p>
        </w:tc>
      </w:tr>
    </w:tbl>
    <w:p w:rsidR="00197540" w:rsidRDefault="00197540" w:rsidP="002075C5">
      <w:pPr>
        <w:spacing w:after="0" w:line="240" w:lineRule="auto"/>
        <w:jc w:val="both"/>
      </w:pPr>
    </w:p>
    <w:p w:rsidR="001E128A" w:rsidRDefault="001E128A" w:rsidP="002075C5">
      <w:pPr>
        <w:spacing w:after="0" w:line="240" w:lineRule="auto"/>
        <w:jc w:val="both"/>
      </w:pPr>
    </w:p>
    <w:p w:rsidR="00130A19" w:rsidRDefault="00130A19" w:rsidP="002075C5">
      <w:pPr>
        <w:spacing w:after="0" w:line="240" w:lineRule="auto"/>
        <w:jc w:val="both"/>
      </w:pPr>
    </w:p>
    <w:p w:rsidR="00130A19" w:rsidRDefault="00130A19" w:rsidP="002075C5">
      <w:pPr>
        <w:spacing w:after="0" w:line="240" w:lineRule="auto"/>
        <w:jc w:val="both"/>
      </w:pPr>
    </w:p>
    <w:p w:rsidR="00130A19" w:rsidRDefault="00130A19" w:rsidP="002075C5">
      <w:pPr>
        <w:spacing w:after="0" w:line="240" w:lineRule="auto"/>
        <w:jc w:val="both"/>
      </w:pPr>
    </w:p>
    <w:p w:rsidR="00130A19" w:rsidRDefault="00130A19" w:rsidP="002075C5">
      <w:pPr>
        <w:spacing w:after="0" w:line="240" w:lineRule="auto"/>
        <w:jc w:val="both"/>
      </w:pPr>
    </w:p>
    <w:p w:rsidR="00130A19" w:rsidRDefault="00130A19" w:rsidP="002075C5">
      <w:pPr>
        <w:spacing w:after="0" w:line="240" w:lineRule="auto"/>
        <w:jc w:val="both"/>
      </w:pPr>
    </w:p>
    <w:p w:rsidR="00130A19" w:rsidRDefault="00130A19" w:rsidP="002075C5">
      <w:pPr>
        <w:spacing w:after="0" w:line="240" w:lineRule="auto"/>
        <w:jc w:val="both"/>
      </w:pPr>
    </w:p>
    <w:p w:rsidR="00E61874" w:rsidRDefault="00E61874" w:rsidP="002075C5">
      <w:pPr>
        <w:spacing w:after="0" w:line="240" w:lineRule="auto"/>
        <w:jc w:val="both"/>
      </w:pPr>
    </w:p>
    <w:p w:rsidR="00E61874" w:rsidRDefault="00E61874" w:rsidP="002075C5">
      <w:pPr>
        <w:spacing w:after="0" w:line="240" w:lineRule="auto"/>
        <w:jc w:val="both"/>
      </w:pPr>
    </w:p>
    <w:p w:rsidR="00E61874" w:rsidRDefault="00E61874" w:rsidP="002075C5">
      <w:pPr>
        <w:spacing w:after="0" w:line="240" w:lineRule="auto"/>
        <w:jc w:val="both"/>
      </w:pPr>
    </w:p>
    <w:p w:rsidR="00E61874" w:rsidRDefault="00E61874" w:rsidP="002075C5">
      <w:pPr>
        <w:spacing w:after="0" w:line="240" w:lineRule="auto"/>
        <w:jc w:val="both"/>
      </w:pPr>
    </w:p>
    <w:p w:rsidR="00E61874" w:rsidRDefault="00E61874" w:rsidP="002075C5">
      <w:pPr>
        <w:spacing w:after="0" w:line="240" w:lineRule="auto"/>
        <w:jc w:val="both"/>
      </w:pPr>
    </w:p>
    <w:p w:rsidR="00130A19" w:rsidRDefault="00130A19" w:rsidP="002075C5">
      <w:pPr>
        <w:spacing w:after="0" w:line="240" w:lineRule="auto"/>
        <w:jc w:val="both"/>
      </w:pPr>
    </w:p>
    <w:p w:rsidR="00C85A1C" w:rsidRDefault="00231DC6" w:rsidP="002075C5">
      <w:pPr>
        <w:spacing w:after="0" w:line="240" w:lineRule="auto"/>
        <w:jc w:val="both"/>
      </w:pPr>
      <w:r w:rsidRPr="00231DC6">
        <w:rPr>
          <w:rFonts w:asciiTheme="majorBidi" w:hAnsiTheme="majorBidi" w:cstheme="majorBidi"/>
          <w:bCs/>
          <w:noProof/>
          <w:sz w:val="28"/>
          <w:szCs w:val="28"/>
          <w:lang w:eastAsia="fr-FR"/>
        </w:rPr>
        <w:pict>
          <v:rect id="Rectangle 26" o:spid="_x0000_s1034" style="position:absolute;left:0;text-align:left;margin-left:-10.85pt;margin-top:17.4pt;width:481.5pt;height:612pt;z-index:-2516433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" filled="f" strokecolor="#243f60" strokeweight="2pt">
            <w10:wrap anchorx="margin"/>
          </v:rect>
        </w:pict>
      </w:r>
      <w:r w:rsidRPr="00231DC6">
        <w:rPr>
          <w:rFonts w:ascii="Times New Roman" w:hAnsi="Times New Roman" w:cs="Times New Roman"/>
          <w:noProof/>
          <w:lang w:eastAsia="fr-FR"/>
        </w:rPr>
        <w:pict>
          <v:shape id="Zone de texte 16" o:spid="_x0000_s1033" type="#_x0000_t202" style="position:absolute;left:0;text-align:left;margin-left:92.65pt;margin-top:3.2pt;width:261pt;height:30pt;z-index:2516720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" strokeweight="3pt">
            <v:textbox>
              <w:txbxContent>
                <w:p w:rsidR="009E7C32" w:rsidRPr="002A751A" w:rsidRDefault="009E7C32" w:rsidP="00966319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Planning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du déroulement de l’Atelier</w:t>
                  </w:r>
                </w:p>
                <w:p w:rsidR="009E7C32" w:rsidRPr="002A751A" w:rsidRDefault="009E7C32" w:rsidP="00DC4E83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D36D4" w:rsidRDefault="007D36D4" w:rsidP="008275BF">
      <w:pPr>
        <w:spacing w:after="0" w:line="240" w:lineRule="auto"/>
        <w:jc w:val="both"/>
      </w:pPr>
    </w:p>
    <w:p w:rsidR="007D36D4" w:rsidRDefault="007D36D4" w:rsidP="00251B7B">
      <w:pPr>
        <w:jc w:val="both"/>
      </w:pPr>
    </w:p>
    <w:tbl>
      <w:tblPr>
        <w:tblW w:w="88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4"/>
        <w:gridCol w:w="4197"/>
        <w:gridCol w:w="2371"/>
      </w:tblGrid>
      <w:tr w:rsidR="0047594F" w:rsidRPr="005A4CD3" w:rsidTr="0047594F">
        <w:trPr>
          <w:trHeight w:val="231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4197" w:type="dxa"/>
            <w:vAlign w:val="center"/>
          </w:tcPr>
          <w:p w:rsidR="0047594F" w:rsidRPr="005A4CD3" w:rsidRDefault="0047594F" w:rsidP="00475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Titre du Cours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C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47594F" w:rsidRPr="005A4CD3" w:rsidTr="0047594F">
        <w:trPr>
          <w:trHeight w:val="396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7" w:type="dxa"/>
            <w:vAlign w:val="center"/>
          </w:tcPr>
          <w:p w:rsidR="0047594F" w:rsidRPr="005A4CD3" w:rsidRDefault="0047594F" w:rsidP="001F6387">
            <w:pPr>
              <w:pStyle w:val="Paragraphedeliste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Traitement </w:t>
            </w:r>
            <w:r w:rsidR="001F6387">
              <w:rPr>
                <w:rFonts w:ascii="Times New Roman" w:hAnsi="Times New Roman" w:cs="Times New Roman"/>
                <w:sz w:val="28"/>
                <w:szCs w:val="28"/>
              </w:rPr>
              <w:t>du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plan de masse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 et 05 fév. 2020 </w:t>
            </w:r>
          </w:p>
        </w:tc>
      </w:tr>
      <w:tr w:rsidR="0047594F" w:rsidRPr="005A4CD3" w:rsidTr="0047594F">
        <w:trPr>
          <w:trHeight w:val="385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7" w:type="dxa"/>
            <w:vAlign w:val="center"/>
          </w:tcPr>
          <w:p w:rsidR="0047594F" w:rsidRPr="005A4CD3" w:rsidRDefault="001F6387" w:rsidP="001F6387">
            <w:pPr>
              <w:pStyle w:val="Paragraphedeliste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A3">
              <w:rPr>
                <w:rFonts w:asciiTheme="majorBidi" w:hAnsiTheme="majorBidi" w:cstheme="majorBidi"/>
                <w:bCs/>
                <w:sz w:val="28"/>
                <w:szCs w:val="28"/>
              </w:rPr>
              <w:t>Initiation aux systèmes constructifs et ossature architecturale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et 12 fév. 2020</w:t>
            </w:r>
          </w:p>
        </w:tc>
      </w:tr>
      <w:tr w:rsidR="0047594F" w:rsidRPr="005A4CD3" w:rsidTr="0047594F">
        <w:trPr>
          <w:trHeight w:val="396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7" w:type="dxa"/>
            <w:vAlign w:val="center"/>
          </w:tcPr>
          <w:p w:rsidR="0047594F" w:rsidRPr="005A4CD3" w:rsidRDefault="001F6387" w:rsidP="0047594F">
            <w:pPr>
              <w:pStyle w:val="Paragraphedeliste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A3">
              <w:rPr>
                <w:rFonts w:asciiTheme="majorBidi" w:hAnsiTheme="majorBidi" w:cstheme="majorBidi"/>
                <w:bCs/>
                <w:sz w:val="28"/>
                <w:szCs w:val="28"/>
              </w:rPr>
              <w:t>Initiation aux systèmes constructifs et ossature architecturale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et 19 fév. 2020</w:t>
            </w:r>
          </w:p>
        </w:tc>
      </w:tr>
      <w:tr w:rsidR="0047594F" w:rsidRPr="005A4CD3" w:rsidTr="0047594F">
        <w:trPr>
          <w:trHeight w:val="385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7" w:type="dxa"/>
            <w:vAlign w:val="center"/>
          </w:tcPr>
          <w:p w:rsidR="0047594F" w:rsidRPr="005A4CD3" w:rsidRDefault="0047594F" w:rsidP="0047594F">
            <w:pPr>
              <w:pStyle w:val="Paragraphedeliste"/>
              <w:spacing w:before="120"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In</w:t>
            </w:r>
            <w:r w:rsidRPr="008275BF">
              <w:rPr>
                <w:rFonts w:asciiTheme="majorBidi" w:hAnsiTheme="majorBidi" w:cstheme="majorBidi"/>
                <w:bCs/>
                <w:sz w:val="28"/>
                <w:szCs w:val="28"/>
              </w:rPr>
              <w:t>itiation à la relation forme et exigences fonctionnelles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et 26 fév. 2020</w:t>
            </w:r>
          </w:p>
        </w:tc>
      </w:tr>
      <w:tr w:rsidR="0047594F" w:rsidRPr="005A4CD3" w:rsidTr="0047594F">
        <w:trPr>
          <w:trHeight w:val="495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97" w:type="dxa"/>
            <w:vAlign w:val="center"/>
          </w:tcPr>
          <w:p w:rsidR="0047594F" w:rsidRPr="005A4CD3" w:rsidRDefault="001F6387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In</w:t>
            </w:r>
            <w:r w:rsidRPr="008275BF">
              <w:rPr>
                <w:rFonts w:asciiTheme="majorBidi" w:hAnsiTheme="majorBidi" w:cstheme="majorBidi"/>
                <w:bCs/>
                <w:sz w:val="28"/>
                <w:szCs w:val="28"/>
              </w:rPr>
              <w:t>itiation à la relation forme et exigences fonctionnelles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et 04 mar. 2020</w:t>
            </w:r>
          </w:p>
        </w:tc>
      </w:tr>
      <w:tr w:rsidR="0047594F" w:rsidRPr="005A4CD3" w:rsidTr="0047594F">
        <w:trPr>
          <w:trHeight w:val="506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97" w:type="dxa"/>
            <w:vAlign w:val="center"/>
          </w:tcPr>
          <w:p w:rsidR="0047594F" w:rsidRPr="005A4CD3" w:rsidRDefault="001F6387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In</w:t>
            </w:r>
            <w:r w:rsidRPr="008275BF">
              <w:rPr>
                <w:rFonts w:asciiTheme="majorBidi" w:hAnsiTheme="majorBidi" w:cstheme="majorBidi"/>
                <w:bCs/>
                <w:sz w:val="28"/>
                <w:szCs w:val="28"/>
              </w:rPr>
              <w:t>itiation à la relation forme et exigences fonctionnelles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et 11 mar. 2020</w:t>
            </w:r>
          </w:p>
        </w:tc>
      </w:tr>
      <w:tr w:rsidR="0047594F" w:rsidRPr="005A4CD3" w:rsidTr="0047594F">
        <w:trPr>
          <w:trHeight w:val="242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97" w:type="dxa"/>
            <w:vAlign w:val="center"/>
          </w:tcPr>
          <w:p w:rsidR="0047594F" w:rsidRPr="005A4CD3" w:rsidRDefault="001F6387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In</w:t>
            </w:r>
            <w:r w:rsidRPr="008275BF">
              <w:rPr>
                <w:rFonts w:asciiTheme="majorBidi" w:hAnsiTheme="majorBidi" w:cstheme="majorBidi"/>
                <w:bCs/>
                <w:sz w:val="28"/>
                <w:szCs w:val="28"/>
              </w:rPr>
              <w:t>itiation à la relation forme et exigences fonctionnelles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et 18 mar. 2020</w:t>
            </w:r>
          </w:p>
        </w:tc>
      </w:tr>
      <w:tr w:rsidR="0047594F" w:rsidRPr="005A4CD3" w:rsidTr="0047594F">
        <w:trPr>
          <w:trHeight w:val="242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97" w:type="dxa"/>
            <w:vAlign w:val="center"/>
          </w:tcPr>
          <w:p w:rsidR="0047594F" w:rsidRPr="005A4CD3" w:rsidRDefault="001F6387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53A3">
              <w:rPr>
                <w:rFonts w:asciiTheme="majorBidi" w:hAnsiTheme="majorBidi" w:cstheme="majorBidi"/>
                <w:bCs/>
                <w:sz w:val="28"/>
                <w:szCs w:val="28"/>
              </w:rPr>
              <w:t>Introduction à la mise en forme d'un concept architectural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et 08 avr. 2020</w:t>
            </w:r>
          </w:p>
        </w:tc>
      </w:tr>
      <w:tr w:rsidR="0047594F" w:rsidRPr="005A4CD3" w:rsidTr="0047594F">
        <w:trPr>
          <w:trHeight w:val="242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97" w:type="dxa"/>
            <w:vAlign w:val="center"/>
          </w:tcPr>
          <w:p w:rsidR="0047594F" w:rsidRPr="005A4CD3" w:rsidRDefault="001F6387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53A3">
              <w:rPr>
                <w:rFonts w:asciiTheme="majorBidi" w:hAnsiTheme="majorBidi" w:cstheme="majorBidi"/>
                <w:bCs/>
                <w:sz w:val="28"/>
                <w:szCs w:val="28"/>
              </w:rPr>
              <w:t>projet de synthèse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et 15 avr. 2020</w:t>
            </w:r>
          </w:p>
        </w:tc>
      </w:tr>
      <w:tr w:rsidR="0047594F" w:rsidRPr="005A4CD3" w:rsidTr="0047594F">
        <w:trPr>
          <w:trHeight w:val="242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97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53A3">
              <w:rPr>
                <w:rFonts w:asciiTheme="majorBidi" w:hAnsiTheme="majorBidi" w:cstheme="majorBidi"/>
                <w:bCs/>
                <w:sz w:val="28"/>
                <w:szCs w:val="28"/>
              </w:rPr>
              <w:t>projet de synthèse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et 22 avr. 2020</w:t>
            </w:r>
          </w:p>
        </w:tc>
      </w:tr>
      <w:tr w:rsidR="0047594F" w:rsidRPr="005A4CD3" w:rsidTr="0047594F">
        <w:trPr>
          <w:trHeight w:val="242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97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53A3">
              <w:rPr>
                <w:rFonts w:asciiTheme="majorBidi" w:hAnsiTheme="majorBidi" w:cstheme="majorBidi"/>
                <w:bCs/>
                <w:sz w:val="28"/>
                <w:szCs w:val="28"/>
              </w:rPr>
              <w:t>projet de synthèse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et 29 avr. 2020</w:t>
            </w:r>
          </w:p>
        </w:tc>
      </w:tr>
      <w:tr w:rsidR="0047594F" w:rsidRPr="005A4CD3" w:rsidTr="0047594F">
        <w:trPr>
          <w:trHeight w:val="242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97" w:type="dxa"/>
            <w:vAlign w:val="center"/>
          </w:tcPr>
          <w:p w:rsidR="0047594F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53A3">
              <w:rPr>
                <w:rFonts w:asciiTheme="majorBidi" w:hAnsiTheme="majorBidi" w:cstheme="majorBidi"/>
                <w:bCs/>
                <w:sz w:val="28"/>
                <w:szCs w:val="28"/>
              </w:rPr>
              <w:t>projet de synthèse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et 06 mai. 2020</w:t>
            </w:r>
          </w:p>
        </w:tc>
      </w:tr>
      <w:tr w:rsidR="0047594F" w:rsidRPr="005A4CD3" w:rsidTr="0047594F">
        <w:trPr>
          <w:trHeight w:val="242"/>
        </w:trPr>
        <w:tc>
          <w:tcPr>
            <w:tcW w:w="2244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97" w:type="dxa"/>
            <w:vAlign w:val="center"/>
          </w:tcPr>
          <w:p w:rsidR="0047594F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53A3">
              <w:rPr>
                <w:rFonts w:asciiTheme="majorBidi" w:hAnsiTheme="majorBidi" w:cstheme="majorBidi"/>
                <w:bCs/>
                <w:sz w:val="28"/>
                <w:szCs w:val="28"/>
              </w:rPr>
              <w:t>projet de synthèse</w:t>
            </w:r>
          </w:p>
        </w:tc>
        <w:tc>
          <w:tcPr>
            <w:tcW w:w="2371" w:type="dxa"/>
            <w:vAlign w:val="center"/>
          </w:tcPr>
          <w:p w:rsidR="0047594F" w:rsidRPr="005A4CD3" w:rsidRDefault="0047594F" w:rsidP="004759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et 13 mai. 2020</w:t>
            </w:r>
          </w:p>
        </w:tc>
      </w:tr>
    </w:tbl>
    <w:p w:rsidR="005A4CD3" w:rsidRPr="005A4CD3" w:rsidRDefault="005A4CD3" w:rsidP="00493436">
      <w:pPr>
        <w:jc w:val="both"/>
        <w:rPr>
          <w:rFonts w:ascii="Times New Roman" w:hAnsi="Times New Roman" w:cs="Times New Roman"/>
          <w:b/>
          <w:bCs/>
          <w:sz w:val="8"/>
          <w:szCs w:val="8"/>
          <w:lang w:bidi="ar-DZ"/>
        </w:rPr>
      </w:pPr>
    </w:p>
    <w:p w:rsidR="00966319" w:rsidRDefault="00966319" w:rsidP="00966319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</w:p>
    <w:p w:rsidR="00493436" w:rsidRPr="005A4CD3" w:rsidRDefault="00493436" w:rsidP="00966319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5A4CD3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Le responsable de la matière        </w:t>
      </w:r>
    </w:p>
    <w:p w:rsidR="00493436" w:rsidRPr="001F493F" w:rsidRDefault="00493436" w:rsidP="00966319">
      <w:pPr>
        <w:jc w:val="both"/>
        <w:rPr>
          <w:rFonts w:ascii="Times New Roman" w:hAnsi="Times New Roman" w:cs="Times New Roman"/>
          <w:sz w:val="28"/>
          <w:szCs w:val="28"/>
          <w:lang w:bidi="ar-DZ"/>
        </w:rPr>
      </w:pPr>
    </w:p>
    <w:p w:rsidR="0024522C" w:rsidRDefault="0024522C" w:rsidP="00251B7B">
      <w:pPr>
        <w:jc w:val="both"/>
      </w:pPr>
    </w:p>
    <w:p w:rsidR="00130A19" w:rsidRDefault="00130A19" w:rsidP="00EA1192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:rsidR="001F6387" w:rsidRDefault="001F6387" w:rsidP="00EA1192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:rsidR="001F6387" w:rsidRDefault="001F6387" w:rsidP="00EA1192">
      <w:pPr>
        <w:spacing w:before="120" w:after="0" w:line="24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:rsidR="00DE0E37" w:rsidRPr="00B50FC1" w:rsidRDefault="00DE0E37" w:rsidP="005E5481">
      <w:pPr>
        <w:tabs>
          <w:tab w:val="left" w:pos="7290"/>
        </w:tabs>
        <w:jc w:val="both"/>
        <w:rPr>
          <w:rFonts w:ascii="Times New Roman" w:hAnsi="Times New Roman" w:cs="Times New Roman"/>
          <w:sz w:val="28"/>
          <w:szCs w:val="24"/>
          <w:lang w:bidi="ar-DZ"/>
        </w:rPr>
      </w:pPr>
      <w:r w:rsidRPr="00B50FC1">
        <w:rPr>
          <w:rFonts w:ascii="Times New Roman" w:hAnsi="Times New Roman" w:cs="Times New Roman"/>
          <w:sz w:val="28"/>
          <w:szCs w:val="24"/>
          <w:lang w:bidi="ar-DZ"/>
        </w:rPr>
        <w:t xml:space="preserve">Nous, étudiants </w:t>
      </w:r>
      <w:r>
        <w:rPr>
          <w:rFonts w:ascii="Times New Roman" w:hAnsi="Times New Roman" w:cs="Times New Roman"/>
          <w:sz w:val="28"/>
          <w:szCs w:val="24"/>
          <w:lang w:bidi="ar-DZ"/>
        </w:rPr>
        <w:t>d</w:t>
      </w:r>
      <w:r w:rsidRPr="00B50FC1">
        <w:rPr>
          <w:rFonts w:ascii="Times New Roman" w:hAnsi="Times New Roman" w:cs="Times New Roman"/>
          <w:sz w:val="28"/>
          <w:szCs w:val="24"/>
          <w:lang w:bidi="ar-DZ"/>
        </w:rPr>
        <w:t>e la première année du groupe </w:t>
      </w:r>
      <w:r w:rsidR="005E5481">
        <w:rPr>
          <w:rFonts w:ascii="Times New Roman" w:hAnsi="Times New Roman" w:cs="Times New Roman"/>
          <w:sz w:val="28"/>
          <w:szCs w:val="24"/>
          <w:lang w:bidi="ar-DZ"/>
        </w:rPr>
        <w:t xml:space="preserve">N°2 </w:t>
      </w:r>
      <w:r w:rsidRPr="00B50FC1">
        <w:rPr>
          <w:rFonts w:ascii="Times New Roman" w:hAnsi="Times New Roman" w:cs="Times New Roman"/>
          <w:sz w:val="28"/>
          <w:szCs w:val="24"/>
          <w:lang w:bidi="ar-DZ"/>
        </w:rPr>
        <w:t>.</w:t>
      </w:r>
      <w:r>
        <w:rPr>
          <w:rFonts w:ascii="Times New Roman" w:hAnsi="Times New Roman" w:cs="Times New Roman"/>
          <w:sz w:val="28"/>
          <w:szCs w:val="24"/>
          <w:lang w:bidi="ar-DZ"/>
        </w:rPr>
        <w:t xml:space="preserve">année universitaire </w:t>
      </w:r>
      <w:r w:rsidRPr="00B50FC1">
        <w:rPr>
          <w:rFonts w:ascii="Times New Roman" w:hAnsi="Times New Roman" w:cs="Times New Roman"/>
          <w:sz w:val="28"/>
          <w:szCs w:val="24"/>
          <w:lang w:bidi="ar-DZ"/>
        </w:rPr>
        <w:t>201</w:t>
      </w:r>
      <w:r w:rsidR="005812F7">
        <w:rPr>
          <w:rFonts w:ascii="Times New Roman" w:hAnsi="Times New Roman" w:cs="Times New Roman"/>
          <w:sz w:val="28"/>
          <w:szCs w:val="24"/>
          <w:lang w:bidi="ar-DZ"/>
        </w:rPr>
        <w:t>9</w:t>
      </w:r>
      <w:r w:rsidRPr="00B50FC1">
        <w:rPr>
          <w:rFonts w:ascii="Times New Roman" w:hAnsi="Times New Roman" w:cs="Times New Roman"/>
          <w:sz w:val="28"/>
          <w:szCs w:val="24"/>
          <w:lang w:bidi="ar-DZ"/>
        </w:rPr>
        <w:t>/20</w:t>
      </w:r>
      <w:r w:rsidR="005812F7">
        <w:rPr>
          <w:rFonts w:ascii="Times New Roman" w:hAnsi="Times New Roman" w:cs="Times New Roman"/>
          <w:sz w:val="28"/>
          <w:szCs w:val="24"/>
          <w:lang w:bidi="ar-DZ"/>
        </w:rPr>
        <w:t>20</w:t>
      </w:r>
      <w:r w:rsidRPr="00B50FC1">
        <w:rPr>
          <w:rFonts w:ascii="Times New Roman" w:hAnsi="Times New Roman" w:cs="Times New Roman"/>
          <w:sz w:val="28"/>
          <w:szCs w:val="24"/>
          <w:lang w:bidi="ar-DZ"/>
        </w:rPr>
        <w:t xml:space="preserve">, filière Architecture, spécialité Architecture, attestons que nous avons consulté le syllabus du </w:t>
      </w:r>
      <w:r w:rsidR="00966319">
        <w:rPr>
          <w:rFonts w:ascii="Times New Roman" w:hAnsi="Times New Roman" w:cs="Times New Roman"/>
          <w:sz w:val="28"/>
          <w:szCs w:val="24"/>
          <w:lang w:bidi="ar-DZ"/>
        </w:rPr>
        <w:t>deuxième</w:t>
      </w:r>
      <w:r w:rsidRPr="00B50FC1">
        <w:rPr>
          <w:rFonts w:ascii="Times New Roman" w:hAnsi="Times New Roman" w:cs="Times New Roman"/>
          <w:sz w:val="28"/>
          <w:szCs w:val="24"/>
          <w:lang w:bidi="ar-DZ"/>
        </w:rPr>
        <w:t>semestre de l’Unité d’Enseignement Fondamentale, matière Atelier de Projet et que nous avons été informés sur les modalités d’évaluation.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2"/>
        <w:gridCol w:w="2693"/>
        <w:gridCol w:w="2591"/>
        <w:gridCol w:w="1068"/>
      </w:tblGrid>
      <w:tr w:rsidR="00DE0E37" w:rsidRPr="000B5353" w:rsidTr="009E7C32">
        <w:trPr>
          <w:trHeight w:hRule="exact" w:val="599"/>
          <w:jc w:val="center"/>
        </w:trPr>
        <w:tc>
          <w:tcPr>
            <w:tcW w:w="2382" w:type="dxa"/>
            <w:shd w:val="clear" w:color="auto" w:fill="C6D9F1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0B53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Émargement</w:t>
            </w:r>
          </w:p>
          <w:p w:rsidR="00DE0E37" w:rsidRPr="000B5353" w:rsidRDefault="00DE0E37" w:rsidP="009E7C32">
            <w:pPr>
              <w:tabs>
                <w:tab w:val="left" w:pos="72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shd w:val="clear" w:color="auto" w:fill="C6D9F1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0B53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Prénoms</w:t>
            </w:r>
          </w:p>
        </w:tc>
        <w:tc>
          <w:tcPr>
            <w:tcW w:w="2591" w:type="dxa"/>
            <w:shd w:val="clear" w:color="auto" w:fill="C6D9F1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0B53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Nom</w:t>
            </w:r>
          </w:p>
        </w:tc>
        <w:tc>
          <w:tcPr>
            <w:tcW w:w="1068" w:type="dxa"/>
            <w:shd w:val="clear" w:color="auto" w:fill="C6D9F1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0B535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N°</w:t>
            </w:r>
          </w:p>
        </w:tc>
      </w:tr>
      <w:tr w:rsidR="00DE0E37" w:rsidRPr="000B5353" w:rsidTr="009E7C32">
        <w:trPr>
          <w:trHeight w:hRule="exact" w:val="462"/>
          <w:jc w:val="center"/>
        </w:trPr>
        <w:tc>
          <w:tcPr>
            <w:tcW w:w="2382" w:type="dxa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vAlign w:val="center"/>
          </w:tcPr>
          <w:p w:rsidR="00DE0E37" w:rsidRPr="000B5353" w:rsidRDefault="005E548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Asma</w:t>
            </w:r>
          </w:p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91" w:type="dxa"/>
            <w:vAlign w:val="center"/>
          </w:tcPr>
          <w:p w:rsidR="00DE0E37" w:rsidRPr="000B5353" w:rsidRDefault="005E548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Bayaza </w:t>
            </w:r>
          </w:p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68" w:type="dxa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0B535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DE0E37" w:rsidRPr="000B5353" w:rsidTr="009E7C32">
        <w:trPr>
          <w:trHeight w:hRule="exact" w:val="569"/>
          <w:jc w:val="center"/>
        </w:trPr>
        <w:tc>
          <w:tcPr>
            <w:tcW w:w="2382" w:type="dxa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vAlign w:val="center"/>
          </w:tcPr>
          <w:p w:rsidR="00DE0E37" w:rsidRPr="000B5353" w:rsidRDefault="005E548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Ziad</w:t>
            </w:r>
          </w:p>
        </w:tc>
        <w:tc>
          <w:tcPr>
            <w:tcW w:w="2591" w:type="dxa"/>
            <w:vAlign w:val="center"/>
          </w:tcPr>
          <w:p w:rsidR="00DE0E37" w:rsidRPr="000B5353" w:rsidRDefault="005E548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Hammami</w:t>
            </w:r>
          </w:p>
        </w:tc>
        <w:tc>
          <w:tcPr>
            <w:tcW w:w="1068" w:type="dxa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0B535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</w:tr>
      <w:tr w:rsidR="00DE0E37" w:rsidRPr="000B5353" w:rsidTr="009E7C32">
        <w:trPr>
          <w:trHeight w:hRule="exact" w:val="565"/>
          <w:jc w:val="center"/>
        </w:trPr>
        <w:tc>
          <w:tcPr>
            <w:tcW w:w="2382" w:type="dxa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vAlign w:val="center"/>
          </w:tcPr>
          <w:p w:rsidR="00DE0E37" w:rsidRPr="000B5353" w:rsidRDefault="005E548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Ahmed</w:t>
            </w:r>
          </w:p>
        </w:tc>
        <w:tc>
          <w:tcPr>
            <w:tcW w:w="2591" w:type="dxa"/>
            <w:vAlign w:val="center"/>
          </w:tcPr>
          <w:p w:rsidR="00DE0E37" w:rsidRPr="000B5353" w:rsidRDefault="005E548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Abed</w:t>
            </w:r>
          </w:p>
        </w:tc>
        <w:tc>
          <w:tcPr>
            <w:tcW w:w="1068" w:type="dxa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0B535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DE0E37" w:rsidRPr="000B5353" w:rsidTr="009E7C32">
        <w:trPr>
          <w:trHeight w:hRule="exact" w:val="562"/>
          <w:jc w:val="center"/>
        </w:trPr>
        <w:tc>
          <w:tcPr>
            <w:tcW w:w="2382" w:type="dxa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vAlign w:val="center"/>
          </w:tcPr>
          <w:p w:rsidR="00DE0E37" w:rsidRPr="000B5353" w:rsidRDefault="005E548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Sofia </w:t>
            </w:r>
          </w:p>
        </w:tc>
        <w:tc>
          <w:tcPr>
            <w:tcW w:w="2591" w:type="dxa"/>
            <w:vAlign w:val="center"/>
          </w:tcPr>
          <w:p w:rsidR="00DE0E37" w:rsidRPr="000B5353" w:rsidRDefault="005E548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Attab</w:t>
            </w:r>
          </w:p>
        </w:tc>
        <w:tc>
          <w:tcPr>
            <w:tcW w:w="1068" w:type="dxa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0B535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</w:tr>
      <w:tr w:rsidR="00DE0E37" w:rsidRPr="000B5353" w:rsidTr="009E7C32">
        <w:trPr>
          <w:trHeight w:hRule="exact" w:val="570"/>
          <w:jc w:val="center"/>
        </w:trPr>
        <w:tc>
          <w:tcPr>
            <w:tcW w:w="2382" w:type="dxa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vAlign w:val="center"/>
          </w:tcPr>
          <w:p w:rsidR="00DE0E37" w:rsidRPr="000B5353" w:rsidRDefault="005E548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Marwen</w:t>
            </w:r>
          </w:p>
        </w:tc>
        <w:tc>
          <w:tcPr>
            <w:tcW w:w="2591" w:type="dxa"/>
            <w:vAlign w:val="center"/>
          </w:tcPr>
          <w:p w:rsidR="00DE0E37" w:rsidRPr="000B5353" w:rsidRDefault="005E548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Drissi</w:t>
            </w:r>
          </w:p>
        </w:tc>
        <w:tc>
          <w:tcPr>
            <w:tcW w:w="1068" w:type="dxa"/>
            <w:vAlign w:val="center"/>
          </w:tcPr>
          <w:p w:rsidR="00DE0E37" w:rsidRPr="000B5353" w:rsidRDefault="00DE0E37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0B535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</w:tr>
      <w:tr w:rsidR="000235B1" w:rsidRPr="000B5353" w:rsidTr="009E7C32">
        <w:trPr>
          <w:trHeight w:hRule="exact" w:val="570"/>
          <w:jc w:val="center"/>
        </w:trPr>
        <w:tc>
          <w:tcPr>
            <w:tcW w:w="2382" w:type="dxa"/>
            <w:vAlign w:val="center"/>
          </w:tcPr>
          <w:p w:rsidR="000235B1" w:rsidRPr="000B5353" w:rsidRDefault="000235B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vAlign w:val="center"/>
          </w:tcPr>
          <w:p w:rsidR="000235B1" w:rsidRPr="000B5353" w:rsidRDefault="000235B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91" w:type="dxa"/>
            <w:vAlign w:val="center"/>
          </w:tcPr>
          <w:p w:rsidR="000235B1" w:rsidRPr="000B5353" w:rsidRDefault="000235B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68" w:type="dxa"/>
            <w:vAlign w:val="center"/>
          </w:tcPr>
          <w:p w:rsidR="000235B1" w:rsidRPr="000B5353" w:rsidRDefault="000235B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06</w:t>
            </w:r>
          </w:p>
        </w:tc>
      </w:tr>
      <w:tr w:rsidR="000235B1" w:rsidRPr="000B5353" w:rsidTr="009E7C32">
        <w:trPr>
          <w:trHeight w:hRule="exact" w:val="570"/>
          <w:jc w:val="center"/>
        </w:trPr>
        <w:tc>
          <w:tcPr>
            <w:tcW w:w="2382" w:type="dxa"/>
            <w:vAlign w:val="center"/>
          </w:tcPr>
          <w:p w:rsidR="000235B1" w:rsidRPr="000B5353" w:rsidRDefault="000235B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  <w:vAlign w:val="center"/>
          </w:tcPr>
          <w:p w:rsidR="000235B1" w:rsidRPr="000B5353" w:rsidRDefault="000235B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591" w:type="dxa"/>
            <w:vAlign w:val="center"/>
          </w:tcPr>
          <w:p w:rsidR="000235B1" w:rsidRPr="000B5353" w:rsidRDefault="000235B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68" w:type="dxa"/>
            <w:vAlign w:val="center"/>
          </w:tcPr>
          <w:p w:rsidR="000235B1" w:rsidRPr="000B5353" w:rsidRDefault="000235B1" w:rsidP="009E7C32">
            <w:pPr>
              <w:tabs>
                <w:tab w:val="left" w:pos="729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07</w:t>
            </w:r>
          </w:p>
        </w:tc>
      </w:tr>
    </w:tbl>
    <w:p w:rsidR="00DE0E37" w:rsidRPr="000B5353" w:rsidRDefault="00DE0E37" w:rsidP="00DE0E37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</w:p>
    <w:p w:rsidR="00DE0E37" w:rsidRPr="000B5353" w:rsidRDefault="00DE0E37" w:rsidP="005E5481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0B5353">
        <w:rPr>
          <w:rFonts w:ascii="Times New Roman" w:hAnsi="Times New Roman" w:cs="Times New Roman"/>
          <w:sz w:val="24"/>
          <w:szCs w:val="24"/>
        </w:rPr>
        <w:t>Date :</w:t>
      </w:r>
      <w:r w:rsidR="005E5481">
        <w:rPr>
          <w:rFonts w:ascii="Times New Roman" w:hAnsi="Times New Roman" w:cs="Times New Roman"/>
          <w:sz w:val="24"/>
          <w:szCs w:val="24"/>
        </w:rPr>
        <w:t xml:space="preserve"> 19 Février 2020 </w:t>
      </w:r>
    </w:p>
    <w:p w:rsidR="001F493F" w:rsidRDefault="001F493F" w:rsidP="0042748C">
      <w:pPr>
        <w:tabs>
          <w:tab w:val="left" w:pos="729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4"/>
          <w:lang w:bidi="ar-DZ"/>
        </w:rPr>
      </w:pPr>
    </w:p>
    <w:p w:rsidR="00F14778" w:rsidRDefault="00F14778" w:rsidP="0042748C">
      <w:pPr>
        <w:jc w:val="both"/>
      </w:pPr>
    </w:p>
    <w:sectPr w:rsidR="00F14778" w:rsidSect="004240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2FC" w:rsidRDefault="009112FC" w:rsidP="005C1071">
      <w:pPr>
        <w:spacing w:after="0" w:line="240" w:lineRule="auto"/>
      </w:pPr>
      <w:r>
        <w:separator/>
      </w:r>
    </w:p>
  </w:endnote>
  <w:endnote w:type="continuationSeparator" w:id="1">
    <w:p w:rsidR="009112FC" w:rsidRDefault="009112FC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32" w:rsidRDefault="009E7C32" w:rsidP="00090D01">
    <w:pPr>
      <w:pStyle w:val="Pieddepage"/>
      <w:pBdr>
        <w:top w:val="single" w:sz="4" w:space="1" w:color="auto"/>
      </w:pBdr>
      <w:jc w:val="right"/>
    </w:pPr>
    <w:r>
      <w:t xml:space="preserve">Page  </w:t>
    </w:r>
    <w:fldSimple w:instr="PAGE   \* MERGEFORMAT">
      <w:r w:rsidR="005E5481">
        <w:rPr>
          <w:noProof/>
        </w:rPr>
        <w:t>1</w:t>
      </w:r>
    </w:fldSimple>
    <w:r>
      <w:t xml:space="preserve"> / 5</w:t>
    </w:r>
  </w:p>
  <w:p w:rsidR="009E7C32" w:rsidRDefault="009E7C32" w:rsidP="007F195E">
    <w:pPr>
      <w:pStyle w:val="Pieddepage"/>
      <w:pBdr>
        <w:top w:val="single" w:sz="4" w:space="1" w:color="auto"/>
      </w:pBdr>
      <w:jc w:val="right"/>
    </w:pPr>
  </w:p>
  <w:p w:rsidR="009E7C32" w:rsidRDefault="009E7C32" w:rsidP="007F195E">
    <w:pPr>
      <w:pStyle w:val="Pieddepage"/>
      <w:pBdr>
        <w:top w:val="single" w:sz="4" w:space="1" w:color="auto"/>
      </w:pBdr>
      <w:jc w:val="right"/>
    </w:pPr>
  </w:p>
  <w:p w:rsidR="009E7C32" w:rsidRDefault="009E7C3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2FC" w:rsidRDefault="009112FC" w:rsidP="005C1071">
      <w:pPr>
        <w:spacing w:after="0" w:line="240" w:lineRule="auto"/>
      </w:pPr>
      <w:r>
        <w:separator/>
      </w:r>
    </w:p>
  </w:footnote>
  <w:footnote w:type="continuationSeparator" w:id="1">
    <w:p w:rsidR="009112FC" w:rsidRDefault="009112FC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32" w:rsidRPr="002F68EC" w:rsidRDefault="009E7C32" w:rsidP="0011636B">
    <w:pPr>
      <w:pStyle w:val="En-tte"/>
      <w:pBdr>
        <w:bottom w:val="single" w:sz="4" w:space="1" w:color="auto"/>
      </w:pBdr>
      <w:jc w:val="both"/>
      <w:rPr>
        <w:b/>
        <w:bCs/>
        <w:lang w:bidi="ar-DZ"/>
      </w:rPr>
    </w:pPr>
    <w:r>
      <w:rPr>
        <w:b/>
        <w:bCs/>
        <w:noProof/>
        <w:lang w:eastAsia="fr-FR"/>
      </w:rPr>
      <w:pict>
        <v:rect id="Rectangle 1" o:spid="_x0000_s4097" style="position:absolute;left:0;text-align:left;margin-left:232.15pt;margin-top:-8.4pt;width:31.5pt;height:24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" strokecolor="white">
          <v:textbox>
            <w:txbxContent>
              <w:p w:rsidR="009E7C32" w:rsidRDefault="009E7C32" w:rsidP="0011636B">
                <w:pPr>
                  <w:ind w:left="-142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342900" cy="228600"/>
                      <wp:effectExtent l="19050" t="19050" r="19050" b="19050"/>
                      <wp:docPr id="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b/>
        <w:bCs/>
        <w:lang w:bidi="ar-DZ"/>
      </w:rPr>
      <w:t>Université Badji-Mokhtar. Annaba</w:t>
    </w:r>
    <w:r w:rsidRPr="002F68EC">
      <w:rPr>
        <w:rFonts w:hint="cs"/>
        <w:b/>
        <w:bCs/>
        <w:rtl/>
      </w:rPr>
      <w:t xml:space="preserve">جامعة باجي مختار </w:t>
    </w:r>
    <w:r w:rsidRPr="002F68EC">
      <w:rPr>
        <w:b/>
        <w:bCs/>
        <w:rtl/>
      </w:rPr>
      <w:t>–</w:t>
    </w:r>
    <w:r w:rsidRPr="002F68EC">
      <w:rPr>
        <w:rFonts w:hint="cs"/>
        <w:b/>
        <w:bCs/>
        <w:rtl/>
      </w:rPr>
      <w:t xml:space="preserve"> عنابة</w:t>
    </w:r>
  </w:p>
  <w:p w:rsidR="009E7C32" w:rsidRDefault="009E7C32" w:rsidP="000E70EB">
    <w:pPr>
      <w:pStyle w:val="En-tte"/>
      <w:pBdr>
        <w:bottom w:val="single" w:sz="4" w:space="1" w:color="auto"/>
      </w:pBdr>
      <w:jc w:val="both"/>
      <w:rPr>
        <w:rFonts w:ascii="Arial" w:hAnsi="Arial"/>
        <w:lang w:bidi="ar-DZ"/>
      </w:rPr>
    </w:pPr>
    <w:r w:rsidRPr="00514C71">
      <w:rPr>
        <w:b/>
        <w:bCs/>
        <w:lang w:bidi="ar-DZ"/>
      </w:rPr>
      <w:t>Faculté :</w:t>
    </w:r>
    <w:r>
      <w:rPr>
        <w:rFonts w:ascii="Arial" w:hAnsi="Arial"/>
        <w:lang w:bidi="ar-DZ"/>
      </w:rPr>
      <w:t xml:space="preserve"> des Sciences de la Terre                                                  </w:t>
    </w:r>
    <w:r>
      <w:rPr>
        <w:b/>
        <w:bCs/>
        <w:lang w:bidi="ar-DZ"/>
      </w:rPr>
      <w:t>Dé</w:t>
    </w:r>
    <w:r w:rsidRPr="00514C71">
      <w:rPr>
        <w:b/>
        <w:bCs/>
        <w:lang w:bidi="ar-DZ"/>
      </w:rPr>
      <w:t>partement:</w:t>
    </w:r>
    <w:r>
      <w:rPr>
        <w:rFonts w:ascii="Arial" w:hAnsi="Arial"/>
        <w:lang w:bidi="ar-DZ"/>
      </w:rPr>
      <w:t xml:space="preserve"> d’Architecture</w:t>
    </w:r>
  </w:p>
  <w:p w:rsidR="009E7C32" w:rsidRDefault="009E7C32" w:rsidP="00514C71">
    <w:pPr>
      <w:pStyle w:val="En-tte"/>
      <w:pBdr>
        <w:bottom w:val="single" w:sz="4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16D"/>
    <w:multiLevelType w:val="hybridMultilevel"/>
    <w:tmpl w:val="C85646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84501"/>
    <w:multiLevelType w:val="hybridMultilevel"/>
    <w:tmpl w:val="FA4021DA"/>
    <w:lvl w:ilvl="0" w:tplc="DB1AF08C">
      <w:numFmt w:val="bullet"/>
      <w:lvlText w:val="-"/>
      <w:lvlJc w:val="left"/>
      <w:pPr>
        <w:ind w:left="1004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E0522"/>
    <w:multiLevelType w:val="hybridMultilevel"/>
    <w:tmpl w:val="DADE052C"/>
    <w:lvl w:ilvl="0" w:tplc="B3E4D788">
      <w:start w:val="3"/>
      <w:numFmt w:val="bullet"/>
      <w:lvlText w:val="-"/>
      <w:lvlJc w:val="left"/>
      <w:pPr>
        <w:ind w:left="720" w:hanging="360"/>
      </w:pPr>
      <w:rPr>
        <w:rFonts w:ascii="Arial-BoldMT" w:eastAsia="Calibri" w:hAnsi="Arial-BoldMT" w:cs="Arial-BoldMT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41DAF"/>
    <w:multiLevelType w:val="hybridMultilevel"/>
    <w:tmpl w:val="1532A0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162F8"/>
    <w:multiLevelType w:val="hybridMultilevel"/>
    <w:tmpl w:val="140668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D6B30"/>
    <w:multiLevelType w:val="hybridMultilevel"/>
    <w:tmpl w:val="73865284"/>
    <w:lvl w:ilvl="0" w:tplc="806E68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C1071"/>
    <w:rsid w:val="000235B1"/>
    <w:rsid w:val="000746AA"/>
    <w:rsid w:val="0008032C"/>
    <w:rsid w:val="00083C16"/>
    <w:rsid w:val="00083EF1"/>
    <w:rsid w:val="00090D01"/>
    <w:rsid w:val="000A1946"/>
    <w:rsid w:val="000C0460"/>
    <w:rsid w:val="000C5172"/>
    <w:rsid w:val="000D72F5"/>
    <w:rsid w:val="000E70EB"/>
    <w:rsid w:val="000F39BA"/>
    <w:rsid w:val="00102885"/>
    <w:rsid w:val="00110555"/>
    <w:rsid w:val="0011636B"/>
    <w:rsid w:val="00122E7E"/>
    <w:rsid w:val="00130A19"/>
    <w:rsid w:val="00137A58"/>
    <w:rsid w:val="0014508A"/>
    <w:rsid w:val="00171732"/>
    <w:rsid w:val="00173B10"/>
    <w:rsid w:val="00184729"/>
    <w:rsid w:val="00184B6F"/>
    <w:rsid w:val="00192E5F"/>
    <w:rsid w:val="00197540"/>
    <w:rsid w:val="001A196D"/>
    <w:rsid w:val="001A500A"/>
    <w:rsid w:val="001C7B8C"/>
    <w:rsid w:val="001D13FA"/>
    <w:rsid w:val="001D4441"/>
    <w:rsid w:val="001E128A"/>
    <w:rsid w:val="001E4CEB"/>
    <w:rsid w:val="001F4452"/>
    <w:rsid w:val="001F493F"/>
    <w:rsid w:val="001F6387"/>
    <w:rsid w:val="0020383C"/>
    <w:rsid w:val="002075C5"/>
    <w:rsid w:val="0021037A"/>
    <w:rsid w:val="00227E5C"/>
    <w:rsid w:val="00231DC6"/>
    <w:rsid w:val="00241D23"/>
    <w:rsid w:val="0024522C"/>
    <w:rsid w:val="00251B7B"/>
    <w:rsid w:val="00275799"/>
    <w:rsid w:val="00280D99"/>
    <w:rsid w:val="00281B88"/>
    <w:rsid w:val="00285AE6"/>
    <w:rsid w:val="002A751A"/>
    <w:rsid w:val="002C3795"/>
    <w:rsid w:val="002E741F"/>
    <w:rsid w:val="00300D25"/>
    <w:rsid w:val="003134B7"/>
    <w:rsid w:val="003227FE"/>
    <w:rsid w:val="003365D6"/>
    <w:rsid w:val="00336E19"/>
    <w:rsid w:val="003460AE"/>
    <w:rsid w:val="0036657D"/>
    <w:rsid w:val="00374A5D"/>
    <w:rsid w:val="00393135"/>
    <w:rsid w:val="003A683D"/>
    <w:rsid w:val="003C4BE9"/>
    <w:rsid w:val="003E5FE8"/>
    <w:rsid w:val="003F3F1C"/>
    <w:rsid w:val="0040057F"/>
    <w:rsid w:val="004118F4"/>
    <w:rsid w:val="00416A7E"/>
    <w:rsid w:val="004240AE"/>
    <w:rsid w:val="0042748C"/>
    <w:rsid w:val="0044368C"/>
    <w:rsid w:val="00447CFB"/>
    <w:rsid w:val="00460DF0"/>
    <w:rsid w:val="0047594F"/>
    <w:rsid w:val="00493436"/>
    <w:rsid w:val="004970CF"/>
    <w:rsid w:val="004A127C"/>
    <w:rsid w:val="004B3B54"/>
    <w:rsid w:val="004B543C"/>
    <w:rsid w:val="004C5CAF"/>
    <w:rsid w:val="00514C71"/>
    <w:rsid w:val="00522BFC"/>
    <w:rsid w:val="00526128"/>
    <w:rsid w:val="00540944"/>
    <w:rsid w:val="005524C4"/>
    <w:rsid w:val="00556D81"/>
    <w:rsid w:val="00561E62"/>
    <w:rsid w:val="0057082D"/>
    <w:rsid w:val="005812F7"/>
    <w:rsid w:val="0058174F"/>
    <w:rsid w:val="00593384"/>
    <w:rsid w:val="005A4C0B"/>
    <w:rsid w:val="005A4CD3"/>
    <w:rsid w:val="005B0CC5"/>
    <w:rsid w:val="005B6BA1"/>
    <w:rsid w:val="005C1071"/>
    <w:rsid w:val="005C7A6E"/>
    <w:rsid w:val="005E437E"/>
    <w:rsid w:val="005E5481"/>
    <w:rsid w:val="005F2C54"/>
    <w:rsid w:val="005F4BDF"/>
    <w:rsid w:val="005F5F9F"/>
    <w:rsid w:val="00610143"/>
    <w:rsid w:val="006147CA"/>
    <w:rsid w:val="0063523B"/>
    <w:rsid w:val="00640E51"/>
    <w:rsid w:val="006675C0"/>
    <w:rsid w:val="00680AE8"/>
    <w:rsid w:val="006A1BDF"/>
    <w:rsid w:val="006A6907"/>
    <w:rsid w:val="006C3001"/>
    <w:rsid w:val="006D013C"/>
    <w:rsid w:val="006E57E6"/>
    <w:rsid w:val="006F0CB0"/>
    <w:rsid w:val="006F3ED3"/>
    <w:rsid w:val="006F7FFC"/>
    <w:rsid w:val="00702825"/>
    <w:rsid w:val="00716B01"/>
    <w:rsid w:val="0074033B"/>
    <w:rsid w:val="007453A3"/>
    <w:rsid w:val="0074703B"/>
    <w:rsid w:val="0076110B"/>
    <w:rsid w:val="0076188F"/>
    <w:rsid w:val="00787D82"/>
    <w:rsid w:val="00792565"/>
    <w:rsid w:val="007A777A"/>
    <w:rsid w:val="007B790D"/>
    <w:rsid w:val="007D36D4"/>
    <w:rsid w:val="007E7632"/>
    <w:rsid w:val="007F195E"/>
    <w:rsid w:val="007F490F"/>
    <w:rsid w:val="00800566"/>
    <w:rsid w:val="00815D53"/>
    <w:rsid w:val="008275BF"/>
    <w:rsid w:val="008450A4"/>
    <w:rsid w:val="00852B61"/>
    <w:rsid w:val="008B34CB"/>
    <w:rsid w:val="008B6679"/>
    <w:rsid w:val="008C4B0D"/>
    <w:rsid w:val="008E668F"/>
    <w:rsid w:val="008F1840"/>
    <w:rsid w:val="008F3F24"/>
    <w:rsid w:val="009112FC"/>
    <w:rsid w:val="00914B90"/>
    <w:rsid w:val="00930426"/>
    <w:rsid w:val="00935496"/>
    <w:rsid w:val="00944ABB"/>
    <w:rsid w:val="00966319"/>
    <w:rsid w:val="00974AD3"/>
    <w:rsid w:val="00982E21"/>
    <w:rsid w:val="009863EF"/>
    <w:rsid w:val="0099749F"/>
    <w:rsid w:val="009A4FE6"/>
    <w:rsid w:val="009B0F8C"/>
    <w:rsid w:val="009C308D"/>
    <w:rsid w:val="009E7C32"/>
    <w:rsid w:val="00A22D11"/>
    <w:rsid w:val="00A3144F"/>
    <w:rsid w:val="00A322BF"/>
    <w:rsid w:val="00A3601A"/>
    <w:rsid w:val="00A4274A"/>
    <w:rsid w:val="00A77ABD"/>
    <w:rsid w:val="00A82BB3"/>
    <w:rsid w:val="00A9307F"/>
    <w:rsid w:val="00A96FFB"/>
    <w:rsid w:val="00AA2B35"/>
    <w:rsid w:val="00AA6F79"/>
    <w:rsid w:val="00AC0B10"/>
    <w:rsid w:val="00AC776F"/>
    <w:rsid w:val="00AE1756"/>
    <w:rsid w:val="00AF7B48"/>
    <w:rsid w:val="00B12508"/>
    <w:rsid w:val="00B13B0E"/>
    <w:rsid w:val="00B64610"/>
    <w:rsid w:val="00B9089B"/>
    <w:rsid w:val="00B92E4A"/>
    <w:rsid w:val="00B9629F"/>
    <w:rsid w:val="00BA1D2B"/>
    <w:rsid w:val="00BB6F69"/>
    <w:rsid w:val="00BD2017"/>
    <w:rsid w:val="00BE7846"/>
    <w:rsid w:val="00C026B7"/>
    <w:rsid w:val="00C10B07"/>
    <w:rsid w:val="00C10FFD"/>
    <w:rsid w:val="00C360D8"/>
    <w:rsid w:val="00C850EA"/>
    <w:rsid w:val="00C85A1C"/>
    <w:rsid w:val="00C95354"/>
    <w:rsid w:val="00CC0236"/>
    <w:rsid w:val="00CE1424"/>
    <w:rsid w:val="00CE78D0"/>
    <w:rsid w:val="00CF1B26"/>
    <w:rsid w:val="00CF3698"/>
    <w:rsid w:val="00CF3B35"/>
    <w:rsid w:val="00D00D0D"/>
    <w:rsid w:val="00D0375B"/>
    <w:rsid w:val="00D316CF"/>
    <w:rsid w:val="00D407C7"/>
    <w:rsid w:val="00D77C06"/>
    <w:rsid w:val="00D84D4D"/>
    <w:rsid w:val="00D8563C"/>
    <w:rsid w:val="00D9723C"/>
    <w:rsid w:val="00DA5D6A"/>
    <w:rsid w:val="00DC212A"/>
    <w:rsid w:val="00DC3E7F"/>
    <w:rsid w:val="00DC4347"/>
    <w:rsid w:val="00DC4E83"/>
    <w:rsid w:val="00DD0E84"/>
    <w:rsid w:val="00DD7A7F"/>
    <w:rsid w:val="00DE0E37"/>
    <w:rsid w:val="00DE19E8"/>
    <w:rsid w:val="00DE5652"/>
    <w:rsid w:val="00DF0C2B"/>
    <w:rsid w:val="00DF4AF9"/>
    <w:rsid w:val="00DF6893"/>
    <w:rsid w:val="00DF68EF"/>
    <w:rsid w:val="00E14702"/>
    <w:rsid w:val="00E157BC"/>
    <w:rsid w:val="00E2341F"/>
    <w:rsid w:val="00E3486D"/>
    <w:rsid w:val="00E35AEB"/>
    <w:rsid w:val="00E61874"/>
    <w:rsid w:val="00EA0BAF"/>
    <w:rsid w:val="00EA1192"/>
    <w:rsid w:val="00EB08B1"/>
    <w:rsid w:val="00ED0F9E"/>
    <w:rsid w:val="00EF56DD"/>
    <w:rsid w:val="00F0073B"/>
    <w:rsid w:val="00F14778"/>
    <w:rsid w:val="00F149D2"/>
    <w:rsid w:val="00F15CD6"/>
    <w:rsid w:val="00F21BE2"/>
    <w:rsid w:val="00F36A7D"/>
    <w:rsid w:val="00F60AE7"/>
    <w:rsid w:val="00F61437"/>
    <w:rsid w:val="00F655DB"/>
    <w:rsid w:val="00F751F5"/>
    <w:rsid w:val="00F75953"/>
    <w:rsid w:val="00F777F8"/>
    <w:rsid w:val="00F942CE"/>
    <w:rsid w:val="00FC22E1"/>
    <w:rsid w:val="00FC7D79"/>
    <w:rsid w:val="00FE7F91"/>
    <w:rsid w:val="00FF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E4CEB"/>
    <w:pPr>
      <w:ind w:left="720"/>
      <w:contextualSpacing/>
    </w:pPr>
  </w:style>
  <w:style w:type="paragraph" w:customStyle="1" w:styleId="Paragraphedeliste2">
    <w:name w:val="Paragraphe de liste2"/>
    <w:basedOn w:val="Normal"/>
    <w:rsid w:val="00493436"/>
    <w:pPr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74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8275BF"/>
  </w:style>
  <w:style w:type="character" w:styleId="Lienhypertexte">
    <w:name w:val="Hyperlink"/>
    <w:basedOn w:val="Policepardfaut"/>
    <w:uiPriority w:val="99"/>
    <w:unhideWhenUsed/>
    <w:rsid w:val="008275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fr/Aurelio-Muttoni/e/B004MWAPSO/ref=dp_byline_cont_book_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fr/s/ref=dp_byline_sr_book_2?ie=UTF8&amp;field-author=Pierre-Alain+Croset&amp;search-alias=books-fr&amp;text=Pierre-Alain+Croset&amp;sort=relevancer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620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cp:lastPrinted>2017-11-04T19:14:00Z</cp:lastPrinted>
  <dcterms:created xsi:type="dcterms:W3CDTF">2019-02-07T10:45:00Z</dcterms:created>
  <dcterms:modified xsi:type="dcterms:W3CDTF">2020-06-15T10:18:00Z</dcterms:modified>
</cp:coreProperties>
</file>