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94" w:rsidRPr="00D23394" w:rsidRDefault="00D23394" w:rsidP="00F8607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3394">
        <w:rPr>
          <w:rFonts w:ascii="Times New Roman" w:hAnsi="Times New Roman" w:cs="Times New Roman"/>
          <w:b/>
          <w:bCs/>
          <w:sz w:val="36"/>
          <w:szCs w:val="36"/>
        </w:rPr>
        <w:t>Chap 4 : Choix et usages des matériaux innovants</w:t>
      </w:r>
    </w:p>
    <w:p w:rsidR="001D6815" w:rsidRDefault="00847C2D" w:rsidP="00F86070">
      <w:pPr>
        <w:spacing w:line="360" w:lineRule="auto"/>
      </w:pPr>
    </w:p>
    <w:p w:rsidR="00D23394" w:rsidRDefault="00D23394" w:rsidP="00F86070">
      <w:pPr>
        <w:spacing w:line="360" w:lineRule="auto"/>
      </w:pPr>
    </w:p>
    <w:p w:rsidR="00D23394" w:rsidRPr="00D23394" w:rsidRDefault="00D23394" w:rsidP="00F8607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3394">
        <w:rPr>
          <w:rFonts w:ascii="Times New Roman" w:hAnsi="Times New Roman" w:cs="Times New Roman"/>
          <w:b/>
          <w:bCs/>
          <w:sz w:val="28"/>
          <w:szCs w:val="28"/>
        </w:rPr>
        <w:t>Les enjeux du choix d’un matériau de construction</w:t>
      </w:r>
    </w:p>
    <w:p w:rsidR="00D23394" w:rsidRPr="00D23394" w:rsidRDefault="00D23394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4">
        <w:rPr>
          <w:rFonts w:ascii="Times New Roman" w:hAnsi="Times New Roman" w:cs="Times New Roman"/>
          <w:sz w:val="28"/>
          <w:szCs w:val="28"/>
        </w:rPr>
        <w:t>Le Choix des matériaux lors de l’élaboration du projet est multicritères. Il dépend des :</w:t>
      </w:r>
    </w:p>
    <w:p w:rsidR="00D23394" w:rsidRPr="00D23394" w:rsidRDefault="00D23394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4">
        <w:rPr>
          <w:rFonts w:ascii="Times New Roman" w:hAnsi="Times New Roman" w:cs="Times New Roman"/>
          <w:sz w:val="28"/>
          <w:szCs w:val="28"/>
        </w:rPr>
        <w:t xml:space="preserve"> </w:t>
      </w:r>
      <w:r w:rsidRPr="00D23394">
        <w:rPr>
          <w:rFonts w:ascii="Times New Roman" w:hAnsi="Times New Roman" w:cs="Times New Roman"/>
          <w:b/>
          <w:bCs/>
          <w:sz w:val="28"/>
          <w:szCs w:val="28"/>
        </w:rPr>
        <w:t>Contraintes du projet</w:t>
      </w:r>
      <w:r w:rsidRPr="00D23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394" w:rsidRPr="00D23394" w:rsidRDefault="00D23394" w:rsidP="00F86070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4">
        <w:rPr>
          <w:rFonts w:ascii="Times New Roman" w:hAnsi="Times New Roman" w:cs="Times New Roman"/>
          <w:sz w:val="28"/>
          <w:szCs w:val="28"/>
        </w:rPr>
        <w:t xml:space="preserve">Les aspects réglementaires, etc. </w:t>
      </w:r>
    </w:p>
    <w:p w:rsidR="00D23394" w:rsidRPr="00D23394" w:rsidRDefault="00D23394" w:rsidP="00F86070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4">
        <w:rPr>
          <w:rFonts w:ascii="Times New Roman" w:hAnsi="Times New Roman" w:cs="Times New Roman"/>
          <w:sz w:val="28"/>
          <w:szCs w:val="28"/>
        </w:rPr>
        <w:t xml:space="preserve">Les aspects techniques: stabilité / sécurité / résistance au feu / acoustique / résistance aux sollicitations / règles de bonne mise en œuvre / etc. </w:t>
      </w:r>
    </w:p>
    <w:p w:rsidR="00D23394" w:rsidRPr="00D23394" w:rsidRDefault="00D23394" w:rsidP="00F86070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4">
        <w:rPr>
          <w:rFonts w:ascii="Times New Roman" w:hAnsi="Times New Roman" w:cs="Times New Roman"/>
          <w:sz w:val="28"/>
          <w:szCs w:val="28"/>
        </w:rPr>
        <w:t>Les critères économiques: investissement de base, entretien, etc.</w:t>
      </w:r>
    </w:p>
    <w:p w:rsidR="00D23394" w:rsidRPr="00D23394" w:rsidRDefault="00D23394" w:rsidP="00F86070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4">
        <w:rPr>
          <w:rFonts w:ascii="Times New Roman" w:hAnsi="Times New Roman" w:cs="Times New Roman"/>
          <w:sz w:val="28"/>
          <w:szCs w:val="28"/>
        </w:rPr>
        <w:t>Les critères spécifiques: le confort, le maintien de la qualité des finitions, la facilité d'entretien, la durée du chantier, etc.</w:t>
      </w:r>
    </w:p>
    <w:p w:rsidR="00D23394" w:rsidRPr="00D23394" w:rsidRDefault="00D23394" w:rsidP="00F8607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3394">
        <w:rPr>
          <w:rFonts w:ascii="Times New Roman" w:hAnsi="Times New Roman" w:cs="Times New Roman"/>
          <w:b/>
          <w:bCs/>
          <w:sz w:val="28"/>
          <w:szCs w:val="28"/>
        </w:rPr>
        <w:t xml:space="preserve">Choix induits par le projet </w:t>
      </w:r>
    </w:p>
    <w:p w:rsidR="00D23394" w:rsidRPr="00D23394" w:rsidRDefault="00D23394" w:rsidP="00F8607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4">
        <w:rPr>
          <w:rFonts w:ascii="Times New Roman" w:hAnsi="Times New Roman" w:cs="Times New Roman"/>
          <w:sz w:val="28"/>
          <w:szCs w:val="28"/>
        </w:rPr>
        <w:t>La localisation : centre urbain / périphérie…</w:t>
      </w:r>
    </w:p>
    <w:p w:rsidR="00D23394" w:rsidRPr="00D23394" w:rsidRDefault="00D23394" w:rsidP="00F8607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4">
        <w:rPr>
          <w:rFonts w:ascii="Times New Roman" w:hAnsi="Times New Roman" w:cs="Times New Roman"/>
          <w:sz w:val="28"/>
          <w:szCs w:val="28"/>
        </w:rPr>
        <w:t xml:space="preserve">La programmation et le type d'occupation: logements, bureaux, halls, locaux sanitaires, banques, etc. </w:t>
      </w:r>
    </w:p>
    <w:p w:rsidR="00D23394" w:rsidRPr="00D23394" w:rsidRDefault="00D23394" w:rsidP="00F8607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4">
        <w:rPr>
          <w:rFonts w:ascii="Times New Roman" w:hAnsi="Times New Roman" w:cs="Times New Roman"/>
          <w:sz w:val="28"/>
          <w:szCs w:val="28"/>
        </w:rPr>
        <w:t xml:space="preserve">Le parti architectural (qualité et esthétique) </w:t>
      </w:r>
    </w:p>
    <w:p w:rsidR="00D23394" w:rsidRPr="00D23394" w:rsidRDefault="00D23394" w:rsidP="00F8607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4">
        <w:rPr>
          <w:rFonts w:ascii="Times New Roman" w:hAnsi="Times New Roman" w:cs="Times New Roman"/>
          <w:sz w:val="28"/>
          <w:szCs w:val="28"/>
        </w:rPr>
        <w:t xml:space="preserve">Les critères spécifiques : flexibilité et évolutivité des espaces, types de support, durée de vie et renouvellement(s), démontage pour réutilisation potentielle </w:t>
      </w:r>
    </w:p>
    <w:p w:rsidR="00D23394" w:rsidRPr="00D23394" w:rsidRDefault="00D23394" w:rsidP="00F8607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3394">
        <w:rPr>
          <w:rFonts w:ascii="Times New Roman" w:hAnsi="Times New Roman" w:cs="Times New Roman"/>
          <w:b/>
          <w:bCs/>
          <w:sz w:val="28"/>
          <w:szCs w:val="28"/>
        </w:rPr>
        <w:t xml:space="preserve">Environnement </w:t>
      </w:r>
    </w:p>
    <w:p w:rsidR="00D23394" w:rsidRPr="00D23394" w:rsidRDefault="00D23394" w:rsidP="00F8607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4">
        <w:rPr>
          <w:rFonts w:ascii="Times New Roman" w:hAnsi="Times New Roman" w:cs="Times New Roman"/>
          <w:sz w:val="28"/>
          <w:szCs w:val="28"/>
        </w:rPr>
        <w:t xml:space="preserve">Économie de ressources </w:t>
      </w:r>
    </w:p>
    <w:p w:rsidR="00D23394" w:rsidRPr="00D23394" w:rsidRDefault="00D23394" w:rsidP="00F8607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4">
        <w:rPr>
          <w:rFonts w:ascii="Times New Roman" w:hAnsi="Times New Roman" w:cs="Times New Roman"/>
          <w:sz w:val="28"/>
          <w:szCs w:val="28"/>
        </w:rPr>
        <w:t xml:space="preserve"> Maîtrise des risques sur l'environnement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3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394" w:rsidRPr="00D23394" w:rsidRDefault="00D23394" w:rsidP="00F8607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4">
        <w:rPr>
          <w:rFonts w:ascii="Times New Roman" w:hAnsi="Times New Roman" w:cs="Times New Roman"/>
          <w:sz w:val="28"/>
          <w:szCs w:val="28"/>
        </w:rPr>
        <w:lastRenderedPageBreak/>
        <w:t xml:space="preserve">Maîtrise des risques sur la santé </w:t>
      </w:r>
    </w:p>
    <w:p w:rsidR="00D23394" w:rsidRPr="00D23394" w:rsidRDefault="00D23394" w:rsidP="00F8607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4">
        <w:rPr>
          <w:rFonts w:ascii="Times New Roman" w:hAnsi="Times New Roman" w:cs="Times New Roman"/>
          <w:sz w:val="28"/>
          <w:szCs w:val="28"/>
        </w:rPr>
        <w:t xml:space="preserve"> Gestion des déchets : en chantier, en exploitation, etc. </w:t>
      </w:r>
    </w:p>
    <w:p w:rsidR="00D23394" w:rsidRDefault="00D23394" w:rsidP="00F8607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94">
        <w:rPr>
          <w:rFonts w:ascii="Times New Roman" w:hAnsi="Times New Roman" w:cs="Times New Roman"/>
          <w:sz w:val="28"/>
          <w:szCs w:val="28"/>
        </w:rPr>
        <w:t>Gestion des nuisances pendant le chantier et durant l'exploitation du bâtiment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3394" w:rsidRDefault="00D23394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FEC" w:rsidRDefault="00D72FEC" w:rsidP="00F8607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Les enjeux environnementaux.</w:t>
      </w:r>
    </w:p>
    <w:p w:rsidR="00D72FEC" w:rsidRPr="00D72FEC" w:rsidRDefault="00D72FEC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FEC">
        <w:rPr>
          <w:rFonts w:ascii="Times New Roman" w:hAnsi="Times New Roman" w:cs="Times New Roman"/>
          <w:sz w:val="28"/>
          <w:szCs w:val="28"/>
        </w:rPr>
        <w:t>Les deux premières catégories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FEC">
        <w:rPr>
          <w:rFonts w:ascii="Times New Roman" w:hAnsi="Times New Roman" w:cs="Times New Roman"/>
          <w:sz w:val="28"/>
          <w:szCs w:val="28"/>
        </w:rPr>
        <w:t>sont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FEC">
        <w:rPr>
          <w:rFonts w:ascii="Times New Roman" w:hAnsi="Times New Roman" w:cs="Times New Roman"/>
          <w:sz w:val="28"/>
          <w:szCs w:val="28"/>
        </w:rPr>
        <w:t>connues depuis</w:t>
      </w:r>
      <w:r>
        <w:rPr>
          <w:rFonts w:ascii="Times New Roman" w:hAnsi="Times New Roman" w:cs="Times New Roman"/>
          <w:sz w:val="28"/>
          <w:szCs w:val="28"/>
        </w:rPr>
        <w:t xml:space="preserve"> longtemps par les architec</w:t>
      </w:r>
      <w:r w:rsidRPr="00D72FEC">
        <w:rPr>
          <w:rFonts w:ascii="Times New Roman" w:hAnsi="Times New Roman" w:cs="Times New Roman"/>
          <w:sz w:val="28"/>
          <w:szCs w:val="28"/>
        </w:rPr>
        <w:t>tes et ingénieurs du bâtiment</w:t>
      </w:r>
      <w:r>
        <w:rPr>
          <w:rFonts w:ascii="Times New Roman" w:hAnsi="Times New Roman" w:cs="Times New Roman"/>
          <w:sz w:val="28"/>
          <w:szCs w:val="28"/>
        </w:rPr>
        <w:t>.  Depuis les années 1990, d’autres critères sont entrés dans le choix des matériaux à utiliser, ce sont les économies de ressources.</w:t>
      </w:r>
    </w:p>
    <w:p w:rsidR="00D72FEC" w:rsidRPr="00D72FEC" w:rsidRDefault="00D72FEC" w:rsidP="00F8607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FEC">
        <w:rPr>
          <w:rFonts w:ascii="Times New Roman" w:hAnsi="Times New Roman" w:cs="Times New Roman"/>
          <w:b/>
          <w:bCs/>
          <w:sz w:val="28"/>
          <w:szCs w:val="28"/>
        </w:rPr>
        <w:t xml:space="preserve">Économies de ressources </w:t>
      </w:r>
    </w:p>
    <w:p w:rsidR="00D72FEC" w:rsidRPr="00D72FEC" w:rsidRDefault="00D72FEC" w:rsidP="00F8607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FEC">
        <w:rPr>
          <w:rFonts w:ascii="Times New Roman" w:hAnsi="Times New Roman" w:cs="Times New Roman"/>
          <w:sz w:val="28"/>
          <w:szCs w:val="28"/>
        </w:rPr>
        <w:t xml:space="preserve">Consommations énergétiques : fabrication, transport, exploitation, maintenance... </w:t>
      </w:r>
    </w:p>
    <w:p w:rsidR="00D72FEC" w:rsidRPr="00D72FEC" w:rsidRDefault="00D72FEC" w:rsidP="00F8607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FEC">
        <w:rPr>
          <w:rFonts w:ascii="Times New Roman" w:hAnsi="Times New Roman" w:cs="Times New Roman"/>
          <w:sz w:val="28"/>
          <w:szCs w:val="28"/>
        </w:rPr>
        <w:t xml:space="preserve">Origine des matériaux : locales? </w:t>
      </w:r>
    </w:p>
    <w:p w:rsidR="00D72FEC" w:rsidRPr="00D72FEC" w:rsidRDefault="00D72FEC" w:rsidP="00F8607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FEC">
        <w:rPr>
          <w:rFonts w:ascii="Times New Roman" w:hAnsi="Times New Roman" w:cs="Times New Roman"/>
          <w:sz w:val="28"/>
          <w:szCs w:val="28"/>
        </w:rPr>
        <w:t xml:space="preserve">Rareté de la ressource? </w:t>
      </w:r>
    </w:p>
    <w:p w:rsidR="00D72FEC" w:rsidRPr="00D72FEC" w:rsidRDefault="00D72FEC" w:rsidP="00F8607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FEC">
        <w:rPr>
          <w:rFonts w:ascii="Times New Roman" w:hAnsi="Times New Roman" w:cs="Times New Roman"/>
          <w:sz w:val="28"/>
          <w:szCs w:val="28"/>
        </w:rPr>
        <w:t xml:space="preserve">Matières premières renouvelables? recyclables? </w:t>
      </w:r>
    </w:p>
    <w:p w:rsidR="00D72FEC" w:rsidRPr="00D72FEC" w:rsidRDefault="00D72FEC" w:rsidP="00F8607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FEC">
        <w:rPr>
          <w:rFonts w:ascii="Times New Roman" w:hAnsi="Times New Roman" w:cs="Times New Roman"/>
          <w:sz w:val="28"/>
          <w:szCs w:val="28"/>
        </w:rPr>
        <w:t xml:space="preserve">Durée de vie prévisible ou souhaitée? </w:t>
      </w:r>
    </w:p>
    <w:p w:rsidR="00D72FEC" w:rsidRDefault="00D72FEC" w:rsidP="00F86070">
      <w:pPr>
        <w:spacing w:line="360" w:lineRule="auto"/>
        <w:jc w:val="both"/>
      </w:pPr>
    </w:p>
    <w:p w:rsidR="00D72FEC" w:rsidRPr="00D72FEC" w:rsidRDefault="00D72FEC" w:rsidP="00F8607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FEC">
        <w:rPr>
          <w:rFonts w:ascii="Times New Roman" w:hAnsi="Times New Roman" w:cs="Times New Roman"/>
          <w:b/>
          <w:bCs/>
          <w:sz w:val="28"/>
          <w:szCs w:val="28"/>
        </w:rPr>
        <w:t>Maîtrise des risques sur l'environnement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72F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72FEC" w:rsidRPr="00D72FEC" w:rsidRDefault="00D72FEC" w:rsidP="00F8607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FEC">
        <w:rPr>
          <w:rFonts w:ascii="Times New Roman" w:hAnsi="Times New Roman" w:cs="Times New Roman"/>
          <w:sz w:val="28"/>
          <w:szCs w:val="28"/>
        </w:rPr>
        <w:t xml:space="preserve">Pollutions atmosphériques : impact sur la couche d'ozone, émissions de gaz à effet de serre, particules fines, etc. </w:t>
      </w:r>
    </w:p>
    <w:p w:rsidR="00D72FEC" w:rsidRPr="00D72FEC" w:rsidRDefault="00D72FEC" w:rsidP="00F8607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FEC">
        <w:rPr>
          <w:rFonts w:ascii="Times New Roman" w:hAnsi="Times New Roman" w:cs="Times New Roman"/>
          <w:sz w:val="28"/>
          <w:szCs w:val="28"/>
        </w:rPr>
        <w:t xml:space="preserve">Impacts sur les écosystèmes : acidification, eutrophisation, accumulation de métaux lourds, etc. </w:t>
      </w:r>
    </w:p>
    <w:p w:rsidR="00D72FEC" w:rsidRDefault="00D72FEC" w:rsidP="00F8607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FEC">
        <w:rPr>
          <w:rFonts w:ascii="Times New Roman" w:hAnsi="Times New Roman" w:cs="Times New Roman"/>
          <w:sz w:val="28"/>
          <w:szCs w:val="28"/>
        </w:rPr>
        <w:t>Gestion des déchets à la fabrication et à l'élimi</w:t>
      </w:r>
      <w:r>
        <w:rPr>
          <w:rFonts w:ascii="Times New Roman" w:hAnsi="Times New Roman" w:cs="Times New Roman"/>
          <w:sz w:val="28"/>
          <w:szCs w:val="28"/>
        </w:rPr>
        <w:t>nation</w:t>
      </w:r>
    </w:p>
    <w:p w:rsidR="00D72FEC" w:rsidRDefault="00D72FEC" w:rsidP="00F8607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FEC">
        <w:rPr>
          <w:rFonts w:ascii="Times New Roman" w:hAnsi="Times New Roman" w:cs="Times New Roman"/>
          <w:sz w:val="28"/>
          <w:szCs w:val="28"/>
        </w:rPr>
        <w:t>Types d'utilisation des espaces humains et naturels.</w:t>
      </w:r>
    </w:p>
    <w:p w:rsidR="00B04EAE" w:rsidRPr="00D72FEC" w:rsidRDefault="00B04EAE" w:rsidP="00F86070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FEC" w:rsidRPr="00D72FEC" w:rsidRDefault="00D72FEC" w:rsidP="00F8607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FE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Maîtrise des risques sur la santé </w:t>
      </w:r>
    </w:p>
    <w:p w:rsidR="00D72FEC" w:rsidRPr="00B04EAE" w:rsidRDefault="00D72FEC" w:rsidP="00F86070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AE">
        <w:rPr>
          <w:rFonts w:ascii="Times New Roman" w:hAnsi="Times New Roman" w:cs="Times New Roman"/>
          <w:sz w:val="28"/>
          <w:szCs w:val="28"/>
        </w:rPr>
        <w:t xml:space="preserve">Nature du risque, niveau de certitude, occurrence ? </w:t>
      </w:r>
    </w:p>
    <w:p w:rsidR="00D72FEC" w:rsidRPr="00B04EAE" w:rsidRDefault="00D72FEC" w:rsidP="00F86070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AE">
        <w:rPr>
          <w:rFonts w:ascii="Times New Roman" w:hAnsi="Times New Roman" w:cs="Times New Roman"/>
          <w:sz w:val="28"/>
          <w:szCs w:val="28"/>
        </w:rPr>
        <w:t xml:space="preserve">Principe de précaution ? </w:t>
      </w:r>
    </w:p>
    <w:p w:rsidR="00D72FEC" w:rsidRPr="00B04EAE" w:rsidRDefault="00D72FEC" w:rsidP="00F86070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AE">
        <w:rPr>
          <w:rFonts w:ascii="Times New Roman" w:hAnsi="Times New Roman" w:cs="Times New Roman"/>
          <w:sz w:val="28"/>
          <w:szCs w:val="28"/>
        </w:rPr>
        <w:t xml:space="preserve">Impacts sur la santé des travailleurs (fabrication / mise en œuvre) </w:t>
      </w:r>
    </w:p>
    <w:p w:rsidR="00D72FEC" w:rsidRPr="00B04EAE" w:rsidRDefault="00D72FEC" w:rsidP="00F86070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AE">
        <w:rPr>
          <w:rFonts w:ascii="Times New Roman" w:hAnsi="Times New Roman" w:cs="Times New Roman"/>
          <w:sz w:val="28"/>
          <w:szCs w:val="28"/>
        </w:rPr>
        <w:t xml:space="preserve">Impact sur la santé des occupants (qualité de l'air intérieur) </w:t>
      </w:r>
    </w:p>
    <w:p w:rsidR="00D72FEC" w:rsidRPr="00B04EAE" w:rsidRDefault="00D72FEC" w:rsidP="00F86070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4EAE">
        <w:rPr>
          <w:rFonts w:ascii="Times New Roman" w:hAnsi="Times New Roman" w:cs="Times New Roman"/>
          <w:sz w:val="28"/>
          <w:szCs w:val="28"/>
        </w:rPr>
        <w:t>Impact par contact, par émission</w:t>
      </w:r>
      <w:r w:rsidR="00B04EAE" w:rsidRPr="00B04EAE">
        <w:rPr>
          <w:rFonts w:ascii="Times New Roman" w:hAnsi="Times New Roman" w:cs="Times New Roman"/>
          <w:sz w:val="28"/>
          <w:szCs w:val="28"/>
        </w:rPr>
        <w:t>.</w:t>
      </w:r>
    </w:p>
    <w:p w:rsidR="00B04EAE" w:rsidRPr="00B04EAE" w:rsidRDefault="00B04EAE" w:rsidP="00F8607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Comment choisir un matériau « durable »</w:t>
      </w:r>
      <w:r w:rsidRPr="00B04EAE">
        <w:rPr>
          <w:rFonts w:ascii="Times New Roman" w:hAnsi="Times New Roman" w:cs="Times New Roman"/>
          <w:b/>
          <w:bCs/>
          <w:sz w:val="28"/>
          <w:szCs w:val="28"/>
        </w:rPr>
        <w:t xml:space="preserve"> ? </w:t>
      </w:r>
    </w:p>
    <w:p w:rsidR="00B04EAE" w:rsidRPr="00B04EAE" w:rsidRDefault="00B04EAE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EAE">
        <w:rPr>
          <w:rFonts w:ascii="Times New Roman" w:hAnsi="Times New Roman" w:cs="Times New Roman"/>
          <w:sz w:val="28"/>
          <w:szCs w:val="28"/>
        </w:rPr>
        <w:t xml:space="preserve">Sur base des enjeux environnementaux : </w:t>
      </w:r>
    </w:p>
    <w:p w:rsidR="00B04EAE" w:rsidRPr="00B04EAE" w:rsidRDefault="00B04EAE" w:rsidP="00F8607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04EAE">
        <w:rPr>
          <w:rFonts w:ascii="Times New Roman" w:hAnsi="Times New Roman" w:cs="Times New Roman"/>
          <w:sz w:val="28"/>
          <w:szCs w:val="28"/>
        </w:rPr>
        <w:t>1. L'épuisement des ressources naturelles et la problématique des déchets</w:t>
      </w:r>
      <w:r>
        <w:rPr>
          <w:rFonts w:ascii="Times New Roman" w:hAnsi="Times New Roman" w:cs="Times New Roman"/>
          <w:sz w:val="28"/>
          <w:szCs w:val="28"/>
        </w:rPr>
        <w:t> ;</w:t>
      </w:r>
    </w:p>
    <w:p w:rsidR="00B04EAE" w:rsidRPr="00B04EAE" w:rsidRDefault="00B04EAE" w:rsidP="00F8607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04EAE">
        <w:rPr>
          <w:rFonts w:ascii="Times New Roman" w:hAnsi="Times New Roman" w:cs="Times New Roman"/>
          <w:sz w:val="28"/>
          <w:szCs w:val="28"/>
        </w:rPr>
        <w:t>2. La prise en compte de l’évolution du bâtiment tout au long de son cycle de vie</w:t>
      </w:r>
      <w:r>
        <w:rPr>
          <w:rFonts w:ascii="Times New Roman" w:hAnsi="Times New Roman" w:cs="Times New Roman"/>
          <w:sz w:val="28"/>
          <w:szCs w:val="28"/>
        </w:rPr>
        <w:t> ;</w:t>
      </w:r>
      <w:r w:rsidRPr="00B04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EAE" w:rsidRPr="00B04EAE" w:rsidRDefault="00B04EAE" w:rsidP="00F8607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04EAE">
        <w:rPr>
          <w:rFonts w:ascii="Times New Roman" w:hAnsi="Times New Roman" w:cs="Times New Roman"/>
          <w:sz w:val="28"/>
          <w:szCs w:val="28"/>
        </w:rPr>
        <w:t>3. La récupération, la réutilisat</w:t>
      </w:r>
      <w:r>
        <w:rPr>
          <w:rFonts w:ascii="Times New Roman" w:hAnsi="Times New Roman" w:cs="Times New Roman"/>
          <w:sz w:val="28"/>
          <w:szCs w:val="28"/>
        </w:rPr>
        <w:t>ion, le recyclage des matériaux ;</w:t>
      </w:r>
    </w:p>
    <w:p w:rsidR="00B04EAE" w:rsidRPr="00B04EAE" w:rsidRDefault="00B04EAE" w:rsidP="00F8607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04EAE">
        <w:rPr>
          <w:rFonts w:ascii="Times New Roman" w:hAnsi="Times New Roman" w:cs="Times New Roman"/>
          <w:sz w:val="28"/>
          <w:szCs w:val="28"/>
        </w:rPr>
        <w:t>4. Les impacts des</w:t>
      </w:r>
      <w:r>
        <w:rPr>
          <w:rFonts w:ascii="Times New Roman" w:hAnsi="Times New Roman" w:cs="Times New Roman"/>
          <w:sz w:val="28"/>
          <w:szCs w:val="28"/>
        </w:rPr>
        <w:t xml:space="preserve"> matériaux sur la santé humaine ;</w:t>
      </w:r>
    </w:p>
    <w:p w:rsidR="00B04EAE" w:rsidRDefault="00B04EAE" w:rsidP="00F86070">
      <w:pPr>
        <w:spacing w:line="360" w:lineRule="auto"/>
        <w:ind w:left="708"/>
        <w:jc w:val="both"/>
        <w:rPr>
          <w:rFonts w:ascii="Times New Roman" w:hAnsi="Times New Roman" w:cs="Times New Roman"/>
          <w:sz w:val="44"/>
          <w:szCs w:val="44"/>
        </w:rPr>
      </w:pPr>
      <w:r w:rsidRPr="00B04EAE">
        <w:rPr>
          <w:rFonts w:ascii="Times New Roman" w:hAnsi="Times New Roman" w:cs="Times New Roman"/>
          <w:sz w:val="28"/>
          <w:szCs w:val="28"/>
        </w:rPr>
        <w:t>5. L'essor des systèmes / outils / labels de reconnaissance environnementale</w:t>
      </w:r>
    </w:p>
    <w:p w:rsidR="00B04EAE" w:rsidRPr="00F63BD8" w:rsidRDefault="00B04EAE" w:rsidP="00F8607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BD8">
        <w:rPr>
          <w:rFonts w:ascii="Times New Roman" w:hAnsi="Times New Roman" w:cs="Times New Roman"/>
          <w:b/>
          <w:bCs/>
          <w:sz w:val="28"/>
          <w:szCs w:val="28"/>
        </w:rPr>
        <w:t>Les enjeux du choix des matériaux</w:t>
      </w:r>
    </w:p>
    <w:p w:rsidR="00B04EAE" w:rsidRPr="00F63BD8" w:rsidRDefault="00B04EAE" w:rsidP="00F8607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63BD8">
        <w:rPr>
          <w:rFonts w:ascii="Times New Roman" w:hAnsi="Times New Roman" w:cs="Times New Roman"/>
          <w:sz w:val="28"/>
          <w:szCs w:val="28"/>
        </w:rPr>
        <w:t xml:space="preserve"> </w:t>
      </w:r>
      <w:r w:rsidRPr="002C081D">
        <w:rPr>
          <w:rFonts w:ascii="Times New Roman" w:hAnsi="Times New Roman" w:cs="Times New Roman"/>
          <w:b/>
          <w:bCs/>
          <w:sz w:val="28"/>
          <w:szCs w:val="28"/>
        </w:rPr>
        <w:t>Du point de vue de la ressource</w:t>
      </w:r>
      <w:r w:rsidR="002C081D">
        <w:rPr>
          <w:rFonts w:ascii="Times New Roman" w:hAnsi="Times New Roman" w:cs="Times New Roman"/>
          <w:sz w:val="28"/>
          <w:szCs w:val="28"/>
        </w:rPr>
        <w:t>.</w:t>
      </w:r>
    </w:p>
    <w:p w:rsidR="00B04EAE" w:rsidRPr="00F63BD8" w:rsidRDefault="00F63BD8" w:rsidP="00F8607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63BD8">
        <w:rPr>
          <w:rFonts w:ascii="Times New Roman" w:hAnsi="Times New Roman" w:cs="Times New Roman"/>
          <w:sz w:val="28"/>
          <w:szCs w:val="28"/>
        </w:rPr>
        <w:t>Tout matériau utilisé dans la construction consomme des ressources (matière et énergie), durant toutes les phases de son cycle de vie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EAE" w:rsidRDefault="00B04EAE" w:rsidP="00F86070">
      <w:pPr>
        <w:spacing w:line="360" w:lineRule="auto"/>
        <w:ind w:left="708"/>
        <w:jc w:val="both"/>
        <w:rPr>
          <w:rFonts w:ascii="Arial" w:hAnsi="Arial"/>
        </w:rPr>
      </w:pPr>
    </w:p>
    <w:p w:rsidR="00B04EAE" w:rsidRDefault="00B04EAE" w:rsidP="00F86070">
      <w:pPr>
        <w:spacing w:line="360" w:lineRule="auto"/>
        <w:ind w:left="708"/>
        <w:jc w:val="both"/>
        <w:rPr>
          <w:rFonts w:ascii="Arial" w:hAnsi="Arial"/>
        </w:rPr>
      </w:pPr>
    </w:p>
    <w:p w:rsidR="00B04EAE" w:rsidRDefault="00F63BD8" w:rsidP="00F86070">
      <w:pPr>
        <w:spacing w:line="360" w:lineRule="auto"/>
        <w:ind w:left="708"/>
        <w:jc w:val="both"/>
        <w:rPr>
          <w:rFonts w:ascii="Arial" w:hAnsi="Arial"/>
        </w:rPr>
      </w:pPr>
      <w:r>
        <w:rPr>
          <w:rFonts w:ascii="Arial" w:hAnsi="Arial"/>
          <w:noProof/>
          <w:lang w:eastAsia="fr-FR"/>
        </w:rPr>
        <w:lastRenderedPageBreak/>
        <w:drawing>
          <wp:inline distT="0" distB="0" distL="0" distR="0">
            <wp:extent cx="5046785" cy="2980592"/>
            <wp:effectExtent l="0" t="0" r="0" b="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63BD8" w:rsidRDefault="00F63BD8" w:rsidP="00F86070">
      <w:pPr>
        <w:spacing w:line="360" w:lineRule="auto"/>
        <w:ind w:left="708"/>
        <w:jc w:val="both"/>
      </w:pPr>
    </w:p>
    <w:p w:rsidR="00F63BD8" w:rsidRPr="00F63BD8" w:rsidRDefault="00B04EAE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BD8">
        <w:rPr>
          <w:rFonts w:ascii="Times New Roman" w:hAnsi="Times New Roman" w:cs="Times New Roman"/>
          <w:sz w:val="28"/>
          <w:szCs w:val="28"/>
        </w:rPr>
        <w:t xml:space="preserve">Au niveau mondial, </w:t>
      </w:r>
      <w:r w:rsidR="00F63BD8">
        <w:rPr>
          <w:rFonts w:ascii="Times New Roman" w:hAnsi="Times New Roman" w:cs="Times New Roman"/>
          <w:sz w:val="28"/>
          <w:szCs w:val="28"/>
        </w:rPr>
        <w:t xml:space="preserve">le </w:t>
      </w:r>
      <w:r w:rsidRPr="00F63BD8">
        <w:rPr>
          <w:rFonts w:ascii="Times New Roman" w:hAnsi="Times New Roman" w:cs="Times New Roman"/>
          <w:sz w:val="28"/>
          <w:szCs w:val="28"/>
        </w:rPr>
        <w:t>secteur de l</w:t>
      </w:r>
      <w:r w:rsidR="00F63BD8">
        <w:rPr>
          <w:rFonts w:ascii="Times New Roman" w:hAnsi="Times New Roman" w:cs="Times New Roman"/>
          <w:sz w:val="28"/>
          <w:szCs w:val="28"/>
        </w:rPr>
        <w:t xml:space="preserve">a construction est </w:t>
      </w:r>
      <w:r w:rsidRPr="00F63BD8">
        <w:rPr>
          <w:rFonts w:ascii="Times New Roman" w:hAnsi="Times New Roman" w:cs="Times New Roman"/>
          <w:sz w:val="28"/>
          <w:szCs w:val="28"/>
        </w:rPr>
        <w:t>une grande part d’utilisation de matières premières / production de déchets</w:t>
      </w:r>
      <w:r w:rsidR="00F63BD8" w:rsidRPr="00F63BD8">
        <w:rPr>
          <w:rFonts w:ascii="Times New Roman" w:hAnsi="Times New Roman" w:cs="Times New Roman"/>
          <w:sz w:val="28"/>
          <w:szCs w:val="28"/>
        </w:rPr>
        <w:t> :</w:t>
      </w:r>
    </w:p>
    <w:p w:rsidR="00F63BD8" w:rsidRPr="00F63BD8" w:rsidRDefault="00B04EAE" w:rsidP="00F8607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63BD8">
        <w:rPr>
          <w:rFonts w:ascii="Times New Roman" w:hAnsi="Times New Roman" w:cs="Times New Roman"/>
          <w:sz w:val="28"/>
          <w:szCs w:val="28"/>
        </w:rPr>
        <w:t xml:space="preserve">– 31% des ressources naturelles (Europe) </w:t>
      </w:r>
    </w:p>
    <w:p w:rsidR="00B04EAE" w:rsidRDefault="00B04EAE" w:rsidP="00F8607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63BD8">
        <w:rPr>
          <w:rFonts w:ascii="Times New Roman" w:hAnsi="Times New Roman" w:cs="Times New Roman"/>
          <w:sz w:val="28"/>
          <w:szCs w:val="28"/>
        </w:rPr>
        <w:t>– 33% des déchets liés à la construction &amp; démolition (Europe)</w:t>
      </w:r>
      <w:r w:rsidR="00F63BD8">
        <w:rPr>
          <w:rFonts w:ascii="Times New Roman" w:hAnsi="Times New Roman" w:cs="Times New Roman"/>
          <w:sz w:val="28"/>
          <w:szCs w:val="28"/>
        </w:rPr>
        <w:t>.</w:t>
      </w:r>
    </w:p>
    <w:p w:rsidR="002C081D" w:rsidRPr="002C081D" w:rsidRDefault="002C081D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 xml:space="preserve">Du point de vue de la ressource, il s’agit de : </w:t>
      </w:r>
    </w:p>
    <w:p w:rsidR="002C081D" w:rsidRPr="002C081D" w:rsidRDefault="002C081D" w:rsidP="00F86070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>Rationaliser l'usage des matières p</w:t>
      </w:r>
      <w:r>
        <w:rPr>
          <w:rFonts w:ascii="Times New Roman" w:hAnsi="Times New Roman" w:cs="Times New Roman"/>
          <w:sz w:val="28"/>
          <w:szCs w:val="28"/>
        </w:rPr>
        <w:t>remières (économie de matière) ;</w:t>
      </w:r>
    </w:p>
    <w:p w:rsidR="002C081D" w:rsidRPr="002C081D" w:rsidRDefault="002C081D" w:rsidP="00F86070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 xml:space="preserve">Éviter les matières premières </w:t>
      </w:r>
      <w:r>
        <w:rPr>
          <w:rFonts w:ascii="Times New Roman" w:hAnsi="Times New Roman" w:cs="Times New Roman"/>
          <w:sz w:val="28"/>
          <w:szCs w:val="28"/>
        </w:rPr>
        <w:t>rares ou en voie d'épuisement ;</w:t>
      </w:r>
    </w:p>
    <w:p w:rsidR="002C081D" w:rsidRPr="002C081D" w:rsidRDefault="002C081D" w:rsidP="00F86070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>Privilégier les matières premières</w:t>
      </w:r>
      <w:r>
        <w:rPr>
          <w:rFonts w:ascii="Times New Roman" w:hAnsi="Times New Roman" w:cs="Times New Roman"/>
          <w:sz w:val="28"/>
          <w:szCs w:val="28"/>
        </w:rPr>
        <w:t xml:space="preserve"> renouvelables (cycles courts) ;</w:t>
      </w:r>
      <w:r w:rsidRPr="002C0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81D" w:rsidRPr="002C081D" w:rsidRDefault="002C081D" w:rsidP="00F86070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>Privilégier des processus de transformation réduits (matériaux bruts)</w:t>
      </w:r>
      <w:r>
        <w:rPr>
          <w:rFonts w:ascii="Times New Roman" w:hAnsi="Times New Roman" w:cs="Times New Roman"/>
          <w:sz w:val="28"/>
          <w:szCs w:val="28"/>
        </w:rPr>
        <w:t> ;</w:t>
      </w:r>
    </w:p>
    <w:p w:rsidR="002C081D" w:rsidRPr="002C081D" w:rsidRDefault="002C081D" w:rsidP="00F86070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>Privilégier les matières secondaires (recyclage/récupération/réemploi)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81D" w:rsidRDefault="002C081D" w:rsidP="00F86070">
      <w:pPr>
        <w:pStyle w:val="Paragraphedeliste"/>
        <w:spacing w:line="360" w:lineRule="auto"/>
        <w:jc w:val="both"/>
      </w:pPr>
    </w:p>
    <w:p w:rsidR="002C081D" w:rsidRDefault="002C081D" w:rsidP="00F86070">
      <w:pPr>
        <w:pStyle w:val="Paragraphedeliste"/>
        <w:spacing w:line="360" w:lineRule="auto"/>
        <w:jc w:val="both"/>
      </w:pPr>
    </w:p>
    <w:p w:rsidR="002C081D" w:rsidRPr="002C081D" w:rsidRDefault="002C081D" w:rsidP="00F86070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81D">
        <w:rPr>
          <w:rFonts w:ascii="Times New Roman" w:hAnsi="Times New Roman" w:cs="Times New Roman"/>
          <w:b/>
          <w:bCs/>
          <w:sz w:val="28"/>
          <w:szCs w:val="28"/>
        </w:rPr>
        <w:t>Du point de vue du cycle de vie du bâtiment.</w:t>
      </w:r>
    </w:p>
    <w:p w:rsidR="002C081D" w:rsidRDefault="002C081D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lastRenderedPageBreak/>
        <w:t xml:space="preserve"> "Tous les matériaux n'ont pas la même affectation, les mêmes sollicitations au sein d'un bâtiment" › Notion de "hiérarchie constructive".</w:t>
      </w:r>
    </w:p>
    <w:p w:rsidR="002C081D" w:rsidRPr="002C081D" w:rsidRDefault="002C081D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 xml:space="preserve">Des durées de vie différentes : </w:t>
      </w:r>
    </w:p>
    <w:p w:rsidR="002C081D" w:rsidRPr="002C081D" w:rsidRDefault="002C081D" w:rsidP="00F8607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 xml:space="preserve">en fonction du type de matériau et de leur affectation </w:t>
      </w:r>
    </w:p>
    <w:p w:rsidR="002C081D" w:rsidRPr="002C081D" w:rsidRDefault="002C081D" w:rsidP="00F8607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 xml:space="preserve">selon le type d’entretien, </w:t>
      </w:r>
    </w:p>
    <w:p w:rsidR="002C081D" w:rsidRPr="002C081D" w:rsidRDefault="002C081D" w:rsidP="00F8607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 xml:space="preserve">la fréquence de renouvellement, </w:t>
      </w:r>
    </w:p>
    <w:p w:rsidR="002C081D" w:rsidRPr="002C081D" w:rsidRDefault="002C081D" w:rsidP="00F8607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>les adaptations, les modifications au cours du cycle de vie du bâtiment.</w:t>
      </w:r>
    </w:p>
    <w:p w:rsidR="002C081D" w:rsidRDefault="002C081D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>Choisir des matériaux adaptés à leur durée de vie prévisible qui disposent du plus faible impact environnemental et sanitaire – notamment pour les matériaux à faibles durées de vie et à renouvellements fréquents (par ex. finitions)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81D" w:rsidRDefault="002C081D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81D" w:rsidRPr="002C081D" w:rsidRDefault="002C081D" w:rsidP="00F8607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b/>
          <w:bCs/>
          <w:sz w:val="28"/>
          <w:szCs w:val="28"/>
        </w:rPr>
        <w:t>Du point de vue du cycle de vie du matériau</w:t>
      </w:r>
      <w:r w:rsidRPr="002C08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081D" w:rsidRPr="002C081D" w:rsidRDefault="002C081D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 xml:space="preserve">Il faut Concevoir pour </w:t>
      </w:r>
      <w:r w:rsidRPr="002C081D">
        <w:rPr>
          <w:rFonts w:ascii="Times New Roman" w:hAnsi="Times New Roman" w:cs="Times New Roman"/>
          <w:b/>
          <w:bCs/>
          <w:sz w:val="28"/>
          <w:szCs w:val="28"/>
        </w:rPr>
        <w:t>déconstruire</w:t>
      </w:r>
      <w:r w:rsidRPr="002C081D">
        <w:rPr>
          <w:rFonts w:ascii="Times New Roman" w:hAnsi="Times New Roman" w:cs="Times New Roman"/>
          <w:sz w:val="28"/>
          <w:szCs w:val="28"/>
        </w:rPr>
        <w:t xml:space="preserve"> et </w:t>
      </w:r>
      <w:r w:rsidRPr="002C081D">
        <w:rPr>
          <w:rFonts w:ascii="Times New Roman" w:hAnsi="Times New Roman" w:cs="Times New Roman"/>
          <w:b/>
          <w:bCs/>
          <w:sz w:val="28"/>
          <w:szCs w:val="28"/>
        </w:rPr>
        <w:t>valoriser</w:t>
      </w:r>
      <w:r w:rsidRPr="002C081D">
        <w:rPr>
          <w:rFonts w:ascii="Times New Roman" w:hAnsi="Times New Roman" w:cs="Times New Roman"/>
          <w:sz w:val="28"/>
          <w:szCs w:val="28"/>
        </w:rPr>
        <w:t xml:space="preserve"> (et non pour démolir et jeter): </w:t>
      </w:r>
    </w:p>
    <w:p w:rsidR="002C081D" w:rsidRPr="002C081D" w:rsidRDefault="002C081D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 xml:space="preserve">Notions de "réutilisation/recyclage" pour une fonction similaire: </w:t>
      </w:r>
    </w:p>
    <w:p w:rsidR="002C081D" w:rsidRPr="002C081D" w:rsidRDefault="002C081D" w:rsidP="00F86070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>réutilisation/récupération sans processus de transformation (ou faible)</w:t>
      </w:r>
    </w:p>
    <w:p w:rsidR="002C081D" w:rsidRPr="002C081D" w:rsidRDefault="002C081D" w:rsidP="00F86070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C081D">
        <w:rPr>
          <w:rFonts w:ascii="Times New Roman" w:hAnsi="Times New Roman" w:cs="Times New Roman"/>
          <w:sz w:val="28"/>
          <w:szCs w:val="28"/>
        </w:rPr>
        <w:t>downcycling' ou recyclage avec perte de qualité : pour des usages moins 'nobles' que les matériaux d'origine.</w:t>
      </w:r>
    </w:p>
    <w:p w:rsidR="002C081D" w:rsidRDefault="002C081D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81D">
        <w:rPr>
          <w:rFonts w:ascii="Times New Roman" w:hAnsi="Times New Roman" w:cs="Times New Roman"/>
          <w:sz w:val="28"/>
          <w:szCs w:val="28"/>
        </w:rPr>
        <w:t>Il faut Tendre vers le cycle de vie des matériaux le plus ‘noble’.</w:t>
      </w:r>
    </w:p>
    <w:p w:rsidR="002C081D" w:rsidRPr="00F86070" w:rsidRDefault="002C081D" w:rsidP="00F86070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86070">
        <w:rPr>
          <w:rFonts w:ascii="Times New Roman" w:hAnsi="Times New Roman" w:cs="Times New Roman"/>
          <w:b/>
          <w:bCs/>
          <w:sz w:val="32"/>
          <w:szCs w:val="32"/>
        </w:rPr>
        <w:t xml:space="preserve">Du point de vue de leur impact sur la santé humaine </w:t>
      </w:r>
    </w:p>
    <w:p w:rsidR="00853595" w:rsidRPr="00F86070" w:rsidRDefault="00853595" w:rsidP="00F860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 xml:space="preserve">Il s’agit de </w:t>
      </w:r>
      <w:r w:rsidR="002C081D" w:rsidRPr="00F86070">
        <w:rPr>
          <w:rFonts w:ascii="Times New Roman" w:hAnsi="Times New Roman" w:cs="Times New Roman"/>
          <w:sz w:val="28"/>
          <w:szCs w:val="28"/>
        </w:rPr>
        <w:t xml:space="preserve">Prendre en compte la santé des occupants et des travailleurs </w:t>
      </w:r>
      <w:r w:rsidRPr="00F86070">
        <w:rPr>
          <w:rFonts w:ascii="Times New Roman" w:hAnsi="Times New Roman" w:cs="Times New Roman"/>
          <w:sz w:val="28"/>
          <w:szCs w:val="28"/>
        </w:rPr>
        <w:t xml:space="preserve">(fabrication / mise en œuvre) </w:t>
      </w:r>
      <w:r w:rsidR="002C081D" w:rsidRPr="00F86070">
        <w:rPr>
          <w:rFonts w:ascii="Times New Roman" w:hAnsi="Times New Roman" w:cs="Times New Roman"/>
          <w:sz w:val="28"/>
          <w:szCs w:val="28"/>
        </w:rPr>
        <w:t xml:space="preserve">historiquement, concentrations/teneurs max. dans les matériaux: </w:t>
      </w:r>
    </w:p>
    <w:p w:rsidR="00853595" w:rsidRPr="00F86070" w:rsidRDefault="002C081D" w:rsidP="00F860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 xml:space="preserve">– par exemple, pour les panneaux dérivés du bois (EN13986), pour les peintures et vernis (directive européenne 2004/42/CE), etc. – MAIS différence entre </w:t>
      </w:r>
      <w:r w:rsidRPr="00F86070">
        <w:rPr>
          <w:rFonts w:ascii="Times New Roman" w:hAnsi="Times New Roman" w:cs="Times New Roman"/>
          <w:sz w:val="28"/>
          <w:szCs w:val="28"/>
        </w:rPr>
        <w:lastRenderedPageBreak/>
        <w:t xml:space="preserve">teneur (en /g ou /kg ou /l) &gt;&lt; émissions réelles › puis, seuils d'émission par produit (par m³ d’air) </w:t>
      </w:r>
      <w:r w:rsidRPr="00F86070">
        <w:rPr>
          <w:rFonts w:ascii="Times New Roman" w:hAnsi="Times New Roman" w:cs="Times New Roman"/>
          <w:sz w:val="28"/>
          <w:szCs w:val="28"/>
        </w:rPr>
        <w:t xml:space="preserve"> Limitation des émissions des matériaux dans l’ambiance intérieure › </w:t>
      </w:r>
    </w:p>
    <w:p w:rsidR="002C081D" w:rsidRPr="00F86070" w:rsidRDefault="002C081D" w:rsidP="00F860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 xml:space="preserve">Au niveau belge : – Arrêté royal du 08 mai 2014 : niveaux seuils pour les émissions dans l'environnement intérieur de produits de construction » </w:t>
      </w:r>
    </w:p>
    <w:p w:rsidR="002C081D" w:rsidRDefault="002C081D" w:rsidP="00F86070">
      <w:pPr>
        <w:spacing w:after="0" w:line="360" w:lineRule="auto"/>
        <w:jc w:val="both"/>
      </w:pPr>
    </w:p>
    <w:p w:rsidR="002C081D" w:rsidRDefault="002C081D" w:rsidP="00F86070">
      <w:pPr>
        <w:spacing w:line="360" w:lineRule="auto"/>
        <w:jc w:val="both"/>
      </w:pPr>
    </w:p>
    <w:p w:rsidR="00853595" w:rsidRPr="00853595" w:rsidRDefault="002C081D" w:rsidP="00F8607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595">
        <w:rPr>
          <w:rFonts w:ascii="Times New Roman" w:hAnsi="Times New Roman" w:cs="Times New Roman"/>
          <w:b/>
          <w:bCs/>
          <w:sz w:val="28"/>
          <w:szCs w:val="28"/>
        </w:rPr>
        <w:t xml:space="preserve">Liés à la performance énergétique des bâtiments... </w:t>
      </w:r>
    </w:p>
    <w:p w:rsidR="00853595" w:rsidRPr="00F86070" w:rsidRDefault="00853595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 xml:space="preserve">On note une </w:t>
      </w:r>
      <w:r w:rsidR="002C081D" w:rsidRPr="00F86070">
        <w:rPr>
          <w:rFonts w:ascii="Times New Roman" w:hAnsi="Times New Roman" w:cs="Times New Roman"/>
          <w:sz w:val="28"/>
          <w:szCs w:val="28"/>
        </w:rPr>
        <w:t>Augmentation des exigences de performa</w:t>
      </w:r>
      <w:r w:rsidRPr="00F86070">
        <w:rPr>
          <w:rFonts w:ascii="Times New Roman" w:hAnsi="Times New Roman" w:cs="Times New Roman"/>
          <w:sz w:val="28"/>
          <w:szCs w:val="28"/>
        </w:rPr>
        <w:t xml:space="preserve">nce énergétique des bâtiments: </w:t>
      </w:r>
    </w:p>
    <w:p w:rsidR="00853595" w:rsidRPr="00F86070" w:rsidRDefault="002C081D" w:rsidP="00F86070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 xml:space="preserve">Tendance à l’augmentation de l'utilisation de matériaux, notamment de l'isolation </w:t>
      </w:r>
      <w:r w:rsidR="00853595" w:rsidRPr="00F86070">
        <w:rPr>
          <w:rFonts w:ascii="Times New Roman" w:hAnsi="Times New Roman" w:cs="Times New Roman"/>
          <w:sz w:val="28"/>
          <w:szCs w:val="28"/>
        </w:rPr>
        <w:t>thermique.</w:t>
      </w:r>
      <w:r w:rsidRPr="00F86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595" w:rsidRPr="00F86070" w:rsidRDefault="002C081D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>Part de l’impact des matériaux</w:t>
      </w:r>
      <w:r w:rsidR="00853595" w:rsidRPr="00F86070">
        <w:rPr>
          <w:rFonts w:ascii="Times New Roman" w:hAnsi="Times New Roman" w:cs="Times New Roman"/>
          <w:sz w:val="28"/>
          <w:szCs w:val="28"/>
        </w:rPr>
        <w:t xml:space="preserve"> de plus en plus important </w:t>
      </w:r>
      <w:r w:rsidRPr="00F86070">
        <w:rPr>
          <w:rFonts w:ascii="Times New Roman" w:hAnsi="Times New Roman" w:cs="Times New Roman"/>
          <w:sz w:val="28"/>
          <w:szCs w:val="28"/>
        </w:rPr>
        <w:t xml:space="preserve"> Liés à l’essor des systèmes de reconnaissance des bâtiments ‘durables’ </w:t>
      </w:r>
    </w:p>
    <w:p w:rsidR="002C081D" w:rsidRPr="00F86070" w:rsidRDefault="002C081D" w:rsidP="00F86070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>Augmentation des démarches d’évaluation, de labellisation et de certification des bâtiments.</w:t>
      </w:r>
    </w:p>
    <w:p w:rsidR="002C081D" w:rsidRPr="00F86070" w:rsidRDefault="00853595" w:rsidP="00F8607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070">
        <w:rPr>
          <w:rFonts w:ascii="Times New Roman" w:hAnsi="Times New Roman" w:cs="Times New Roman"/>
          <w:b/>
          <w:bCs/>
          <w:sz w:val="28"/>
          <w:szCs w:val="28"/>
        </w:rPr>
        <w:t>Révérenciel</w:t>
      </w:r>
      <w:r w:rsidR="002C081D" w:rsidRPr="00F86070">
        <w:rPr>
          <w:rFonts w:ascii="Times New Roman" w:hAnsi="Times New Roman" w:cs="Times New Roman"/>
          <w:b/>
          <w:bCs/>
          <w:sz w:val="28"/>
          <w:szCs w:val="28"/>
        </w:rPr>
        <w:t xml:space="preserve"> BREREEM</w:t>
      </w:r>
    </w:p>
    <w:p w:rsidR="00853595" w:rsidRPr="00F86070" w:rsidRDefault="00853595" w:rsidP="00F86070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 xml:space="preserve">Le développement des fiches de données relatives aux produits « Communément appelées EPD (Environmental Product Declaration) » base pour une analyse complète du cycle de vie des matériaux » support à l’évaluation par les outils de certification et pour les écolabels. </w:t>
      </w:r>
    </w:p>
    <w:p w:rsidR="00853595" w:rsidRPr="00F86070" w:rsidRDefault="00853595" w:rsidP="00F86070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>Au niveau belge, depuis le 1er janvier 2015 : » arrêté royal du 22 mai 2014 : obligation de réaliser une ACV » base de données publique centralisée (européenne) – Application web : www.environmentalproductdeclaration.eu (SPF Santé)</w:t>
      </w:r>
    </w:p>
    <w:p w:rsidR="00853595" w:rsidRPr="00F86070" w:rsidRDefault="00853595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lastRenderedPageBreak/>
        <w:t>Maté</w:t>
      </w:r>
      <w:r w:rsidR="00F86070">
        <w:rPr>
          <w:rFonts w:ascii="Times New Roman" w:hAnsi="Times New Roman" w:cs="Times New Roman"/>
          <w:sz w:val="28"/>
          <w:szCs w:val="28"/>
        </w:rPr>
        <w:t>riau de construction ‘durable’</w:t>
      </w:r>
    </w:p>
    <w:p w:rsidR="00F86070" w:rsidRPr="00F86070" w:rsidRDefault="00F86070" w:rsidP="00F86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matériau</w:t>
      </w:r>
      <w:r w:rsidRPr="00F86070">
        <w:rPr>
          <w:rFonts w:ascii="Times New Roman" w:hAnsi="Times New Roman" w:cs="Times New Roman"/>
          <w:sz w:val="28"/>
          <w:szCs w:val="28"/>
        </w:rPr>
        <w:t xml:space="preserve"> doit enregistrer </w:t>
      </w:r>
      <w:r w:rsidR="00853595" w:rsidRPr="00F86070">
        <w:rPr>
          <w:rFonts w:ascii="Times New Roman" w:hAnsi="Times New Roman" w:cs="Times New Roman"/>
          <w:sz w:val="28"/>
          <w:szCs w:val="28"/>
        </w:rPr>
        <w:t>le plus faible impact environnemental et sanita</w:t>
      </w:r>
      <w:r w:rsidRPr="00F86070">
        <w:rPr>
          <w:rFonts w:ascii="Times New Roman" w:hAnsi="Times New Roman" w:cs="Times New Roman"/>
          <w:sz w:val="28"/>
          <w:szCs w:val="28"/>
        </w:rPr>
        <w:t xml:space="preserve">ire à performance équivalente </w:t>
      </w:r>
      <w:r w:rsidR="00853595" w:rsidRPr="00F86070">
        <w:rPr>
          <w:rFonts w:ascii="Times New Roman" w:hAnsi="Times New Roman" w:cs="Times New Roman"/>
          <w:sz w:val="28"/>
          <w:szCs w:val="28"/>
        </w:rPr>
        <w:t xml:space="preserve">Par exemple: </w:t>
      </w:r>
    </w:p>
    <w:p w:rsidR="00F86070" w:rsidRPr="00F86070" w:rsidRDefault="00853595" w:rsidP="00F8607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 xml:space="preserve">• Outils de classification: NIBE, Green Guide (BRE), etc. </w:t>
      </w:r>
    </w:p>
    <w:p w:rsidR="00F86070" w:rsidRPr="00F86070" w:rsidRDefault="00F86070" w:rsidP="00F8607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 xml:space="preserve">• </w:t>
      </w:r>
      <w:r w:rsidR="00853595" w:rsidRPr="00F86070">
        <w:rPr>
          <w:rFonts w:ascii="Times New Roman" w:hAnsi="Times New Roman" w:cs="Times New Roman"/>
          <w:sz w:val="28"/>
          <w:szCs w:val="28"/>
        </w:rPr>
        <w:t xml:space="preserve">Outils de guidance: CRTI-B, eco-bau, etc. </w:t>
      </w:r>
    </w:p>
    <w:p w:rsidR="00F86070" w:rsidRPr="00F86070" w:rsidRDefault="00853595" w:rsidP="00F8607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>• Outils d’évaluation: Baubook, Lesosai, eco-bat, etc.</w:t>
      </w:r>
    </w:p>
    <w:p w:rsidR="00F86070" w:rsidRPr="00F86070" w:rsidRDefault="00853595" w:rsidP="00F8607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 xml:space="preserve"> • … Matériaux de réemploi: Evaluer le nombre d’étapes nécessaires entre le démontage / la déconstruction et la remise en œuvre: Par exemple: </w:t>
      </w:r>
    </w:p>
    <w:p w:rsidR="00F86070" w:rsidRPr="00F86070" w:rsidRDefault="00F86070" w:rsidP="00F86070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Transport ;</w:t>
      </w:r>
    </w:p>
    <w:p w:rsidR="00F86070" w:rsidRPr="00F86070" w:rsidRDefault="00853595" w:rsidP="00F86070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>• Type de ressources &amp; apport(s) de matière(s) première(s) neuve(s)</w:t>
      </w:r>
      <w:r w:rsidR="00F86070">
        <w:rPr>
          <w:rFonts w:ascii="Times New Roman" w:hAnsi="Times New Roman" w:cs="Times New Roman"/>
          <w:sz w:val="28"/>
          <w:szCs w:val="28"/>
        </w:rPr>
        <w:t> ;</w:t>
      </w:r>
      <w:r w:rsidRPr="00F86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070" w:rsidRPr="00F86070" w:rsidRDefault="00853595" w:rsidP="00F86070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>• Degré de transformation</w:t>
      </w:r>
      <w:r w:rsidR="00F86070">
        <w:rPr>
          <w:rFonts w:ascii="Times New Roman" w:hAnsi="Times New Roman" w:cs="Times New Roman"/>
          <w:sz w:val="28"/>
          <w:szCs w:val="28"/>
        </w:rPr>
        <w:t> ;</w:t>
      </w:r>
      <w:r w:rsidRPr="00F86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595" w:rsidRPr="00F86070" w:rsidRDefault="00853595" w:rsidP="00F86070">
      <w:pPr>
        <w:spacing w:line="360" w:lineRule="auto"/>
        <w:ind w:left="141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070">
        <w:rPr>
          <w:rFonts w:ascii="Times New Roman" w:hAnsi="Times New Roman" w:cs="Times New Roman"/>
          <w:sz w:val="28"/>
          <w:szCs w:val="28"/>
        </w:rPr>
        <w:t>• Dégradation de la qualité</w:t>
      </w:r>
      <w:r w:rsidR="00F86070">
        <w:rPr>
          <w:rFonts w:ascii="Times New Roman" w:hAnsi="Times New Roman" w:cs="Times New Roman"/>
          <w:sz w:val="28"/>
          <w:szCs w:val="28"/>
        </w:rPr>
        <w:t>.</w:t>
      </w:r>
    </w:p>
    <w:sectPr w:rsidR="00853595" w:rsidRPr="00F86070" w:rsidSect="00907C9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C2D" w:rsidRDefault="00847C2D" w:rsidP="00D23394">
      <w:pPr>
        <w:spacing w:after="0" w:line="240" w:lineRule="auto"/>
      </w:pPr>
      <w:r>
        <w:separator/>
      </w:r>
    </w:p>
  </w:endnote>
  <w:endnote w:type="continuationSeparator" w:id="1">
    <w:p w:rsidR="00847C2D" w:rsidRDefault="00847C2D" w:rsidP="00D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130788"/>
      <w:docPartObj>
        <w:docPartGallery w:val="Page Numbers (Bottom of Page)"/>
        <w:docPartUnique/>
      </w:docPartObj>
    </w:sdtPr>
    <w:sdtContent>
      <w:p w:rsidR="00D23394" w:rsidRDefault="00D23394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5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1025">
                <w:txbxContent>
                  <w:p w:rsidR="00D23394" w:rsidRDefault="00D23394">
                    <w:pPr>
                      <w:jc w:val="center"/>
                    </w:pPr>
                    <w:fldSimple w:instr=" PAGE    \* MERGEFORMAT ">
                      <w:r w:rsidR="009D5A30" w:rsidRPr="009D5A30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C2D" w:rsidRDefault="00847C2D" w:rsidP="00D23394">
      <w:pPr>
        <w:spacing w:after="0" w:line="240" w:lineRule="auto"/>
      </w:pPr>
      <w:r>
        <w:separator/>
      </w:r>
    </w:p>
  </w:footnote>
  <w:footnote w:type="continuationSeparator" w:id="1">
    <w:p w:rsidR="00847C2D" w:rsidRDefault="00847C2D" w:rsidP="00D2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  <w:sz w:val="20"/>
        <w:szCs w:val="20"/>
      </w:rPr>
      <w:alias w:val="Titre"/>
      <w:id w:val="77887899"/>
      <w:placeholder>
        <w:docPart w:val="AC0A2C27BE064FCAAC69E2DD478A56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23394" w:rsidRPr="00D23394" w:rsidRDefault="009D5A30" w:rsidP="00D23394">
        <w:pPr>
          <w:pStyle w:val="En-tte"/>
          <w:tabs>
            <w:tab w:val="left" w:pos="2580"/>
            <w:tab w:val="left" w:pos="2985"/>
          </w:tabs>
          <w:jc w:val="right"/>
          <w:rPr>
            <w:rFonts w:asciiTheme="majorBidi" w:hAnsiTheme="majorBidi" w:cstheme="majorBidi"/>
            <w:b/>
            <w:bCs/>
            <w:color w:val="1F497D" w:themeColor="text2"/>
            <w:sz w:val="20"/>
            <w:szCs w:val="20"/>
          </w:rPr>
        </w:pPr>
        <w:r>
          <w:rPr>
            <w:rFonts w:asciiTheme="majorBidi" w:hAnsiTheme="majorBidi" w:cstheme="majorBidi"/>
            <w:b/>
            <w:bCs/>
            <w:sz w:val="20"/>
            <w:szCs w:val="20"/>
          </w:rPr>
          <w:t>ARCHITECTURE, ENVIRONNEMENT</w:t>
        </w:r>
      </w:p>
    </w:sdtContent>
  </w:sdt>
  <w:sdt>
    <w:sdtPr>
      <w:rPr>
        <w:rFonts w:asciiTheme="majorBidi" w:hAnsiTheme="majorBidi" w:cstheme="majorBidi"/>
        <w:sz w:val="20"/>
        <w:szCs w:val="20"/>
      </w:rPr>
      <w:alias w:val="Sous-titre"/>
      <w:id w:val="77887903"/>
      <w:placeholder>
        <w:docPart w:val="33740C064FAD40858B6E254C08A14221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D23394" w:rsidRPr="00D23394" w:rsidRDefault="00D23394" w:rsidP="00D23394">
        <w:pPr>
          <w:pStyle w:val="En-tte"/>
          <w:tabs>
            <w:tab w:val="left" w:pos="2580"/>
            <w:tab w:val="left" w:pos="2985"/>
          </w:tabs>
          <w:jc w:val="right"/>
          <w:rPr>
            <w:rFonts w:asciiTheme="majorBidi" w:hAnsiTheme="majorBidi" w:cstheme="majorBidi"/>
            <w:color w:val="4F81BD" w:themeColor="accent1"/>
            <w:sz w:val="20"/>
            <w:szCs w:val="20"/>
          </w:rPr>
        </w:pPr>
        <w:r w:rsidRPr="00D23394">
          <w:rPr>
            <w:rFonts w:asciiTheme="majorBidi" w:hAnsiTheme="majorBidi" w:cstheme="majorBidi"/>
            <w:sz w:val="20"/>
            <w:szCs w:val="20"/>
          </w:rPr>
          <w:t>Chap 4 : Choix et usages des matériaux innovants</w:t>
        </w:r>
      </w:p>
    </w:sdtContent>
  </w:sdt>
  <w:sdt>
    <w:sdtPr>
      <w:rPr>
        <w:rFonts w:asciiTheme="majorBidi" w:hAnsiTheme="majorBidi" w:cstheme="majorBidi"/>
        <w:b/>
        <w:bCs/>
        <w:sz w:val="20"/>
        <w:szCs w:val="20"/>
      </w:rPr>
      <w:alias w:val="Auteur"/>
      <w:id w:val="77887908"/>
      <w:placeholder>
        <w:docPart w:val="693509EB6A244E75BD5781C0CB534C8F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D23394" w:rsidRDefault="00D23394" w:rsidP="00D23394">
        <w:pPr>
          <w:pStyle w:val="En-tt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jc w:val="right"/>
          <w:rPr>
            <w:color w:val="808080" w:themeColor="text1" w:themeTint="7F"/>
          </w:rPr>
        </w:pPr>
        <w:r w:rsidRPr="00D23394">
          <w:rPr>
            <w:rFonts w:asciiTheme="majorBidi" w:hAnsiTheme="majorBidi" w:cstheme="majorBidi"/>
            <w:b/>
            <w:bCs/>
            <w:sz w:val="20"/>
            <w:szCs w:val="20"/>
          </w:rPr>
          <w:t>BOUFENARA K</w:t>
        </w:r>
      </w:p>
    </w:sdtContent>
  </w:sdt>
  <w:p w:rsidR="00D23394" w:rsidRDefault="00D2339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677B"/>
    <w:multiLevelType w:val="hybridMultilevel"/>
    <w:tmpl w:val="726E5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D0CA0"/>
    <w:multiLevelType w:val="hybridMultilevel"/>
    <w:tmpl w:val="0EDC6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A4CA9"/>
    <w:multiLevelType w:val="hybridMultilevel"/>
    <w:tmpl w:val="879CE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05E3E"/>
    <w:multiLevelType w:val="hybridMultilevel"/>
    <w:tmpl w:val="56F43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66EDD"/>
    <w:multiLevelType w:val="hybridMultilevel"/>
    <w:tmpl w:val="CA4A0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10359"/>
    <w:multiLevelType w:val="hybridMultilevel"/>
    <w:tmpl w:val="42ECD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B7074"/>
    <w:multiLevelType w:val="hybridMultilevel"/>
    <w:tmpl w:val="BE86C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60A37"/>
    <w:multiLevelType w:val="hybridMultilevel"/>
    <w:tmpl w:val="F1BC3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F7D5D"/>
    <w:multiLevelType w:val="hybridMultilevel"/>
    <w:tmpl w:val="626C3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71CB3"/>
    <w:multiLevelType w:val="hybridMultilevel"/>
    <w:tmpl w:val="D77E9346"/>
    <w:lvl w:ilvl="0" w:tplc="040C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>
    <w:nsid w:val="750F0BF8"/>
    <w:multiLevelType w:val="hybridMultilevel"/>
    <w:tmpl w:val="3E78F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D79D2"/>
    <w:multiLevelType w:val="hybridMultilevel"/>
    <w:tmpl w:val="6AF80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1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23394"/>
    <w:rsid w:val="002C081D"/>
    <w:rsid w:val="00847C2D"/>
    <w:rsid w:val="00853595"/>
    <w:rsid w:val="00907C90"/>
    <w:rsid w:val="009D5A30"/>
    <w:rsid w:val="009F5FAC"/>
    <w:rsid w:val="00B04EAE"/>
    <w:rsid w:val="00C11D8E"/>
    <w:rsid w:val="00D23394"/>
    <w:rsid w:val="00D72FEC"/>
    <w:rsid w:val="00EC2FF2"/>
    <w:rsid w:val="00F63BD8"/>
    <w:rsid w:val="00F73513"/>
    <w:rsid w:val="00F8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9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3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394"/>
    <w:rPr>
      <w:noProof/>
    </w:rPr>
  </w:style>
  <w:style w:type="paragraph" w:styleId="Pieddepage">
    <w:name w:val="footer"/>
    <w:basedOn w:val="Normal"/>
    <w:link w:val="PieddepageCar"/>
    <w:uiPriority w:val="99"/>
    <w:semiHidden/>
    <w:unhideWhenUsed/>
    <w:rsid w:val="00D23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3394"/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394"/>
    <w:rPr>
      <w:rFonts w:ascii="Tahoma" w:hAnsi="Tahoma" w:cs="Tahoma"/>
      <w:noProof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glossaryDocument" Target="glossary/document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5DF189-15C3-4F8F-8624-55BE6966A3EE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768ADE1-63F1-4452-82FD-BEB3AA145112}">
      <dgm:prSet phldrT="[Texte]"/>
      <dgm:spPr/>
      <dgm:t>
        <a:bodyPr/>
        <a:lstStyle/>
        <a:p>
          <a:r>
            <a:rPr lang="fr-FR"/>
            <a:t>UTILISATION</a:t>
          </a:r>
        </a:p>
      </dgm:t>
    </dgm:pt>
    <dgm:pt modelId="{1A279EE9-900B-4C18-B140-9A32A0D4EDED}" type="parTrans" cxnId="{853850CB-6579-4042-B649-D4907F1A1E40}">
      <dgm:prSet/>
      <dgm:spPr/>
      <dgm:t>
        <a:bodyPr/>
        <a:lstStyle/>
        <a:p>
          <a:endParaRPr lang="fr-FR"/>
        </a:p>
      </dgm:t>
    </dgm:pt>
    <dgm:pt modelId="{52ADAD58-F85F-4529-9529-E5ED3FB71743}" type="sibTrans" cxnId="{853850CB-6579-4042-B649-D4907F1A1E40}">
      <dgm:prSet/>
      <dgm:spPr/>
      <dgm:t>
        <a:bodyPr/>
        <a:lstStyle/>
        <a:p>
          <a:endParaRPr lang="fr-FR"/>
        </a:p>
      </dgm:t>
    </dgm:pt>
    <dgm:pt modelId="{BE1443F6-0762-4BE3-AE5C-F2277C837F60}">
      <dgm:prSet phldrT="[Texte]"/>
      <dgm:spPr/>
      <dgm:t>
        <a:bodyPr/>
        <a:lstStyle/>
        <a:p>
          <a:r>
            <a:rPr lang="fr-FR"/>
            <a:t>FIN DE VIE</a:t>
          </a:r>
        </a:p>
      </dgm:t>
    </dgm:pt>
    <dgm:pt modelId="{951AD487-5B32-49F1-AA31-CDC48CB2DB9A}" type="parTrans" cxnId="{334E1B15-D1CA-44F9-B7A7-CA966D8F4B24}">
      <dgm:prSet/>
      <dgm:spPr/>
      <dgm:t>
        <a:bodyPr/>
        <a:lstStyle/>
        <a:p>
          <a:endParaRPr lang="fr-FR"/>
        </a:p>
      </dgm:t>
    </dgm:pt>
    <dgm:pt modelId="{BB88605A-C358-4C71-A33D-F53453AD608C}" type="sibTrans" cxnId="{334E1B15-D1CA-44F9-B7A7-CA966D8F4B24}">
      <dgm:prSet/>
      <dgm:spPr/>
      <dgm:t>
        <a:bodyPr/>
        <a:lstStyle/>
        <a:p>
          <a:endParaRPr lang="fr-FR"/>
        </a:p>
      </dgm:t>
    </dgm:pt>
    <dgm:pt modelId="{A966DB3B-1671-448A-83AC-EEB5F64D4866}">
      <dgm:prSet phldrT="[Texte]"/>
      <dgm:spPr/>
      <dgm:t>
        <a:bodyPr/>
        <a:lstStyle/>
        <a:p>
          <a:r>
            <a:rPr lang="fr-FR"/>
            <a:t>RESSOURCES NATURELLES</a:t>
          </a:r>
        </a:p>
      </dgm:t>
    </dgm:pt>
    <dgm:pt modelId="{DBE0CC3B-1ED3-472F-921C-AD61F1CB80B6}" type="parTrans" cxnId="{167B57FF-EEB9-4A9A-B2E4-3A2CB1023378}">
      <dgm:prSet/>
      <dgm:spPr/>
      <dgm:t>
        <a:bodyPr/>
        <a:lstStyle/>
        <a:p>
          <a:endParaRPr lang="fr-FR"/>
        </a:p>
      </dgm:t>
    </dgm:pt>
    <dgm:pt modelId="{32661A0D-3C20-4354-B11A-B70F2125FE8C}" type="sibTrans" cxnId="{167B57FF-EEB9-4A9A-B2E4-3A2CB1023378}">
      <dgm:prSet/>
      <dgm:spPr/>
      <dgm:t>
        <a:bodyPr/>
        <a:lstStyle/>
        <a:p>
          <a:endParaRPr lang="fr-FR"/>
        </a:p>
      </dgm:t>
    </dgm:pt>
    <dgm:pt modelId="{289B7E7F-ACC4-4866-911B-A0D3F58F75A1}">
      <dgm:prSet phldrT="[Texte]"/>
      <dgm:spPr/>
      <dgm:t>
        <a:bodyPr/>
        <a:lstStyle/>
        <a:p>
          <a:r>
            <a:rPr lang="fr-FR"/>
            <a:t>RESSOURCES</a:t>
          </a:r>
        </a:p>
      </dgm:t>
    </dgm:pt>
    <dgm:pt modelId="{AA883C5B-D2B4-41E6-A477-0AE86297ED4A}" type="parTrans" cxnId="{CB2365F4-E88C-48B4-9A3F-352C2449095D}">
      <dgm:prSet/>
      <dgm:spPr/>
      <dgm:t>
        <a:bodyPr/>
        <a:lstStyle/>
        <a:p>
          <a:endParaRPr lang="fr-FR"/>
        </a:p>
      </dgm:t>
    </dgm:pt>
    <dgm:pt modelId="{12E6A2BD-5AEB-41A4-9801-647396AFE16B}" type="sibTrans" cxnId="{CB2365F4-E88C-48B4-9A3F-352C2449095D}">
      <dgm:prSet/>
      <dgm:spPr/>
      <dgm:t>
        <a:bodyPr/>
        <a:lstStyle/>
        <a:p>
          <a:endParaRPr lang="fr-FR"/>
        </a:p>
      </dgm:t>
    </dgm:pt>
    <dgm:pt modelId="{91DAD84D-449C-4E75-B36E-05096B11A225}">
      <dgm:prSet phldrT="[Texte]"/>
      <dgm:spPr/>
      <dgm:t>
        <a:bodyPr/>
        <a:lstStyle/>
        <a:p>
          <a:r>
            <a:rPr lang="fr-FR"/>
            <a:t>PRODUCTION</a:t>
          </a:r>
        </a:p>
      </dgm:t>
    </dgm:pt>
    <dgm:pt modelId="{EABD7EAB-C341-4CDB-9D62-B645BB807839}" type="parTrans" cxnId="{26CAA61C-045E-4C2B-972A-244614DBB599}">
      <dgm:prSet/>
      <dgm:spPr/>
      <dgm:t>
        <a:bodyPr/>
        <a:lstStyle/>
        <a:p>
          <a:endParaRPr lang="fr-FR"/>
        </a:p>
      </dgm:t>
    </dgm:pt>
    <dgm:pt modelId="{12769EC7-3CEA-40B7-A30F-7815D8C77A9C}" type="sibTrans" cxnId="{26CAA61C-045E-4C2B-972A-244614DBB599}">
      <dgm:prSet/>
      <dgm:spPr/>
      <dgm:t>
        <a:bodyPr/>
        <a:lstStyle/>
        <a:p>
          <a:endParaRPr lang="fr-FR"/>
        </a:p>
      </dgm:t>
    </dgm:pt>
    <dgm:pt modelId="{B5E6F523-91AD-4C09-BCB4-CFCCF6E240C4}" type="pres">
      <dgm:prSet presAssocID="{2B5DF189-15C3-4F8F-8624-55BE6966A3EE}" presName="cycle" presStyleCnt="0">
        <dgm:presLayoutVars>
          <dgm:dir/>
          <dgm:resizeHandles val="exact"/>
        </dgm:presLayoutVars>
      </dgm:prSet>
      <dgm:spPr/>
    </dgm:pt>
    <dgm:pt modelId="{4C11EEC0-A4F3-4C13-8D60-71D26569FB06}" type="pres">
      <dgm:prSet presAssocID="{9768ADE1-63F1-4452-82FD-BEB3AA145112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77895F2-AC9A-43BF-9F94-03F8E0C54209}" type="pres">
      <dgm:prSet presAssocID="{52ADAD58-F85F-4529-9529-E5ED3FB71743}" presName="sibTrans" presStyleLbl="sibTrans2D1" presStyleIdx="0" presStyleCnt="5"/>
      <dgm:spPr/>
    </dgm:pt>
    <dgm:pt modelId="{87A7C6D0-F096-4CD5-915E-0FA17FF50734}" type="pres">
      <dgm:prSet presAssocID="{52ADAD58-F85F-4529-9529-E5ED3FB71743}" presName="connectorText" presStyleLbl="sibTrans2D1" presStyleIdx="0" presStyleCnt="5"/>
      <dgm:spPr/>
    </dgm:pt>
    <dgm:pt modelId="{C3CA549E-3A16-4461-ADCD-1B949A076FED}" type="pres">
      <dgm:prSet presAssocID="{BE1443F6-0762-4BE3-AE5C-F2277C837F60}" presName="node" presStyleLbl="node1" presStyleIdx="1" presStyleCnt="5">
        <dgm:presLayoutVars>
          <dgm:bulletEnabled val="1"/>
        </dgm:presLayoutVars>
      </dgm:prSet>
      <dgm:spPr/>
    </dgm:pt>
    <dgm:pt modelId="{399828BB-9A3F-477F-91BE-560E2F53EB4F}" type="pres">
      <dgm:prSet presAssocID="{BB88605A-C358-4C71-A33D-F53453AD608C}" presName="sibTrans" presStyleLbl="sibTrans2D1" presStyleIdx="1" presStyleCnt="5" custScaleX="90885" custScaleY="257621" custLinFactX="-200000" custLinFactNeighborX="-229039" custLinFactNeighborY="24245"/>
      <dgm:spPr>
        <a:prstGeom prst="downArrow">
          <a:avLst/>
        </a:prstGeom>
      </dgm:spPr>
    </dgm:pt>
    <dgm:pt modelId="{3A5A7DC8-A421-4087-A089-59C3D2C9A0F9}" type="pres">
      <dgm:prSet presAssocID="{BB88605A-C358-4C71-A33D-F53453AD608C}" presName="connectorText" presStyleLbl="sibTrans2D1" presStyleIdx="1" presStyleCnt="5"/>
      <dgm:spPr/>
    </dgm:pt>
    <dgm:pt modelId="{53188385-B778-498F-B7D9-F7AB1CF7F7E1}" type="pres">
      <dgm:prSet presAssocID="{A966DB3B-1671-448A-83AC-EEB5F64D4866}" presName="node" presStyleLbl="node1" presStyleIdx="2" presStyleCnt="5" custRadScaleRad="156618" custRadScaleInc="-76011">
        <dgm:presLayoutVars>
          <dgm:bulletEnabled val="1"/>
        </dgm:presLayoutVars>
      </dgm:prSet>
      <dgm:spPr/>
    </dgm:pt>
    <dgm:pt modelId="{6C6C15EA-51BA-4DFA-BDCD-D3B702C3132E}" type="pres">
      <dgm:prSet presAssocID="{32661A0D-3C20-4354-B11A-B70F2125FE8C}" presName="sibTrans" presStyleLbl="sibTrans2D1" presStyleIdx="2" presStyleCnt="5"/>
      <dgm:spPr/>
    </dgm:pt>
    <dgm:pt modelId="{FBAD8A39-21DF-49DD-98BA-9A7D28EA8658}" type="pres">
      <dgm:prSet presAssocID="{32661A0D-3C20-4354-B11A-B70F2125FE8C}" presName="connectorText" presStyleLbl="sibTrans2D1" presStyleIdx="2" presStyleCnt="5"/>
      <dgm:spPr/>
    </dgm:pt>
    <dgm:pt modelId="{1FFC8894-D305-4D7F-9FDD-BC537D392B0A}" type="pres">
      <dgm:prSet presAssocID="{289B7E7F-ACC4-4866-911B-A0D3F58F75A1}" presName="node" presStyleLbl="node1" presStyleIdx="3" presStyleCnt="5">
        <dgm:presLayoutVars>
          <dgm:bulletEnabled val="1"/>
        </dgm:presLayoutVars>
      </dgm:prSet>
      <dgm:spPr/>
    </dgm:pt>
    <dgm:pt modelId="{64EA5CE0-B03E-429A-93D7-D23ACED6E3C5}" type="pres">
      <dgm:prSet presAssocID="{12E6A2BD-5AEB-41A4-9801-647396AFE16B}" presName="sibTrans" presStyleLbl="sibTrans2D1" presStyleIdx="3" presStyleCnt="5"/>
      <dgm:spPr/>
    </dgm:pt>
    <dgm:pt modelId="{ED136472-CE90-45B4-95E9-4A593A94C270}" type="pres">
      <dgm:prSet presAssocID="{12E6A2BD-5AEB-41A4-9801-647396AFE16B}" presName="connectorText" presStyleLbl="sibTrans2D1" presStyleIdx="3" presStyleCnt="5"/>
      <dgm:spPr/>
    </dgm:pt>
    <dgm:pt modelId="{F1D57D8F-CC3E-426A-B974-0129B536E3B0}" type="pres">
      <dgm:prSet presAssocID="{91DAD84D-449C-4E75-B36E-05096B11A225}" presName="node" presStyleLbl="node1" presStyleIdx="4" presStyleCnt="5">
        <dgm:presLayoutVars>
          <dgm:bulletEnabled val="1"/>
        </dgm:presLayoutVars>
      </dgm:prSet>
      <dgm:spPr/>
    </dgm:pt>
    <dgm:pt modelId="{456F4578-7990-491E-A34F-F179CEF8B561}" type="pres">
      <dgm:prSet presAssocID="{12769EC7-3CEA-40B7-A30F-7815D8C77A9C}" presName="sibTrans" presStyleLbl="sibTrans2D1" presStyleIdx="4" presStyleCnt="5"/>
      <dgm:spPr/>
    </dgm:pt>
    <dgm:pt modelId="{CD29E50F-BE8F-4FFB-8D6C-9CE20394BF6B}" type="pres">
      <dgm:prSet presAssocID="{12769EC7-3CEA-40B7-A30F-7815D8C77A9C}" presName="connectorText" presStyleLbl="sibTrans2D1" presStyleIdx="4" presStyleCnt="5"/>
      <dgm:spPr/>
    </dgm:pt>
  </dgm:ptLst>
  <dgm:cxnLst>
    <dgm:cxn modelId="{167B57FF-EEB9-4A9A-B2E4-3A2CB1023378}" srcId="{2B5DF189-15C3-4F8F-8624-55BE6966A3EE}" destId="{A966DB3B-1671-448A-83AC-EEB5F64D4866}" srcOrd="2" destOrd="0" parTransId="{DBE0CC3B-1ED3-472F-921C-AD61F1CB80B6}" sibTransId="{32661A0D-3C20-4354-B11A-B70F2125FE8C}"/>
    <dgm:cxn modelId="{E483685A-7A89-4BBE-B0E8-97AF3896ED52}" type="presOf" srcId="{2B5DF189-15C3-4F8F-8624-55BE6966A3EE}" destId="{B5E6F523-91AD-4C09-BCB4-CFCCF6E240C4}" srcOrd="0" destOrd="0" presId="urn:microsoft.com/office/officeart/2005/8/layout/cycle2"/>
    <dgm:cxn modelId="{CB2365F4-E88C-48B4-9A3F-352C2449095D}" srcId="{2B5DF189-15C3-4F8F-8624-55BE6966A3EE}" destId="{289B7E7F-ACC4-4866-911B-A0D3F58F75A1}" srcOrd="3" destOrd="0" parTransId="{AA883C5B-D2B4-41E6-A477-0AE86297ED4A}" sibTransId="{12E6A2BD-5AEB-41A4-9801-647396AFE16B}"/>
    <dgm:cxn modelId="{82A2B984-F6FF-4BF2-A727-CE5A82B8F99F}" type="presOf" srcId="{52ADAD58-F85F-4529-9529-E5ED3FB71743}" destId="{87A7C6D0-F096-4CD5-915E-0FA17FF50734}" srcOrd="1" destOrd="0" presId="urn:microsoft.com/office/officeart/2005/8/layout/cycle2"/>
    <dgm:cxn modelId="{E7050FD6-4208-49E9-9995-4AA826870067}" type="presOf" srcId="{32661A0D-3C20-4354-B11A-B70F2125FE8C}" destId="{6C6C15EA-51BA-4DFA-BDCD-D3B702C3132E}" srcOrd="0" destOrd="0" presId="urn:microsoft.com/office/officeart/2005/8/layout/cycle2"/>
    <dgm:cxn modelId="{334E1B15-D1CA-44F9-B7A7-CA966D8F4B24}" srcId="{2B5DF189-15C3-4F8F-8624-55BE6966A3EE}" destId="{BE1443F6-0762-4BE3-AE5C-F2277C837F60}" srcOrd="1" destOrd="0" parTransId="{951AD487-5B32-49F1-AA31-CDC48CB2DB9A}" sibTransId="{BB88605A-C358-4C71-A33D-F53453AD608C}"/>
    <dgm:cxn modelId="{3CD3DECF-2AEF-4A97-A1AA-11910208139A}" type="presOf" srcId="{12E6A2BD-5AEB-41A4-9801-647396AFE16B}" destId="{64EA5CE0-B03E-429A-93D7-D23ACED6E3C5}" srcOrd="0" destOrd="0" presId="urn:microsoft.com/office/officeart/2005/8/layout/cycle2"/>
    <dgm:cxn modelId="{B3A6E400-8333-4F10-AB71-80D9AB69C666}" type="presOf" srcId="{A966DB3B-1671-448A-83AC-EEB5F64D4866}" destId="{53188385-B778-498F-B7D9-F7AB1CF7F7E1}" srcOrd="0" destOrd="0" presId="urn:microsoft.com/office/officeart/2005/8/layout/cycle2"/>
    <dgm:cxn modelId="{A62F679D-BEB8-47E5-B351-26ED43A8B1D7}" type="presOf" srcId="{289B7E7F-ACC4-4866-911B-A0D3F58F75A1}" destId="{1FFC8894-D305-4D7F-9FDD-BC537D392B0A}" srcOrd="0" destOrd="0" presId="urn:microsoft.com/office/officeart/2005/8/layout/cycle2"/>
    <dgm:cxn modelId="{2DD25712-3EDA-4AE8-9638-00EACAF7ECB3}" type="presOf" srcId="{BB88605A-C358-4C71-A33D-F53453AD608C}" destId="{399828BB-9A3F-477F-91BE-560E2F53EB4F}" srcOrd="0" destOrd="0" presId="urn:microsoft.com/office/officeart/2005/8/layout/cycle2"/>
    <dgm:cxn modelId="{8759B49C-7F5B-4C9C-AA66-A52633E6D9AE}" type="presOf" srcId="{BE1443F6-0762-4BE3-AE5C-F2277C837F60}" destId="{C3CA549E-3A16-4461-ADCD-1B949A076FED}" srcOrd="0" destOrd="0" presId="urn:microsoft.com/office/officeart/2005/8/layout/cycle2"/>
    <dgm:cxn modelId="{21D59D76-6C20-4AD6-9895-EFC4B7D63E5D}" type="presOf" srcId="{12E6A2BD-5AEB-41A4-9801-647396AFE16B}" destId="{ED136472-CE90-45B4-95E9-4A593A94C270}" srcOrd="1" destOrd="0" presId="urn:microsoft.com/office/officeart/2005/8/layout/cycle2"/>
    <dgm:cxn modelId="{D14C7CB6-E478-4E13-979B-490C68E9D3B6}" type="presOf" srcId="{52ADAD58-F85F-4529-9529-E5ED3FB71743}" destId="{377895F2-AC9A-43BF-9F94-03F8E0C54209}" srcOrd="0" destOrd="0" presId="urn:microsoft.com/office/officeart/2005/8/layout/cycle2"/>
    <dgm:cxn modelId="{26CAA61C-045E-4C2B-972A-244614DBB599}" srcId="{2B5DF189-15C3-4F8F-8624-55BE6966A3EE}" destId="{91DAD84D-449C-4E75-B36E-05096B11A225}" srcOrd="4" destOrd="0" parTransId="{EABD7EAB-C341-4CDB-9D62-B645BB807839}" sibTransId="{12769EC7-3CEA-40B7-A30F-7815D8C77A9C}"/>
    <dgm:cxn modelId="{7ED7129B-1E47-4334-B9A2-7DE840264998}" type="presOf" srcId="{12769EC7-3CEA-40B7-A30F-7815D8C77A9C}" destId="{CD29E50F-BE8F-4FFB-8D6C-9CE20394BF6B}" srcOrd="1" destOrd="0" presId="urn:microsoft.com/office/officeart/2005/8/layout/cycle2"/>
    <dgm:cxn modelId="{7E5F650C-17AD-4CE8-A5DA-E4C311D92A56}" type="presOf" srcId="{9768ADE1-63F1-4452-82FD-BEB3AA145112}" destId="{4C11EEC0-A4F3-4C13-8D60-71D26569FB06}" srcOrd="0" destOrd="0" presId="urn:microsoft.com/office/officeart/2005/8/layout/cycle2"/>
    <dgm:cxn modelId="{AD1DD96C-E11A-4CF1-90C5-C3AF61BA931B}" type="presOf" srcId="{12769EC7-3CEA-40B7-A30F-7815D8C77A9C}" destId="{456F4578-7990-491E-A34F-F179CEF8B561}" srcOrd="0" destOrd="0" presId="urn:microsoft.com/office/officeart/2005/8/layout/cycle2"/>
    <dgm:cxn modelId="{F03C6FEC-6E49-402F-ADA3-E18CE5AC0624}" type="presOf" srcId="{32661A0D-3C20-4354-B11A-B70F2125FE8C}" destId="{FBAD8A39-21DF-49DD-98BA-9A7D28EA8658}" srcOrd="1" destOrd="0" presId="urn:microsoft.com/office/officeart/2005/8/layout/cycle2"/>
    <dgm:cxn modelId="{14E6935B-76AD-44B2-A472-C398A83D90C7}" type="presOf" srcId="{91DAD84D-449C-4E75-B36E-05096B11A225}" destId="{F1D57D8F-CC3E-426A-B974-0129B536E3B0}" srcOrd="0" destOrd="0" presId="urn:microsoft.com/office/officeart/2005/8/layout/cycle2"/>
    <dgm:cxn modelId="{FF9B279D-54DF-4229-8893-4A27FA52E58D}" type="presOf" srcId="{BB88605A-C358-4C71-A33D-F53453AD608C}" destId="{3A5A7DC8-A421-4087-A089-59C3D2C9A0F9}" srcOrd="1" destOrd="0" presId="urn:microsoft.com/office/officeart/2005/8/layout/cycle2"/>
    <dgm:cxn modelId="{853850CB-6579-4042-B649-D4907F1A1E40}" srcId="{2B5DF189-15C3-4F8F-8624-55BE6966A3EE}" destId="{9768ADE1-63F1-4452-82FD-BEB3AA145112}" srcOrd="0" destOrd="0" parTransId="{1A279EE9-900B-4C18-B140-9A32A0D4EDED}" sibTransId="{52ADAD58-F85F-4529-9529-E5ED3FB71743}"/>
    <dgm:cxn modelId="{998D7DB0-3F6B-49BC-B639-B29DE7ED07AB}" type="presParOf" srcId="{B5E6F523-91AD-4C09-BCB4-CFCCF6E240C4}" destId="{4C11EEC0-A4F3-4C13-8D60-71D26569FB06}" srcOrd="0" destOrd="0" presId="urn:microsoft.com/office/officeart/2005/8/layout/cycle2"/>
    <dgm:cxn modelId="{43AD07AC-62F2-454E-BFB4-96CFA89D167B}" type="presParOf" srcId="{B5E6F523-91AD-4C09-BCB4-CFCCF6E240C4}" destId="{377895F2-AC9A-43BF-9F94-03F8E0C54209}" srcOrd="1" destOrd="0" presId="urn:microsoft.com/office/officeart/2005/8/layout/cycle2"/>
    <dgm:cxn modelId="{CAB6580A-D8C2-4CB6-A8E6-002C1F1A5FB3}" type="presParOf" srcId="{377895F2-AC9A-43BF-9F94-03F8E0C54209}" destId="{87A7C6D0-F096-4CD5-915E-0FA17FF50734}" srcOrd="0" destOrd="0" presId="urn:microsoft.com/office/officeart/2005/8/layout/cycle2"/>
    <dgm:cxn modelId="{65A257B0-5E0E-488A-B17B-454D1B71C9DF}" type="presParOf" srcId="{B5E6F523-91AD-4C09-BCB4-CFCCF6E240C4}" destId="{C3CA549E-3A16-4461-ADCD-1B949A076FED}" srcOrd="2" destOrd="0" presId="urn:microsoft.com/office/officeart/2005/8/layout/cycle2"/>
    <dgm:cxn modelId="{ECD4FA8A-F435-436B-86EF-38DA7931EE29}" type="presParOf" srcId="{B5E6F523-91AD-4C09-BCB4-CFCCF6E240C4}" destId="{399828BB-9A3F-477F-91BE-560E2F53EB4F}" srcOrd="3" destOrd="0" presId="urn:microsoft.com/office/officeart/2005/8/layout/cycle2"/>
    <dgm:cxn modelId="{3F5BBF54-4EE9-4F85-9F4C-59CFA732A88F}" type="presParOf" srcId="{399828BB-9A3F-477F-91BE-560E2F53EB4F}" destId="{3A5A7DC8-A421-4087-A089-59C3D2C9A0F9}" srcOrd="0" destOrd="0" presId="urn:microsoft.com/office/officeart/2005/8/layout/cycle2"/>
    <dgm:cxn modelId="{7A052BFA-F6F5-416A-951C-D736BB403341}" type="presParOf" srcId="{B5E6F523-91AD-4C09-BCB4-CFCCF6E240C4}" destId="{53188385-B778-498F-B7D9-F7AB1CF7F7E1}" srcOrd="4" destOrd="0" presId="urn:microsoft.com/office/officeart/2005/8/layout/cycle2"/>
    <dgm:cxn modelId="{F4F8E831-DBC1-4011-A9B6-5590366C4658}" type="presParOf" srcId="{B5E6F523-91AD-4C09-BCB4-CFCCF6E240C4}" destId="{6C6C15EA-51BA-4DFA-BDCD-D3B702C3132E}" srcOrd="5" destOrd="0" presId="urn:microsoft.com/office/officeart/2005/8/layout/cycle2"/>
    <dgm:cxn modelId="{B5BD36C9-A6B0-4625-AE66-4CF064DDFFD5}" type="presParOf" srcId="{6C6C15EA-51BA-4DFA-BDCD-D3B702C3132E}" destId="{FBAD8A39-21DF-49DD-98BA-9A7D28EA8658}" srcOrd="0" destOrd="0" presId="urn:microsoft.com/office/officeart/2005/8/layout/cycle2"/>
    <dgm:cxn modelId="{D2D3E730-A0A9-440A-AB52-360106B9C1F5}" type="presParOf" srcId="{B5E6F523-91AD-4C09-BCB4-CFCCF6E240C4}" destId="{1FFC8894-D305-4D7F-9FDD-BC537D392B0A}" srcOrd="6" destOrd="0" presId="urn:microsoft.com/office/officeart/2005/8/layout/cycle2"/>
    <dgm:cxn modelId="{C2BA15DE-6F43-4928-8B75-8CE3EA5964F0}" type="presParOf" srcId="{B5E6F523-91AD-4C09-BCB4-CFCCF6E240C4}" destId="{64EA5CE0-B03E-429A-93D7-D23ACED6E3C5}" srcOrd="7" destOrd="0" presId="urn:microsoft.com/office/officeart/2005/8/layout/cycle2"/>
    <dgm:cxn modelId="{8EFE115B-E78C-4FC0-8D7A-381CAD49133F}" type="presParOf" srcId="{64EA5CE0-B03E-429A-93D7-D23ACED6E3C5}" destId="{ED136472-CE90-45B4-95E9-4A593A94C270}" srcOrd="0" destOrd="0" presId="urn:microsoft.com/office/officeart/2005/8/layout/cycle2"/>
    <dgm:cxn modelId="{0E6EC23A-AD6E-4610-A9F5-6B024FB13849}" type="presParOf" srcId="{B5E6F523-91AD-4C09-BCB4-CFCCF6E240C4}" destId="{F1D57D8F-CC3E-426A-B974-0129B536E3B0}" srcOrd="8" destOrd="0" presId="urn:microsoft.com/office/officeart/2005/8/layout/cycle2"/>
    <dgm:cxn modelId="{87A51C6C-1411-4487-A350-70EA68624588}" type="presParOf" srcId="{B5E6F523-91AD-4C09-BCB4-CFCCF6E240C4}" destId="{456F4578-7990-491E-A34F-F179CEF8B561}" srcOrd="9" destOrd="0" presId="urn:microsoft.com/office/officeart/2005/8/layout/cycle2"/>
    <dgm:cxn modelId="{82228B7B-A8FA-4FA4-945E-1E84BA67BB7E}" type="presParOf" srcId="{456F4578-7990-491E-A34F-F179CEF8B561}" destId="{CD29E50F-BE8F-4FFB-8D6C-9CE20394BF6B}" srcOrd="0" destOrd="0" presId="urn:microsoft.com/office/officeart/2005/8/layout/cycle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0A2C27BE064FCAAC69E2DD478A56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11078E-DE87-4155-9052-CD1582F6F2EE}"/>
      </w:docPartPr>
      <w:docPartBody>
        <w:p w:rsidR="00000000" w:rsidRDefault="00397531" w:rsidP="00397531">
          <w:pPr>
            <w:pStyle w:val="AC0A2C27BE064FCAAC69E2DD478A56FF"/>
          </w:pPr>
          <w:r>
            <w:rPr>
              <w:b/>
              <w:bCs/>
              <w:color w:val="1F497D" w:themeColor="text2"/>
              <w:sz w:val="28"/>
              <w:szCs w:val="28"/>
            </w:rPr>
            <w:t>[Tapez le titre du document]</w:t>
          </w:r>
        </w:p>
      </w:docPartBody>
    </w:docPart>
    <w:docPart>
      <w:docPartPr>
        <w:name w:val="33740C064FAD40858B6E254C08A14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BFE313-C99A-42AF-BDD8-327D4B8F766B}"/>
      </w:docPartPr>
      <w:docPartBody>
        <w:p w:rsidR="00000000" w:rsidRDefault="00397531" w:rsidP="00397531">
          <w:pPr>
            <w:pStyle w:val="33740C064FAD40858B6E254C08A14221"/>
          </w:pPr>
          <w:r>
            <w:rPr>
              <w:b/>
              <w:bCs/>
              <w:color w:val="1F497D" w:themeColor="text2"/>
              <w:sz w:val="28"/>
              <w:szCs w:val="28"/>
            </w:rPr>
            <w:t>[Tapez le titre du document]</w:t>
          </w:r>
        </w:p>
      </w:docPartBody>
    </w:docPart>
    <w:docPart>
      <w:docPartPr>
        <w:name w:val="693509EB6A244E75BD5781C0CB534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D1567-CCA4-4C00-8759-E651D7A22505}"/>
      </w:docPartPr>
      <w:docPartBody>
        <w:p w:rsidR="00000000" w:rsidRDefault="00397531" w:rsidP="00397531">
          <w:pPr>
            <w:pStyle w:val="693509EB6A244E75BD5781C0CB534C8F"/>
          </w:pPr>
          <w:r>
            <w:rPr>
              <w:b/>
              <w:bCs/>
              <w:color w:val="1F497D" w:themeColor="text2"/>
              <w:sz w:val="28"/>
              <w:szCs w:val="28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97531"/>
    <w:rsid w:val="002818EA"/>
    <w:rsid w:val="0039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050082B3984443BBC422CEB2F3136D4">
    <w:name w:val="2050082B3984443BBC422CEB2F3136D4"/>
    <w:rsid w:val="00397531"/>
  </w:style>
  <w:style w:type="paragraph" w:customStyle="1" w:styleId="ECA39A82DCC54536B9525F8113DCAE5B">
    <w:name w:val="ECA39A82DCC54536B9525F8113DCAE5B"/>
    <w:rsid w:val="00397531"/>
  </w:style>
  <w:style w:type="paragraph" w:customStyle="1" w:styleId="1B40271819E7452F84D56B1760252793">
    <w:name w:val="1B40271819E7452F84D56B1760252793"/>
    <w:rsid w:val="00397531"/>
  </w:style>
  <w:style w:type="paragraph" w:customStyle="1" w:styleId="AC0A2C27BE064FCAAC69E2DD478A56FF">
    <w:name w:val="AC0A2C27BE064FCAAC69E2DD478A56FF"/>
    <w:rsid w:val="00397531"/>
  </w:style>
  <w:style w:type="paragraph" w:customStyle="1" w:styleId="33740C064FAD40858B6E254C08A14221">
    <w:name w:val="33740C064FAD40858B6E254C08A14221"/>
    <w:rsid w:val="00397531"/>
  </w:style>
  <w:style w:type="paragraph" w:customStyle="1" w:styleId="693509EB6A244E75BD5781C0CB534C8F">
    <w:name w:val="693509EB6A244E75BD5781C0CB534C8F"/>
    <w:rsid w:val="0039753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1084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ARCHITECTURE, ENVIRONNEMENT</dc:title>
  <dc:subject>Chap 4 : Choix et usages des matériaux innovants</dc:subject>
  <dc:creator>BOUFENARA K</dc:creator>
  <cp:lastModifiedBy>boufenara</cp:lastModifiedBy>
  <cp:revision>2</cp:revision>
  <dcterms:created xsi:type="dcterms:W3CDTF">2020-06-13T15:01:00Z</dcterms:created>
  <dcterms:modified xsi:type="dcterms:W3CDTF">2020-06-13T16:19:00Z</dcterms:modified>
</cp:coreProperties>
</file>