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10B" w:rsidRDefault="00AD610B" w:rsidP="00AD610B">
      <w:pPr>
        <w:tabs>
          <w:tab w:val="left" w:pos="5240"/>
          <w:tab w:val="left" w:pos="6539"/>
        </w:tabs>
        <w:bidi/>
        <w:jc w:val="both"/>
        <w:rPr>
          <w:rFonts w:asciiTheme="majorBidi" w:hAnsiTheme="majorBidi" w:cstheme="majorBidi"/>
          <w:sz w:val="28"/>
          <w:szCs w:val="28"/>
          <w:lang w:bidi="ar-YE"/>
        </w:rPr>
      </w:pPr>
      <w:r>
        <w:rPr>
          <w:rFonts w:asciiTheme="majorBidi" w:hAnsiTheme="majorBidi" w:cstheme="majorBidi"/>
          <w:sz w:val="28"/>
          <w:szCs w:val="28"/>
          <w:rtl/>
          <w:lang w:bidi="ar-YE"/>
        </w:rPr>
        <w:t xml:space="preserve">جامعة باجي مختارـ عنابة                </w:t>
      </w:r>
      <w:r>
        <w:rPr>
          <w:rFonts w:asciiTheme="majorBidi" w:hAnsiTheme="majorBidi" w:cstheme="majorBidi"/>
          <w:sz w:val="28"/>
          <w:szCs w:val="28"/>
          <w:rtl/>
          <w:lang w:bidi="ar-YE"/>
        </w:rPr>
        <w:tab/>
      </w:r>
      <w:r>
        <w:rPr>
          <w:rFonts w:asciiTheme="majorBidi" w:hAnsiTheme="majorBidi" w:cstheme="majorBidi" w:hint="cs"/>
          <w:sz w:val="28"/>
          <w:szCs w:val="28"/>
          <w:rtl/>
          <w:lang w:bidi="ar-YE"/>
        </w:rPr>
        <w:t xml:space="preserve">    </w:t>
      </w:r>
      <w:r>
        <w:rPr>
          <w:rFonts w:asciiTheme="majorBidi" w:hAnsiTheme="majorBidi" w:cstheme="majorBidi"/>
          <w:sz w:val="28"/>
          <w:szCs w:val="28"/>
          <w:rtl/>
          <w:lang w:bidi="ar-YE"/>
        </w:rPr>
        <w:t xml:space="preserve">                     </w:t>
      </w:r>
      <w:r>
        <w:rPr>
          <w:rFonts w:asciiTheme="majorBidi" w:hAnsiTheme="majorBidi" w:cstheme="majorBidi" w:hint="cs"/>
          <w:sz w:val="28"/>
          <w:szCs w:val="28"/>
          <w:rtl/>
          <w:lang w:bidi="ar-YE"/>
        </w:rPr>
        <w:t>18/06/2019</w:t>
      </w:r>
      <w:r>
        <w:rPr>
          <w:rFonts w:asciiTheme="majorBidi" w:hAnsiTheme="majorBidi" w:cstheme="majorBidi" w:hint="cs"/>
          <w:sz w:val="28"/>
          <w:szCs w:val="28"/>
          <w:rtl/>
          <w:lang w:bidi="ar-YE"/>
        </w:rPr>
        <w:tab/>
      </w:r>
    </w:p>
    <w:p w:rsidR="00AD610B" w:rsidRDefault="00AD610B" w:rsidP="00AD610B">
      <w:pPr>
        <w:tabs>
          <w:tab w:val="left" w:pos="6539"/>
        </w:tabs>
        <w:bidi/>
        <w:jc w:val="both"/>
        <w:rPr>
          <w:rFonts w:asciiTheme="majorBidi" w:hAnsiTheme="majorBidi" w:cstheme="majorBidi"/>
          <w:sz w:val="28"/>
          <w:szCs w:val="28"/>
          <w:rtl/>
          <w:lang w:bidi="ar-YE"/>
        </w:rPr>
      </w:pPr>
      <w:r>
        <w:rPr>
          <w:rFonts w:asciiTheme="majorBidi" w:hAnsiTheme="majorBidi" w:cstheme="majorBidi"/>
          <w:sz w:val="28"/>
          <w:szCs w:val="28"/>
          <w:rtl/>
          <w:lang w:bidi="ar-YE"/>
        </w:rPr>
        <w:t>كلية الآداب و العلوم الإنسانية و الإجتماعية</w:t>
      </w:r>
    </w:p>
    <w:p w:rsidR="00AD610B" w:rsidRDefault="00AD610B" w:rsidP="00AD610B">
      <w:pPr>
        <w:tabs>
          <w:tab w:val="left" w:pos="6539"/>
        </w:tabs>
        <w:bidi/>
        <w:jc w:val="both"/>
        <w:rPr>
          <w:rFonts w:asciiTheme="majorBidi" w:hAnsiTheme="majorBidi" w:cstheme="majorBidi"/>
          <w:sz w:val="28"/>
          <w:szCs w:val="28"/>
          <w:rtl/>
          <w:lang w:bidi="ar-YE"/>
        </w:rPr>
      </w:pPr>
      <w:r>
        <w:rPr>
          <w:rFonts w:asciiTheme="majorBidi" w:hAnsiTheme="majorBidi" w:cstheme="majorBidi"/>
          <w:sz w:val="28"/>
          <w:szCs w:val="28"/>
          <w:rtl/>
          <w:lang w:bidi="ar-YE"/>
        </w:rPr>
        <w:t>قسم الفلسفةـ ماست</w:t>
      </w:r>
      <w:r>
        <w:rPr>
          <w:rFonts w:asciiTheme="majorBidi" w:hAnsiTheme="majorBidi" w:cstheme="majorBidi" w:hint="cs"/>
          <w:sz w:val="28"/>
          <w:szCs w:val="28"/>
          <w:rtl/>
          <w:lang w:bidi="ar-YE"/>
        </w:rPr>
        <w:t>ر 1</w:t>
      </w:r>
    </w:p>
    <w:p w:rsidR="00AD610B" w:rsidRDefault="00AD610B" w:rsidP="00AD610B">
      <w:pPr>
        <w:tabs>
          <w:tab w:val="left" w:pos="6539"/>
        </w:tabs>
        <w:bidi/>
        <w:jc w:val="center"/>
        <w:rPr>
          <w:rFonts w:asciiTheme="majorBidi" w:hAnsiTheme="majorBidi" w:cstheme="majorBidi" w:hint="cs"/>
          <w:b/>
          <w:bCs/>
          <w:sz w:val="28"/>
          <w:szCs w:val="28"/>
          <w:rtl/>
          <w:lang w:bidi="ar-YE"/>
        </w:rPr>
      </w:pPr>
      <w:r>
        <w:rPr>
          <w:rFonts w:asciiTheme="majorBidi" w:hAnsiTheme="majorBidi" w:cstheme="majorBidi" w:hint="cs"/>
          <w:b/>
          <w:bCs/>
          <w:sz w:val="28"/>
          <w:szCs w:val="28"/>
          <w:rtl/>
          <w:lang w:bidi="ar-YE"/>
        </w:rPr>
        <w:t>التصحيح النموذجي ل</w:t>
      </w:r>
      <w:r w:rsidRPr="00A12F3C">
        <w:rPr>
          <w:rFonts w:asciiTheme="majorBidi" w:hAnsiTheme="majorBidi" w:cstheme="majorBidi" w:hint="cs"/>
          <w:b/>
          <w:bCs/>
          <w:sz w:val="28"/>
          <w:szCs w:val="28"/>
          <w:rtl/>
          <w:lang w:bidi="ar-YE"/>
        </w:rPr>
        <w:t>امتحان الدولة و النظم السياسية</w:t>
      </w:r>
    </w:p>
    <w:p w:rsidR="00213E1F" w:rsidRPr="00781D2C" w:rsidRDefault="00213E1F" w:rsidP="00213E1F">
      <w:pPr>
        <w:tabs>
          <w:tab w:val="left" w:pos="6539"/>
        </w:tabs>
        <w:bidi/>
        <w:jc w:val="both"/>
        <w:rPr>
          <w:rFonts w:asciiTheme="majorBidi" w:hAnsiTheme="majorBidi" w:cstheme="majorBidi"/>
          <w:sz w:val="28"/>
          <w:szCs w:val="28"/>
          <w:lang w:bidi="ar-YE"/>
        </w:rPr>
      </w:pPr>
      <w:r>
        <w:rPr>
          <w:rFonts w:asciiTheme="majorBidi" w:hAnsiTheme="majorBidi" w:cstheme="majorBidi" w:hint="cs"/>
          <w:sz w:val="28"/>
          <w:szCs w:val="28"/>
          <w:rtl/>
          <w:lang w:bidi="ar-YE"/>
        </w:rPr>
        <w:t>النص:</w:t>
      </w:r>
    </w:p>
    <w:p w:rsidR="00213E1F" w:rsidRDefault="00213E1F" w:rsidP="00213E1F">
      <w:pPr>
        <w:bidi/>
        <w:rPr>
          <w:rtl/>
          <w:lang w:bidi="ar-YE"/>
        </w:rPr>
      </w:pPr>
      <w:r>
        <w:rPr>
          <w:rFonts w:cs="Arial"/>
          <w:noProof/>
          <w:rtl/>
          <w:lang w:eastAsia="fr-FR"/>
        </w:rPr>
        <w:drawing>
          <wp:inline distT="0" distB="0" distL="0" distR="0" wp14:anchorId="15267ECD" wp14:editId="00DB4655">
            <wp:extent cx="5603240" cy="4469765"/>
            <wp:effectExtent l="0" t="0" r="0" b="6985"/>
            <wp:docPr id="1" name="Image 1" descr="C:\Users\h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3240" cy="4469765"/>
                    </a:xfrm>
                    <a:prstGeom prst="rect">
                      <a:avLst/>
                    </a:prstGeom>
                    <a:noFill/>
                    <a:ln>
                      <a:noFill/>
                    </a:ln>
                  </pic:spPr>
                </pic:pic>
              </a:graphicData>
            </a:graphic>
          </wp:inline>
        </w:drawing>
      </w:r>
      <w:r>
        <w:rPr>
          <w:rStyle w:val="Appelnotedebasdep"/>
          <w:rtl/>
          <w:lang w:bidi="ar-YE"/>
        </w:rPr>
        <w:footnoteReference w:id="1"/>
      </w:r>
    </w:p>
    <w:p w:rsidR="00213E1F" w:rsidRDefault="00213E1F" w:rsidP="00213E1F">
      <w:pPr>
        <w:bidi/>
        <w:jc w:val="both"/>
        <w:rPr>
          <w:rFonts w:asciiTheme="majorBidi" w:hAnsiTheme="majorBidi" w:cstheme="majorBidi"/>
          <w:sz w:val="28"/>
          <w:szCs w:val="28"/>
          <w:rtl/>
          <w:lang w:bidi="ar-YE"/>
        </w:rPr>
      </w:pPr>
      <w:r>
        <w:rPr>
          <w:rFonts w:asciiTheme="majorBidi" w:hAnsiTheme="majorBidi" w:cstheme="majorBidi" w:hint="cs"/>
          <w:sz w:val="28"/>
          <w:szCs w:val="28"/>
          <w:rtl/>
          <w:lang w:bidi="ar-YE"/>
        </w:rPr>
        <w:t xml:space="preserve">1ـ من يكون صاحب النص؟                                                                                       </w:t>
      </w:r>
      <w:r w:rsidRPr="00630E34">
        <w:rPr>
          <w:rFonts w:asciiTheme="majorBidi" w:hAnsiTheme="majorBidi" w:cstheme="majorBidi" w:hint="cs"/>
          <w:b/>
          <w:bCs/>
          <w:sz w:val="28"/>
          <w:szCs w:val="28"/>
          <w:rtl/>
          <w:lang w:bidi="ar-YE"/>
        </w:rPr>
        <w:t>2 ن</w:t>
      </w:r>
    </w:p>
    <w:p w:rsidR="00213E1F" w:rsidRDefault="00213E1F" w:rsidP="00213E1F">
      <w:pPr>
        <w:bidi/>
        <w:jc w:val="both"/>
        <w:rPr>
          <w:rFonts w:asciiTheme="majorBidi" w:hAnsiTheme="majorBidi" w:cstheme="majorBidi"/>
          <w:sz w:val="28"/>
          <w:szCs w:val="28"/>
          <w:rtl/>
          <w:lang w:bidi="ar-YE"/>
        </w:rPr>
      </w:pPr>
      <w:r>
        <w:rPr>
          <w:rFonts w:asciiTheme="majorBidi" w:hAnsiTheme="majorBidi" w:cstheme="majorBidi" w:hint="cs"/>
          <w:sz w:val="28"/>
          <w:szCs w:val="28"/>
          <w:rtl/>
          <w:lang w:bidi="ar-YE"/>
        </w:rPr>
        <w:t xml:space="preserve">2ـ يعتبر المجتمع المدني من أبرز مظاهر الدولة الحديثة، وضح طبيعة هذا المظهر في المجتمع العربي المعاصر.                                                                                                             </w:t>
      </w:r>
      <w:r w:rsidRPr="00630E34">
        <w:rPr>
          <w:rFonts w:asciiTheme="majorBidi" w:hAnsiTheme="majorBidi" w:cstheme="majorBidi" w:hint="cs"/>
          <w:b/>
          <w:bCs/>
          <w:sz w:val="28"/>
          <w:szCs w:val="28"/>
          <w:rtl/>
          <w:lang w:bidi="ar-YE"/>
        </w:rPr>
        <w:t>6 ن</w:t>
      </w:r>
    </w:p>
    <w:p w:rsidR="00213E1F" w:rsidRPr="00E858C7" w:rsidRDefault="00213E1F" w:rsidP="00213E1F">
      <w:pPr>
        <w:bidi/>
        <w:jc w:val="both"/>
        <w:rPr>
          <w:rFonts w:asciiTheme="majorBidi" w:hAnsiTheme="majorBidi" w:cstheme="majorBidi"/>
          <w:sz w:val="28"/>
          <w:szCs w:val="28"/>
          <w:rtl/>
          <w:lang w:bidi="ar-YE"/>
        </w:rPr>
      </w:pPr>
      <w:r>
        <w:rPr>
          <w:rFonts w:asciiTheme="majorBidi" w:hAnsiTheme="majorBidi" w:cstheme="majorBidi" w:hint="cs"/>
          <w:sz w:val="28"/>
          <w:szCs w:val="28"/>
          <w:rtl/>
          <w:lang w:bidi="ar-YE"/>
        </w:rPr>
        <w:t xml:space="preserve">3ـ يشكل الإنتقال الديمقراطي هاجسا للدول العربية اليوم، إلى أي مدى يملك المجتمع العربي ما يلزم من الثقافة الديمقراطية </w:t>
      </w:r>
      <w:r>
        <w:rPr>
          <w:rFonts w:asciiTheme="majorBidi" w:hAnsiTheme="majorBidi" w:cstheme="majorBidi"/>
          <w:sz w:val="28"/>
          <w:szCs w:val="28"/>
          <w:rtl/>
          <w:lang w:bidi="ar-YE"/>
        </w:rPr>
        <w:t>(</w:t>
      </w:r>
      <w:r>
        <w:rPr>
          <w:rFonts w:asciiTheme="majorBidi" w:hAnsiTheme="majorBidi" w:cstheme="majorBidi" w:hint="cs"/>
          <w:sz w:val="28"/>
          <w:szCs w:val="28"/>
          <w:rtl/>
          <w:lang w:bidi="ar-YE"/>
        </w:rPr>
        <w:t xml:space="preserve"> التراث الفلسفي السياسي وكذا المبادئ والقيم وآليات الممارسة ... </w:t>
      </w:r>
      <w:r>
        <w:rPr>
          <w:rFonts w:asciiTheme="majorBidi" w:hAnsiTheme="majorBidi" w:cstheme="majorBidi"/>
          <w:sz w:val="28"/>
          <w:szCs w:val="28"/>
          <w:rtl/>
          <w:lang w:bidi="ar-YE"/>
        </w:rPr>
        <w:t>)</w:t>
      </w:r>
      <w:r>
        <w:rPr>
          <w:rFonts w:asciiTheme="majorBidi" w:hAnsiTheme="majorBidi" w:cstheme="majorBidi" w:hint="cs"/>
          <w:sz w:val="28"/>
          <w:szCs w:val="28"/>
          <w:rtl/>
          <w:lang w:bidi="ar-YE"/>
        </w:rPr>
        <w:t xml:space="preserve"> التي تضمن إنتقالا ديمقراطيا ناجحا؟                                                                                          </w:t>
      </w:r>
      <w:r w:rsidRPr="00630E34">
        <w:rPr>
          <w:rFonts w:asciiTheme="majorBidi" w:hAnsiTheme="majorBidi" w:cstheme="majorBidi" w:hint="cs"/>
          <w:b/>
          <w:bCs/>
          <w:sz w:val="28"/>
          <w:szCs w:val="28"/>
          <w:rtl/>
          <w:lang w:bidi="ar-YE"/>
        </w:rPr>
        <w:t>12 ن</w:t>
      </w:r>
    </w:p>
    <w:p w:rsidR="00AD610B" w:rsidRDefault="00AD610B" w:rsidP="00AD610B">
      <w:pPr>
        <w:bidi/>
        <w:jc w:val="both"/>
        <w:rPr>
          <w:rFonts w:asciiTheme="majorBidi" w:hAnsiTheme="majorBidi" w:cstheme="majorBidi"/>
          <w:b/>
          <w:bCs/>
          <w:sz w:val="28"/>
          <w:szCs w:val="28"/>
          <w:rtl/>
          <w:lang w:bidi="ar-YE"/>
        </w:rPr>
      </w:pPr>
    </w:p>
    <w:p w:rsidR="00AD610B" w:rsidRDefault="00AD610B" w:rsidP="00AD610B">
      <w:pPr>
        <w:bidi/>
        <w:jc w:val="both"/>
        <w:rPr>
          <w:rFonts w:asciiTheme="majorBidi" w:hAnsiTheme="majorBidi" w:cstheme="majorBidi"/>
          <w:sz w:val="28"/>
          <w:szCs w:val="28"/>
          <w:rtl/>
          <w:lang w:bidi="ar-YE"/>
        </w:rPr>
      </w:pPr>
      <w:r>
        <w:rPr>
          <w:rFonts w:asciiTheme="majorBidi" w:hAnsiTheme="majorBidi" w:cstheme="majorBidi" w:hint="cs"/>
          <w:b/>
          <w:bCs/>
          <w:sz w:val="28"/>
          <w:szCs w:val="28"/>
          <w:rtl/>
          <w:lang w:bidi="ar-YE"/>
        </w:rPr>
        <w:lastRenderedPageBreak/>
        <w:t xml:space="preserve">1ـ  </w:t>
      </w:r>
      <w:r>
        <w:rPr>
          <w:rFonts w:asciiTheme="majorBidi" w:hAnsiTheme="majorBidi" w:cstheme="majorBidi" w:hint="cs"/>
          <w:sz w:val="28"/>
          <w:szCs w:val="28"/>
          <w:rtl/>
          <w:lang w:bidi="ar-YE"/>
        </w:rPr>
        <w:t xml:space="preserve">صاحب النص هو محمد عابد الجابري </w:t>
      </w:r>
      <w:r>
        <w:rPr>
          <w:rFonts w:asciiTheme="majorBidi" w:hAnsiTheme="majorBidi" w:cstheme="majorBidi"/>
          <w:sz w:val="28"/>
          <w:szCs w:val="28"/>
          <w:rtl/>
          <w:lang w:bidi="ar-YE"/>
        </w:rPr>
        <w:t>(</w:t>
      </w:r>
      <w:r>
        <w:rPr>
          <w:rFonts w:asciiTheme="majorBidi" w:hAnsiTheme="majorBidi" w:cstheme="majorBidi" w:hint="cs"/>
          <w:sz w:val="28"/>
          <w:szCs w:val="28"/>
          <w:rtl/>
          <w:lang w:bidi="ar-YE"/>
        </w:rPr>
        <w:t xml:space="preserve"> 1935ـ  2010</w:t>
      </w:r>
      <w:r>
        <w:rPr>
          <w:rFonts w:asciiTheme="majorBidi" w:hAnsiTheme="majorBidi" w:cstheme="majorBidi"/>
          <w:sz w:val="28"/>
          <w:szCs w:val="28"/>
          <w:rtl/>
          <w:lang w:bidi="ar-YE"/>
        </w:rPr>
        <w:t>)</w:t>
      </w:r>
    </w:p>
    <w:p w:rsidR="00B77718" w:rsidRDefault="00AD610B" w:rsidP="00AD610B">
      <w:pPr>
        <w:bidi/>
        <w:jc w:val="both"/>
        <w:rPr>
          <w:rFonts w:asciiTheme="majorBidi" w:hAnsiTheme="majorBidi" w:cstheme="majorBidi" w:hint="cs"/>
          <w:sz w:val="28"/>
          <w:szCs w:val="28"/>
          <w:rtl/>
          <w:lang w:bidi="ar-YE"/>
        </w:rPr>
      </w:pPr>
      <w:r>
        <w:rPr>
          <w:rFonts w:asciiTheme="majorBidi" w:hAnsiTheme="majorBidi" w:cstheme="majorBidi" w:hint="cs"/>
          <w:sz w:val="28"/>
          <w:szCs w:val="28"/>
          <w:rtl/>
          <w:lang w:bidi="ar-YE"/>
        </w:rPr>
        <w:t>2ـ</w:t>
      </w:r>
      <w:r w:rsidR="00B77718">
        <w:rPr>
          <w:rFonts w:asciiTheme="majorBidi" w:hAnsiTheme="majorBidi" w:cstheme="majorBidi" w:hint="cs"/>
          <w:sz w:val="28"/>
          <w:szCs w:val="28"/>
          <w:rtl/>
          <w:lang w:bidi="ar-YE"/>
        </w:rPr>
        <w:t xml:space="preserve"> رادف فلاسفة العقد الإجتماعي بين المجتمع المدني و تأسيس الدولة</w:t>
      </w:r>
      <w:r w:rsidR="00F27799">
        <w:rPr>
          <w:rFonts w:asciiTheme="majorBidi" w:hAnsiTheme="majorBidi" w:cstheme="majorBidi" w:hint="cs"/>
          <w:sz w:val="28"/>
          <w:szCs w:val="28"/>
          <w:rtl/>
          <w:lang w:bidi="ar-YE"/>
        </w:rPr>
        <w:t>،</w:t>
      </w:r>
      <w:r w:rsidR="00B77718">
        <w:rPr>
          <w:rFonts w:asciiTheme="majorBidi" w:hAnsiTheme="majorBidi" w:cstheme="majorBidi" w:hint="cs"/>
          <w:sz w:val="28"/>
          <w:szCs w:val="28"/>
          <w:rtl/>
          <w:lang w:bidi="ar-YE"/>
        </w:rPr>
        <w:t xml:space="preserve"> ليأخذ </w:t>
      </w:r>
      <w:r w:rsidR="00F27799">
        <w:rPr>
          <w:rFonts w:asciiTheme="majorBidi" w:hAnsiTheme="majorBidi" w:cstheme="majorBidi" w:hint="cs"/>
          <w:sz w:val="28"/>
          <w:szCs w:val="28"/>
          <w:rtl/>
          <w:lang w:bidi="ar-YE"/>
        </w:rPr>
        <w:t xml:space="preserve">المصطلح </w:t>
      </w:r>
      <w:r w:rsidR="00B77718">
        <w:rPr>
          <w:rFonts w:asciiTheme="majorBidi" w:hAnsiTheme="majorBidi" w:cstheme="majorBidi" w:hint="cs"/>
          <w:sz w:val="28"/>
          <w:szCs w:val="28"/>
          <w:rtl/>
          <w:lang w:bidi="ar-YE"/>
        </w:rPr>
        <w:t>معنى مناقضا للمجتمع الطبيعي، ف</w:t>
      </w:r>
      <w:r w:rsidR="00DF3E99">
        <w:rPr>
          <w:rFonts w:asciiTheme="majorBidi" w:hAnsiTheme="majorBidi" w:cstheme="majorBidi" w:hint="cs"/>
          <w:sz w:val="28"/>
          <w:szCs w:val="28"/>
          <w:rtl/>
          <w:lang w:bidi="ar-YE"/>
        </w:rPr>
        <w:t xml:space="preserve">المجتمع المدني </w:t>
      </w:r>
      <w:r w:rsidR="00B77718">
        <w:rPr>
          <w:rFonts w:asciiTheme="majorBidi" w:hAnsiTheme="majorBidi" w:cstheme="majorBidi" w:hint="cs"/>
          <w:sz w:val="28"/>
          <w:szCs w:val="28"/>
          <w:rtl/>
          <w:lang w:bidi="ar-YE"/>
        </w:rPr>
        <w:t xml:space="preserve">هو المجتمع السياسي الذي يحقق نظاما إجتماعيا يحل في إطاره المواطنون خلافاتهم و ينظموا علاقاتهم </w:t>
      </w:r>
      <w:r w:rsidR="00DF3E99">
        <w:rPr>
          <w:rFonts w:asciiTheme="majorBidi" w:hAnsiTheme="majorBidi" w:cstheme="majorBidi" w:hint="cs"/>
          <w:sz w:val="28"/>
          <w:szCs w:val="28"/>
          <w:rtl/>
          <w:lang w:bidi="ar-YE"/>
        </w:rPr>
        <w:t xml:space="preserve"> وفقا لنظم قانونية متفق عليها.</w:t>
      </w:r>
      <w:r w:rsidR="00B77718">
        <w:rPr>
          <w:rFonts w:asciiTheme="majorBidi" w:hAnsiTheme="majorBidi" w:cstheme="majorBidi" w:hint="cs"/>
          <w:sz w:val="28"/>
          <w:szCs w:val="28"/>
          <w:rtl/>
          <w:lang w:bidi="ar-YE"/>
        </w:rPr>
        <w:t xml:space="preserve"> غير أن هذا المفهوم لم يفتأ أن اخذ بعدا آخر في الفكر </w:t>
      </w:r>
      <w:r w:rsidR="00DF3E99">
        <w:rPr>
          <w:rFonts w:asciiTheme="majorBidi" w:hAnsiTheme="majorBidi" w:cstheme="majorBidi" w:hint="cs"/>
          <w:sz w:val="28"/>
          <w:szCs w:val="28"/>
          <w:rtl/>
          <w:lang w:bidi="ar-YE"/>
        </w:rPr>
        <w:t xml:space="preserve">السياسي </w:t>
      </w:r>
      <w:r w:rsidR="00B77718">
        <w:rPr>
          <w:rFonts w:asciiTheme="majorBidi" w:hAnsiTheme="majorBidi" w:cstheme="majorBidi" w:hint="cs"/>
          <w:sz w:val="28"/>
          <w:szCs w:val="28"/>
          <w:rtl/>
          <w:lang w:bidi="ar-YE"/>
        </w:rPr>
        <w:t xml:space="preserve">المعاصر و أصبح يمثل جملة العلاقات الطوعية التي تحقق إستقلالا عن الدولة، ليصبح الشارع </w:t>
      </w:r>
      <w:r w:rsidR="00DF3E99">
        <w:rPr>
          <w:rFonts w:asciiTheme="majorBidi" w:hAnsiTheme="majorBidi" w:cstheme="majorBidi" w:hint="cs"/>
          <w:sz w:val="28"/>
          <w:szCs w:val="28"/>
          <w:rtl/>
          <w:lang w:bidi="ar-YE"/>
        </w:rPr>
        <w:t xml:space="preserve"> </w:t>
      </w:r>
      <w:r w:rsidR="00B77718">
        <w:rPr>
          <w:rFonts w:asciiTheme="majorBidi" w:hAnsiTheme="majorBidi" w:cstheme="majorBidi" w:hint="cs"/>
          <w:sz w:val="28"/>
          <w:szCs w:val="28"/>
          <w:rtl/>
          <w:lang w:bidi="ar-YE"/>
        </w:rPr>
        <w:t>و السوق و بشكل خاص الجمعيات و المنظمات غير الحكومية أهم مظاهر المجتمع المدني اليوم.</w:t>
      </w:r>
    </w:p>
    <w:p w:rsidR="00B91698" w:rsidRDefault="00DF3E99" w:rsidP="00DF3E99">
      <w:pPr>
        <w:bidi/>
        <w:jc w:val="both"/>
        <w:rPr>
          <w:rFonts w:asciiTheme="majorBidi" w:hAnsiTheme="majorBidi" w:cstheme="majorBidi" w:hint="cs"/>
          <w:sz w:val="28"/>
          <w:szCs w:val="28"/>
          <w:rtl/>
          <w:lang w:bidi="ar-YE"/>
        </w:rPr>
      </w:pPr>
      <w:r>
        <w:rPr>
          <w:rFonts w:asciiTheme="majorBidi" w:hAnsiTheme="majorBidi" w:cstheme="majorBidi" w:hint="cs"/>
          <w:sz w:val="28"/>
          <w:szCs w:val="28"/>
          <w:rtl/>
          <w:lang w:bidi="ar-YE"/>
        </w:rPr>
        <w:t xml:space="preserve">و </w:t>
      </w:r>
      <w:r w:rsidR="00B77718">
        <w:rPr>
          <w:rFonts w:asciiTheme="majorBidi" w:hAnsiTheme="majorBidi" w:cstheme="majorBidi" w:hint="cs"/>
          <w:sz w:val="28"/>
          <w:szCs w:val="28"/>
          <w:rtl/>
          <w:lang w:bidi="ar-YE"/>
        </w:rPr>
        <w:t>لا يفتقر العالم العربي للأحزاب و النقابات و الإتحادات العمالية و لا للجمعيات الدينية و الثقافية و الرياضية و البيئية و كذا لمنظمات حقوق الإنسان و المستهلك و الزوايا و الأوقاف و التجماعت</w:t>
      </w:r>
      <w:r w:rsidR="00A97F1D">
        <w:rPr>
          <w:rFonts w:asciiTheme="majorBidi" w:hAnsiTheme="majorBidi" w:cstheme="majorBidi" w:hint="cs"/>
          <w:sz w:val="28"/>
          <w:szCs w:val="28"/>
          <w:rtl/>
          <w:lang w:bidi="ar-YE"/>
        </w:rPr>
        <w:t xml:space="preserve">، و بالتالي يمكن القول أن المجتمع المدني العربي مظهر </w:t>
      </w:r>
      <w:r>
        <w:rPr>
          <w:rFonts w:asciiTheme="majorBidi" w:hAnsiTheme="majorBidi" w:cstheme="majorBidi" w:hint="cs"/>
          <w:sz w:val="28"/>
          <w:szCs w:val="28"/>
          <w:rtl/>
          <w:lang w:bidi="ar-YE"/>
        </w:rPr>
        <w:t>بارز</w:t>
      </w:r>
      <w:r w:rsidR="00A97F1D">
        <w:rPr>
          <w:rFonts w:asciiTheme="majorBidi" w:hAnsiTheme="majorBidi" w:cstheme="majorBidi" w:hint="cs"/>
          <w:sz w:val="28"/>
          <w:szCs w:val="28"/>
          <w:rtl/>
          <w:lang w:bidi="ar-YE"/>
        </w:rPr>
        <w:t xml:space="preserve"> بين مظاهر الدولة الحديثة و أكثر فاعلية، فكثير من مؤسسات المجتمع المدني نجح</w:t>
      </w:r>
      <w:r>
        <w:rPr>
          <w:rFonts w:asciiTheme="majorBidi" w:hAnsiTheme="majorBidi" w:cstheme="majorBidi" w:hint="cs"/>
          <w:sz w:val="28"/>
          <w:szCs w:val="28"/>
          <w:rtl/>
          <w:lang w:bidi="ar-YE"/>
        </w:rPr>
        <w:t>ت</w:t>
      </w:r>
      <w:r w:rsidR="00A97F1D">
        <w:rPr>
          <w:rFonts w:asciiTheme="majorBidi" w:hAnsiTheme="majorBidi" w:cstheme="majorBidi" w:hint="cs"/>
          <w:sz w:val="28"/>
          <w:szCs w:val="28"/>
          <w:rtl/>
          <w:lang w:bidi="ar-YE"/>
        </w:rPr>
        <w:t xml:space="preserve"> في تجميع المصالح و حل الصراعات و تحسين الأوضاع ال</w:t>
      </w:r>
      <w:r>
        <w:rPr>
          <w:rFonts w:asciiTheme="majorBidi" w:hAnsiTheme="majorBidi" w:cstheme="majorBidi" w:hint="cs"/>
          <w:sz w:val="28"/>
          <w:szCs w:val="28"/>
          <w:rtl/>
          <w:lang w:bidi="ar-YE"/>
        </w:rPr>
        <w:t>معيشية و بناء ثقافة التنوع و الإ</w:t>
      </w:r>
      <w:r w:rsidR="00A97F1D">
        <w:rPr>
          <w:rFonts w:asciiTheme="majorBidi" w:hAnsiTheme="majorBidi" w:cstheme="majorBidi" w:hint="cs"/>
          <w:sz w:val="28"/>
          <w:szCs w:val="28"/>
          <w:rtl/>
          <w:lang w:bidi="ar-YE"/>
        </w:rPr>
        <w:t xml:space="preserve">ختلاف و التسامح </w:t>
      </w:r>
      <w:bookmarkStart w:id="0" w:name="_GoBack"/>
      <w:bookmarkEnd w:id="0"/>
      <w:r w:rsidR="00A97F1D">
        <w:rPr>
          <w:rFonts w:asciiTheme="majorBidi" w:hAnsiTheme="majorBidi" w:cstheme="majorBidi" w:hint="cs"/>
          <w:sz w:val="28"/>
          <w:szCs w:val="28"/>
          <w:rtl/>
          <w:lang w:bidi="ar-YE"/>
        </w:rPr>
        <w:t xml:space="preserve">بل إن بعضها ملأ فعلا </w:t>
      </w:r>
      <w:r>
        <w:rPr>
          <w:rFonts w:asciiTheme="majorBidi" w:hAnsiTheme="majorBidi" w:cstheme="majorBidi" w:hint="cs"/>
          <w:sz w:val="28"/>
          <w:szCs w:val="28"/>
          <w:rtl/>
          <w:lang w:bidi="ar-YE"/>
        </w:rPr>
        <w:t>الكثير من الفراغ الذي أهملته</w:t>
      </w:r>
      <w:r w:rsidR="00A97F1D">
        <w:rPr>
          <w:rFonts w:asciiTheme="majorBidi" w:hAnsiTheme="majorBidi" w:cstheme="majorBidi" w:hint="cs"/>
          <w:sz w:val="28"/>
          <w:szCs w:val="28"/>
          <w:rtl/>
          <w:lang w:bidi="ar-YE"/>
        </w:rPr>
        <w:t xml:space="preserve"> الحكومات. </w:t>
      </w:r>
      <w:r w:rsidR="00B77718">
        <w:rPr>
          <w:rFonts w:asciiTheme="majorBidi" w:hAnsiTheme="majorBidi" w:cstheme="majorBidi" w:hint="cs"/>
          <w:sz w:val="28"/>
          <w:szCs w:val="28"/>
          <w:rtl/>
          <w:lang w:bidi="ar-YE"/>
        </w:rPr>
        <w:t xml:space="preserve"> </w:t>
      </w:r>
    </w:p>
    <w:p w:rsidR="00C6284B" w:rsidRDefault="00B91698" w:rsidP="00113961">
      <w:pPr>
        <w:bidi/>
        <w:jc w:val="both"/>
        <w:rPr>
          <w:rFonts w:asciiTheme="majorBidi" w:hAnsiTheme="majorBidi" w:cstheme="majorBidi" w:hint="cs"/>
          <w:sz w:val="28"/>
          <w:szCs w:val="28"/>
          <w:rtl/>
          <w:lang w:bidi="ar-YE"/>
        </w:rPr>
      </w:pPr>
      <w:r>
        <w:rPr>
          <w:rFonts w:asciiTheme="majorBidi" w:hAnsiTheme="majorBidi" w:cstheme="majorBidi" w:hint="cs"/>
          <w:sz w:val="28"/>
          <w:szCs w:val="28"/>
          <w:rtl/>
          <w:lang w:bidi="ar-YE"/>
        </w:rPr>
        <w:t>3ـ يفتقر التراث الفلسفي العربي</w:t>
      </w:r>
      <w:r w:rsidR="00113961">
        <w:rPr>
          <w:rFonts w:asciiTheme="majorBidi" w:hAnsiTheme="majorBidi" w:cstheme="majorBidi" w:hint="cs"/>
          <w:sz w:val="28"/>
          <w:szCs w:val="28"/>
          <w:rtl/>
          <w:lang w:bidi="ar-YE"/>
        </w:rPr>
        <w:t xml:space="preserve"> للنصوص التي تخوض في الديمقراطية بإستثاء ماكتب الفارابي  بشكل مباشر إذ أطلق على الديمقراطي الحكومة الجماعية أو قلة أخرى بشكل غير مباشر امثال إبن رشد، لهذا السبب يمكن الجزم أن العقل العربي لم يسعفه الحظ للتشبع بالفكر الديمقراطي إلا حينما إلتقى بكتابات المفكرين العرب المعاصرين أمثال الجابري و حرب و</w:t>
      </w:r>
      <w:r w:rsidR="00C6284B">
        <w:rPr>
          <w:rFonts w:asciiTheme="majorBidi" w:hAnsiTheme="majorBidi" w:cstheme="majorBidi" w:hint="cs"/>
          <w:sz w:val="28"/>
          <w:szCs w:val="28"/>
          <w:rtl/>
          <w:lang w:bidi="ar-YE"/>
        </w:rPr>
        <w:t xml:space="preserve"> غليون.</w:t>
      </w:r>
    </w:p>
    <w:p w:rsidR="00C6284B" w:rsidRDefault="00C6284B" w:rsidP="00C6284B">
      <w:pPr>
        <w:bidi/>
        <w:jc w:val="both"/>
        <w:rPr>
          <w:rFonts w:asciiTheme="majorBidi" w:hAnsiTheme="majorBidi" w:cstheme="majorBidi" w:hint="cs"/>
          <w:sz w:val="28"/>
          <w:szCs w:val="28"/>
          <w:rtl/>
          <w:lang w:bidi="ar-DZ"/>
        </w:rPr>
      </w:pPr>
      <w:r>
        <w:rPr>
          <w:rFonts w:asciiTheme="majorBidi" w:hAnsiTheme="majorBidi" w:cstheme="majorBidi"/>
          <w:sz w:val="28"/>
          <w:szCs w:val="28"/>
          <w:rtl/>
          <w:lang w:bidi="ar-DZ"/>
        </w:rPr>
        <w:t xml:space="preserve">و </w:t>
      </w:r>
      <w:r>
        <w:rPr>
          <w:rFonts w:asciiTheme="majorBidi" w:hAnsiTheme="majorBidi" w:cstheme="majorBidi" w:hint="cs"/>
          <w:sz w:val="28"/>
          <w:szCs w:val="28"/>
          <w:rtl/>
          <w:lang w:bidi="ar-DZ"/>
        </w:rPr>
        <w:t xml:space="preserve">من زاوية نظر </w:t>
      </w:r>
      <w:r w:rsidR="00CD3D4A">
        <w:rPr>
          <w:rFonts w:asciiTheme="majorBidi" w:hAnsiTheme="majorBidi" w:cstheme="majorBidi" w:hint="cs"/>
          <w:sz w:val="28"/>
          <w:szCs w:val="28"/>
          <w:rtl/>
          <w:lang w:bidi="ar-DZ"/>
        </w:rPr>
        <w:t xml:space="preserve">معينة </w:t>
      </w:r>
      <w:r>
        <w:rPr>
          <w:rFonts w:asciiTheme="majorBidi" w:hAnsiTheme="majorBidi" w:cstheme="majorBidi" w:hint="cs"/>
          <w:sz w:val="28"/>
          <w:szCs w:val="28"/>
          <w:rtl/>
          <w:lang w:bidi="ar-DZ"/>
        </w:rPr>
        <w:t>فقد ا</w:t>
      </w:r>
      <w:r w:rsidRPr="004F3804">
        <w:rPr>
          <w:rFonts w:asciiTheme="majorBidi" w:hAnsiTheme="majorBidi" w:cstheme="majorBidi"/>
          <w:sz w:val="28"/>
          <w:szCs w:val="28"/>
          <w:rtl/>
          <w:lang w:bidi="ar-DZ"/>
        </w:rPr>
        <w:t>رتبط تأسيس</w:t>
      </w:r>
      <w:r>
        <w:rPr>
          <w:rFonts w:asciiTheme="majorBidi" w:hAnsiTheme="majorBidi" w:cstheme="majorBidi"/>
          <w:sz w:val="28"/>
          <w:szCs w:val="28"/>
          <w:rtl/>
          <w:lang w:bidi="ar-DZ"/>
        </w:rPr>
        <w:t xml:space="preserve"> الحكم الفاضل حسب الفارابي ب</w:t>
      </w:r>
      <w:r>
        <w:rPr>
          <w:rFonts w:asciiTheme="majorBidi" w:hAnsiTheme="majorBidi" w:cstheme="majorBidi" w:hint="cs"/>
          <w:sz w:val="28"/>
          <w:szCs w:val="28"/>
          <w:rtl/>
          <w:lang w:bidi="ar-DZ"/>
        </w:rPr>
        <w:t xml:space="preserve">نظام </w:t>
      </w:r>
      <w:r>
        <w:rPr>
          <w:rFonts w:asciiTheme="majorBidi" w:hAnsiTheme="majorBidi" w:cstheme="majorBidi"/>
          <w:sz w:val="28"/>
          <w:szCs w:val="28"/>
          <w:rtl/>
          <w:lang w:bidi="ar-DZ"/>
        </w:rPr>
        <w:t>حكم</w:t>
      </w:r>
      <w:r w:rsidRPr="004F3804">
        <w:rPr>
          <w:rFonts w:asciiTheme="majorBidi" w:hAnsiTheme="majorBidi" w:cstheme="majorBidi"/>
          <w:sz w:val="28"/>
          <w:szCs w:val="28"/>
          <w:rtl/>
          <w:lang w:bidi="ar-DZ"/>
        </w:rPr>
        <w:t xml:space="preserve"> المدينة الجماعية التي تعني أيضا الحكم الديمقراطي، و يعتقد أن المبدأ الاول لتحقيق ديمقراطية خالصة هو مبدأ الحرية، أما المبدأ الثاني فهو المساواة الذي عنى به أن لا أحد من الأشخاص يفوق الآخر في أي شيئ على الإطلاق، و تبعا لذلك لا تبرر السلطة إلا على أساس حفظ هذين المبدأين و تطويرهما، و أيا تكن انجازات الحاكم فإنه لا يحكم إلا عن طريق إرادة المواطنين و رغباتهم، يقول محسن مهدي في سياق توضيح ذلك: " و لما كان نظام الحكم الديمقراطي يجعل كل نوع من الرغبة ممكنا و يحافظ عليه و يحميه و يطوره، فإن كل أنواع البشر تعجب به و تنظر إليه على أنه الطريقة السعيدة للحياة"</w:t>
      </w:r>
      <w:r w:rsidRPr="004F3804">
        <w:rPr>
          <w:rStyle w:val="Appelnotedebasdep"/>
          <w:rFonts w:asciiTheme="majorBidi" w:hAnsiTheme="majorBidi" w:cstheme="majorBidi"/>
          <w:sz w:val="28"/>
          <w:szCs w:val="28"/>
          <w:rtl/>
          <w:lang w:bidi="ar-DZ"/>
        </w:rPr>
        <w:footnoteReference w:id="2"/>
      </w:r>
    </w:p>
    <w:p w:rsidR="00C6284B" w:rsidRDefault="00C6284B" w:rsidP="00C6284B">
      <w:pPr>
        <w:bidi/>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من جهته يرى الجابري أن</w:t>
      </w:r>
      <w:r w:rsidRPr="004F3804">
        <w:rPr>
          <w:rFonts w:asciiTheme="majorBidi" w:hAnsiTheme="majorBidi" w:cstheme="majorBidi"/>
          <w:sz w:val="28"/>
          <w:szCs w:val="28"/>
          <w:rtl/>
          <w:lang w:bidi="ar-DZ"/>
        </w:rPr>
        <w:t xml:space="preserve"> الأفكار الثورية </w:t>
      </w:r>
      <w:r>
        <w:rPr>
          <w:rFonts w:asciiTheme="majorBidi" w:hAnsiTheme="majorBidi" w:cstheme="majorBidi" w:hint="cs"/>
          <w:sz w:val="28"/>
          <w:szCs w:val="28"/>
          <w:rtl/>
          <w:lang w:bidi="ar-DZ"/>
        </w:rPr>
        <w:t>ال</w:t>
      </w:r>
      <w:r w:rsidR="00CD3D4A">
        <w:rPr>
          <w:rFonts w:asciiTheme="majorBidi" w:hAnsiTheme="majorBidi" w:cstheme="majorBidi" w:hint="cs"/>
          <w:sz w:val="28"/>
          <w:szCs w:val="28"/>
          <w:rtl/>
          <w:lang w:bidi="ar-DZ"/>
        </w:rPr>
        <w:t>تي قدمها فلاسفة العقد الإجتماعي</w:t>
      </w:r>
      <w:r w:rsidRPr="004F3804">
        <w:rPr>
          <w:rFonts w:asciiTheme="majorBidi" w:hAnsiTheme="majorBidi" w:cstheme="majorBidi"/>
          <w:sz w:val="28"/>
          <w:szCs w:val="28"/>
          <w:rtl/>
          <w:lang w:bidi="ar-DZ"/>
        </w:rPr>
        <w:t xml:space="preserve"> ألهمت المفكرين العرب بدءا من القرن التاسع عشر فأنضجت نظرتهم للديمقراطية</w:t>
      </w:r>
      <w:r>
        <w:rPr>
          <w:rFonts w:asciiTheme="majorBidi" w:hAnsiTheme="majorBidi" w:cstheme="majorBidi" w:hint="cs"/>
          <w:sz w:val="28"/>
          <w:szCs w:val="28"/>
          <w:rtl/>
          <w:lang w:bidi="ar-DZ"/>
        </w:rPr>
        <w:t>.</w:t>
      </w:r>
    </w:p>
    <w:p w:rsidR="00C6284B" w:rsidRDefault="00C6284B" w:rsidP="00CD3D4A">
      <w:pPr>
        <w:bidi/>
        <w:jc w:val="both"/>
        <w:rPr>
          <w:rFonts w:asciiTheme="majorBidi" w:hAnsiTheme="majorBidi" w:cstheme="majorBidi" w:hint="cs"/>
          <w:sz w:val="28"/>
          <w:szCs w:val="28"/>
          <w:rtl/>
          <w:lang w:bidi="ar-YE"/>
        </w:rPr>
      </w:pPr>
      <w:r>
        <w:rPr>
          <w:rFonts w:asciiTheme="majorBidi" w:hAnsiTheme="majorBidi" w:cstheme="majorBidi" w:hint="cs"/>
          <w:sz w:val="28"/>
          <w:szCs w:val="28"/>
          <w:rtl/>
          <w:lang w:bidi="ar-DZ"/>
        </w:rPr>
        <w:t xml:space="preserve">و </w:t>
      </w:r>
      <w:r w:rsidR="00CD3D4A">
        <w:rPr>
          <w:rFonts w:asciiTheme="majorBidi" w:hAnsiTheme="majorBidi" w:cstheme="majorBidi" w:hint="cs"/>
          <w:sz w:val="28"/>
          <w:szCs w:val="28"/>
          <w:rtl/>
          <w:lang w:bidi="ar-YE"/>
        </w:rPr>
        <w:t>في الدول العربية التي اختارت</w:t>
      </w:r>
      <w:r w:rsidR="00CD3D4A" w:rsidRPr="00C6284B">
        <w:rPr>
          <w:rFonts w:asciiTheme="majorBidi" w:hAnsiTheme="majorBidi" w:cstheme="majorBidi"/>
          <w:sz w:val="28"/>
          <w:szCs w:val="28"/>
          <w:rtl/>
          <w:lang w:bidi="ar-YE"/>
        </w:rPr>
        <w:t xml:space="preserve"> </w:t>
      </w:r>
      <w:r w:rsidR="00CD3D4A">
        <w:rPr>
          <w:rFonts w:asciiTheme="majorBidi" w:hAnsiTheme="majorBidi" w:cstheme="majorBidi" w:hint="cs"/>
          <w:sz w:val="28"/>
          <w:szCs w:val="28"/>
          <w:rtl/>
          <w:lang w:bidi="ar-YE"/>
        </w:rPr>
        <w:t>النظام</w:t>
      </w:r>
      <w:r w:rsidR="00CD3D4A">
        <w:rPr>
          <w:rFonts w:asciiTheme="majorBidi" w:hAnsiTheme="majorBidi" w:cstheme="majorBidi"/>
          <w:sz w:val="28"/>
          <w:szCs w:val="28"/>
          <w:rtl/>
          <w:lang w:bidi="ar-YE"/>
        </w:rPr>
        <w:t xml:space="preserve"> </w:t>
      </w:r>
      <w:r w:rsidR="00CD3D4A">
        <w:rPr>
          <w:rFonts w:asciiTheme="majorBidi" w:hAnsiTheme="majorBidi" w:cstheme="majorBidi" w:hint="cs"/>
          <w:sz w:val="28"/>
          <w:szCs w:val="28"/>
          <w:rtl/>
          <w:lang w:bidi="ar-YE"/>
        </w:rPr>
        <w:t xml:space="preserve">السياسي </w:t>
      </w:r>
      <w:r w:rsidR="00CD3D4A">
        <w:rPr>
          <w:rFonts w:asciiTheme="majorBidi" w:hAnsiTheme="majorBidi" w:cstheme="majorBidi"/>
          <w:sz w:val="28"/>
          <w:szCs w:val="28"/>
          <w:rtl/>
          <w:lang w:bidi="ar-YE"/>
        </w:rPr>
        <w:t>الديمقراطي</w:t>
      </w:r>
      <w:r w:rsidR="00CD3D4A">
        <w:rPr>
          <w:rFonts w:asciiTheme="majorBidi" w:hAnsiTheme="majorBidi" w:cstheme="majorBidi" w:hint="cs"/>
          <w:sz w:val="28"/>
          <w:szCs w:val="28"/>
          <w:rtl/>
          <w:lang w:bidi="ar-YE"/>
        </w:rPr>
        <w:t>،</w:t>
      </w:r>
      <w:r w:rsidR="00CD3D4A">
        <w:rPr>
          <w:rFonts w:asciiTheme="majorBidi" w:hAnsiTheme="majorBidi" w:cstheme="majorBidi" w:hint="cs"/>
          <w:sz w:val="28"/>
          <w:szCs w:val="28"/>
          <w:rtl/>
          <w:lang w:bidi="ar-DZ"/>
        </w:rPr>
        <w:t xml:space="preserve"> </w:t>
      </w:r>
      <w:r>
        <w:rPr>
          <w:rFonts w:asciiTheme="majorBidi" w:hAnsiTheme="majorBidi" w:cstheme="majorBidi" w:hint="cs"/>
          <w:sz w:val="28"/>
          <w:szCs w:val="28"/>
          <w:rtl/>
          <w:lang w:bidi="ar-DZ"/>
        </w:rPr>
        <w:t xml:space="preserve">تعتبر </w:t>
      </w:r>
      <w:r w:rsidRPr="00C6284B">
        <w:rPr>
          <w:rFonts w:asciiTheme="majorBidi" w:hAnsiTheme="majorBidi" w:cstheme="majorBidi"/>
          <w:sz w:val="28"/>
          <w:szCs w:val="28"/>
          <w:rtl/>
          <w:lang w:bidi="ar-YE"/>
        </w:rPr>
        <w:t>الديمقراطية غ</w:t>
      </w:r>
      <w:r>
        <w:rPr>
          <w:rFonts w:asciiTheme="majorBidi" w:hAnsiTheme="majorBidi" w:cstheme="majorBidi"/>
          <w:sz w:val="28"/>
          <w:szCs w:val="28"/>
          <w:rtl/>
          <w:lang w:bidi="ar-YE"/>
        </w:rPr>
        <w:t>ير المباشرة</w:t>
      </w:r>
      <w:r>
        <w:rPr>
          <w:rFonts w:asciiTheme="majorBidi" w:hAnsiTheme="majorBidi" w:cstheme="majorBidi" w:hint="cs"/>
          <w:sz w:val="28"/>
          <w:szCs w:val="28"/>
          <w:rtl/>
          <w:lang w:bidi="ar-YE"/>
        </w:rPr>
        <w:t xml:space="preserve"> الشكل الأوحد</w:t>
      </w:r>
      <w:r w:rsidR="00213E1F">
        <w:rPr>
          <w:rFonts w:asciiTheme="majorBidi" w:hAnsiTheme="majorBidi" w:cstheme="majorBidi" w:hint="cs"/>
          <w:sz w:val="28"/>
          <w:szCs w:val="28"/>
          <w:rtl/>
          <w:lang w:bidi="ar-YE"/>
        </w:rPr>
        <w:t xml:space="preserve"> </w:t>
      </w:r>
      <w:r w:rsidR="00CD3D4A">
        <w:rPr>
          <w:rFonts w:asciiTheme="majorBidi" w:hAnsiTheme="majorBidi" w:cstheme="majorBidi" w:hint="cs"/>
          <w:sz w:val="28"/>
          <w:szCs w:val="28"/>
          <w:rtl/>
          <w:lang w:bidi="ar-YE"/>
        </w:rPr>
        <w:t xml:space="preserve">المتبع، </w:t>
      </w:r>
      <w:r w:rsidRPr="004F3804">
        <w:rPr>
          <w:rFonts w:asciiTheme="majorBidi" w:hAnsiTheme="majorBidi" w:cstheme="majorBidi"/>
          <w:sz w:val="28"/>
          <w:szCs w:val="28"/>
          <w:rtl/>
          <w:lang w:bidi="ar-YE"/>
        </w:rPr>
        <w:t xml:space="preserve"> </w:t>
      </w:r>
      <w:r w:rsidR="00213E1F">
        <w:rPr>
          <w:rFonts w:asciiTheme="majorBidi" w:hAnsiTheme="majorBidi" w:cstheme="majorBidi" w:hint="cs"/>
          <w:sz w:val="28"/>
          <w:szCs w:val="28"/>
          <w:rtl/>
          <w:lang w:bidi="ar-YE"/>
        </w:rPr>
        <w:t xml:space="preserve">و فيه </w:t>
      </w:r>
      <w:r w:rsidRPr="004F3804">
        <w:rPr>
          <w:rFonts w:asciiTheme="majorBidi" w:hAnsiTheme="majorBidi" w:cstheme="majorBidi"/>
          <w:sz w:val="28"/>
          <w:szCs w:val="28"/>
          <w:rtl/>
          <w:lang w:bidi="ar-YE"/>
        </w:rPr>
        <w:t>يفوض المواطنون نوابا يتكفلون بتدارس الشؤون ا</w:t>
      </w:r>
      <w:r w:rsidR="00213E1F">
        <w:rPr>
          <w:rFonts w:asciiTheme="majorBidi" w:hAnsiTheme="majorBidi" w:cstheme="majorBidi"/>
          <w:sz w:val="28"/>
          <w:szCs w:val="28"/>
          <w:rtl/>
          <w:lang w:bidi="ar-YE"/>
        </w:rPr>
        <w:t xml:space="preserve">لمختلفة في الدولة و سن قوانين </w:t>
      </w:r>
      <w:r w:rsidR="00213E1F">
        <w:rPr>
          <w:rFonts w:asciiTheme="majorBidi" w:hAnsiTheme="majorBidi" w:cstheme="majorBidi" w:hint="cs"/>
          <w:sz w:val="28"/>
          <w:szCs w:val="28"/>
          <w:rtl/>
          <w:lang w:bidi="ar-YE"/>
        </w:rPr>
        <w:t>من</w:t>
      </w:r>
      <w:r w:rsidR="00213E1F">
        <w:rPr>
          <w:rFonts w:asciiTheme="majorBidi" w:hAnsiTheme="majorBidi" w:cstheme="majorBidi"/>
          <w:sz w:val="28"/>
          <w:szCs w:val="28"/>
          <w:rtl/>
          <w:lang w:bidi="ar-YE"/>
        </w:rPr>
        <w:t xml:space="preserve"> شأنها </w:t>
      </w:r>
      <w:r w:rsidR="00213E1F">
        <w:rPr>
          <w:rFonts w:asciiTheme="majorBidi" w:hAnsiTheme="majorBidi" w:cstheme="majorBidi" w:hint="cs"/>
          <w:sz w:val="28"/>
          <w:szCs w:val="28"/>
          <w:rtl/>
          <w:lang w:bidi="ar-YE"/>
        </w:rPr>
        <w:t>ت</w:t>
      </w:r>
      <w:r w:rsidRPr="004F3804">
        <w:rPr>
          <w:rFonts w:asciiTheme="majorBidi" w:hAnsiTheme="majorBidi" w:cstheme="majorBidi"/>
          <w:sz w:val="28"/>
          <w:szCs w:val="28"/>
          <w:rtl/>
          <w:lang w:bidi="ar-YE"/>
        </w:rPr>
        <w:t>حقيق مصالح الناس، لهذا يسمى هذا النوع من الممارسة بالديمقراطية النيابية، و فيه يظهر الفرق بين صاحب السلطة المتمثل في الشعب و من يمارس هذه السلطة و هم النواب.</w:t>
      </w:r>
    </w:p>
    <w:p w:rsidR="005E0B31" w:rsidRPr="00213E1F" w:rsidRDefault="00213E1F" w:rsidP="00213E1F">
      <w:pPr>
        <w:bidi/>
        <w:jc w:val="both"/>
        <w:rPr>
          <w:rFonts w:asciiTheme="majorBidi" w:hAnsiTheme="majorBidi" w:cstheme="majorBidi"/>
          <w:sz w:val="28"/>
          <w:szCs w:val="28"/>
          <w:lang w:bidi="ar-DZ"/>
        </w:rPr>
      </w:pPr>
      <w:r>
        <w:rPr>
          <w:rFonts w:asciiTheme="majorBidi" w:hAnsiTheme="majorBidi" w:cstheme="majorBidi" w:hint="cs"/>
          <w:sz w:val="28"/>
          <w:szCs w:val="28"/>
          <w:rtl/>
          <w:lang w:bidi="ar-YE"/>
        </w:rPr>
        <w:t>و قصد انجاح الممارسة الديمقراطية تحاول هذه الدول جا</w:t>
      </w:r>
      <w:r w:rsidR="00CD3D4A">
        <w:rPr>
          <w:rFonts w:asciiTheme="majorBidi" w:hAnsiTheme="majorBidi" w:cstheme="majorBidi" w:hint="cs"/>
          <w:sz w:val="28"/>
          <w:szCs w:val="28"/>
          <w:rtl/>
          <w:lang w:bidi="ar-YE"/>
        </w:rPr>
        <w:t xml:space="preserve">هدة </w:t>
      </w:r>
      <w:r>
        <w:rPr>
          <w:rFonts w:asciiTheme="majorBidi" w:hAnsiTheme="majorBidi" w:cstheme="majorBidi" w:hint="cs"/>
          <w:sz w:val="28"/>
          <w:szCs w:val="28"/>
          <w:rtl/>
          <w:lang w:bidi="ar-YE"/>
        </w:rPr>
        <w:t>توفير التعددية السياسية و فتح المشاركة السياسية و الفصل بين السلطات، بإعتبار هذه الآليات الثلاث أكثر المعايير مصداقية للحكم على سلامة أو سقم هذه الممارسة.</w:t>
      </w:r>
      <w:r w:rsidR="00113961">
        <w:rPr>
          <w:rFonts w:asciiTheme="majorBidi" w:hAnsiTheme="majorBidi" w:cstheme="majorBidi" w:hint="cs"/>
          <w:sz w:val="28"/>
          <w:szCs w:val="28"/>
          <w:rtl/>
          <w:lang w:bidi="ar-YE"/>
        </w:rPr>
        <w:t xml:space="preserve">  </w:t>
      </w:r>
      <w:r w:rsidR="00B91698">
        <w:rPr>
          <w:rFonts w:asciiTheme="majorBidi" w:hAnsiTheme="majorBidi" w:cstheme="majorBidi" w:hint="cs"/>
          <w:sz w:val="28"/>
          <w:szCs w:val="28"/>
          <w:rtl/>
          <w:lang w:bidi="ar-YE"/>
        </w:rPr>
        <w:t xml:space="preserve"> </w:t>
      </w:r>
      <w:r w:rsidR="00B77718">
        <w:rPr>
          <w:rFonts w:asciiTheme="majorBidi" w:hAnsiTheme="majorBidi" w:cstheme="majorBidi" w:hint="cs"/>
          <w:sz w:val="28"/>
          <w:szCs w:val="28"/>
          <w:rtl/>
          <w:lang w:bidi="ar-YE"/>
        </w:rPr>
        <w:t xml:space="preserve">  </w:t>
      </w:r>
      <w:r w:rsidR="00AD610B">
        <w:rPr>
          <w:rFonts w:asciiTheme="majorBidi" w:hAnsiTheme="majorBidi" w:cstheme="majorBidi" w:hint="cs"/>
          <w:sz w:val="28"/>
          <w:szCs w:val="28"/>
          <w:rtl/>
          <w:lang w:bidi="ar-YE"/>
        </w:rPr>
        <w:t xml:space="preserve"> </w:t>
      </w:r>
    </w:p>
    <w:sectPr w:rsidR="005E0B31" w:rsidRPr="00213E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4B" w:rsidRDefault="00C6284B" w:rsidP="00C6284B">
      <w:pPr>
        <w:spacing w:after="0" w:line="240" w:lineRule="auto"/>
      </w:pPr>
      <w:r>
        <w:separator/>
      </w:r>
    </w:p>
  </w:endnote>
  <w:endnote w:type="continuationSeparator" w:id="0">
    <w:p w:rsidR="00C6284B" w:rsidRDefault="00C6284B" w:rsidP="00C6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4B" w:rsidRDefault="00C6284B" w:rsidP="00C6284B">
      <w:pPr>
        <w:spacing w:after="0" w:line="240" w:lineRule="auto"/>
      </w:pPr>
      <w:r>
        <w:separator/>
      </w:r>
    </w:p>
  </w:footnote>
  <w:footnote w:type="continuationSeparator" w:id="0">
    <w:p w:rsidR="00C6284B" w:rsidRDefault="00C6284B" w:rsidP="00C6284B">
      <w:pPr>
        <w:spacing w:after="0" w:line="240" w:lineRule="auto"/>
      </w:pPr>
      <w:r>
        <w:continuationSeparator/>
      </w:r>
    </w:p>
  </w:footnote>
  <w:footnote w:id="1">
    <w:p w:rsidR="00213E1F" w:rsidRDefault="00213E1F" w:rsidP="00213E1F">
      <w:pPr>
        <w:pStyle w:val="Notedebasdepage"/>
        <w:bidi/>
        <w:rPr>
          <w:rtl/>
          <w:lang w:bidi="ar-YE"/>
        </w:rPr>
      </w:pPr>
      <w:r>
        <w:rPr>
          <w:rStyle w:val="Appelnotedebasdep"/>
        </w:rPr>
        <w:footnoteRef/>
      </w:r>
      <w:r>
        <w:t xml:space="preserve"> </w:t>
      </w:r>
      <w:r>
        <w:rPr>
          <w:rFonts w:hint="cs"/>
          <w:rtl/>
          <w:lang w:bidi="ar-YE"/>
        </w:rPr>
        <w:t>ـ إشكاليات الفكر العربي المعاصر، ....، مركز دراسات الوحدة العربية، ط 2، 1990، ص 107</w:t>
      </w:r>
    </w:p>
  </w:footnote>
  <w:footnote w:id="2">
    <w:p w:rsidR="00C6284B" w:rsidRDefault="00C6284B" w:rsidP="00C6284B">
      <w:pPr>
        <w:pStyle w:val="Notedebasdepage"/>
        <w:bidi/>
        <w:rPr>
          <w:rtl/>
          <w:lang w:bidi="ar-YE"/>
        </w:rPr>
      </w:pPr>
      <w:r>
        <w:rPr>
          <w:rStyle w:val="Appelnotedebasdep"/>
        </w:rPr>
        <w:footnoteRef/>
      </w:r>
      <w:r>
        <w:t xml:space="preserve"> </w:t>
      </w:r>
      <w:r>
        <w:rPr>
          <w:rFonts w:hint="cs"/>
          <w:rtl/>
          <w:lang w:bidi="ar-YE"/>
        </w:rPr>
        <w:t>ـ ـ تاريخ الفلسفة السياسية، مجموعة مؤلفين، ج 1، ترجمة محمود سيد أحمد، المشروع القومي للترجمة، ط 1، 2005، ص 330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0B"/>
    <w:rsid w:val="00113961"/>
    <w:rsid w:val="001153D3"/>
    <w:rsid w:val="00213E1F"/>
    <w:rsid w:val="00A97F1D"/>
    <w:rsid w:val="00AD610B"/>
    <w:rsid w:val="00B77718"/>
    <w:rsid w:val="00B91698"/>
    <w:rsid w:val="00C6284B"/>
    <w:rsid w:val="00CA5AD1"/>
    <w:rsid w:val="00CD3D4A"/>
    <w:rsid w:val="00DF3E99"/>
    <w:rsid w:val="00E80AE6"/>
    <w:rsid w:val="00F277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628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284B"/>
    <w:rPr>
      <w:sz w:val="20"/>
      <w:szCs w:val="20"/>
    </w:rPr>
  </w:style>
  <w:style w:type="character" w:styleId="Appelnotedebasdep">
    <w:name w:val="footnote reference"/>
    <w:basedOn w:val="Policepardfaut"/>
    <w:uiPriority w:val="99"/>
    <w:semiHidden/>
    <w:unhideWhenUsed/>
    <w:rsid w:val="00C6284B"/>
    <w:rPr>
      <w:vertAlign w:val="superscript"/>
    </w:rPr>
  </w:style>
  <w:style w:type="paragraph" w:styleId="Textedebulles">
    <w:name w:val="Balloon Text"/>
    <w:basedOn w:val="Normal"/>
    <w:link w:val="TextedebullesCar"/>
    <w:uiPriority w:val="99"/>
    <w:semiHidden/>
    <w:unhideWhenUsed/>
    <w:rsid w:val="00213E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628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284B"/>
    <w:rPr>
      <w:sz w:val="20"/>
      <w:szCs w:val="20"/>
    </w:rPr>
  </w:style>
  <w:style w:type="character" w:styleId="Appelnotedebasdep">
    <w:name w:val="footnote reference"/>
    <w:basedOn w:val="Policepardfaut"/>
    <w:uiPriority w:val="99"/>
    <w:semiHidden/>
    <w:unhideWhenUsed/>
    <w:rsid w:val="00C6284B"/>
    <w:rPr>
      <w:vertAlign w:val="superscript"/>
    </w:rPr>
  </w:style>
  <w:style w:type="paragraph" w:styleId="Textedebulles">
    <w:name w:val="Balloon Text"/>
    <w:basedOn w:val="Normal"/>
    <w:link w:val="TextedebullesCar"/>
    <w:uiPriority w:val="99"/>
    <w:semiHidden/>
    <w:unhideWhenUsed/>
    <w:rsid w:val="00213E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2019-06-17T04:52:00Z</dcterms:created>
  <dcterms:modified xsi:type="dcterms:W3CDTF">2019-06-17T04:52:00Z</dcterms:modified>
</cp:coreProperties>
</file>