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E4" w:rsidRPr="009F1FE4" w:rsidRDefault="009F1FE4" w:rsidP="009F1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F1FE4">
        <w:rPr>
          <w:rFonts w:ascii="Roboto" w:eastAsia="Times New Roman" w:hAnsi="Roboto" w:cs="Times New Roman"/>
          <w:color w:val="FF0000"/>
          <w:sz w:val="32"/>
          <w:szCs w:val="32"/>
          <w:shd w:val="clear" w:color="auto" w:fill="FFFFFF"/>
          <w:lang w:eastAsia="fr-FR"/>
        </w:rPr>
        <w:t>Grafcet</w:t>
      </w:r>
      <w:proofErr w:type="spellEnd"/>
      <w:r w:rsidRPr="009F1FE4">
        <w:rPr>
          <w:rFonts w:ascii="Roboto" w:eastAsia="Times New Roman" w:hAnsi="Roboto" w:cs="Times New Roman"/>
          <w:color w:val="FF0000"/>
          <w:sz w:val="32"/>
          <w:szCs w:val="32"/>
          <w:shd w:val="clear" w:color="auto" w:fill="FFFFFF"/>
          <w:lang w:eastAsia="fr-FR"/>
        </w:rPr>
        <w:t xml:space="preserve"> à séquences simultanées</w:t>
      </w:r>
      <w:r w:rsidRPr="009F1FE4">
        <w:rPr>
          <w:rFonts w:ascii="Roboto" w:eastAsia="Times New Roman" w:hAnsi="Roboto" w:cs="Times New Roman"/>
          <w:color w:val="FF0000"/>
          <w:sz w:val="48"/>
          <w:szCs w:val="48"/>
          <w:shd w:val="clear" w:color="auto" w:fill="FFFFFF"/>
          <w:lang w:eastAsia="fr-FR"/>
        </w:rPr>
        <w:t xml:space="preserve"> : </w:t>
      </w:r>
      <w:r w:rsidRPr="009F1FE4">
        <w:rPr>
          <w:rFonts w:ascii="Roboto" w:eastAsia="Times New Roman" w:hAnsi="Roboto" w:cs="Times New Roman"/>
          <w:color w:val="FF0000"/>
          <w:sz w:val="24"/>
          <w:szCs w:val="24"/>
          <w:shd w:val="clear" w:color="auto" w:fill="FFFFFF"/>
          <w:lang w:eastAsia="fr-FR"/>
        </w:rPr>
        <w:t>aiguillage en ET</w:t>
      </w:r>
      <w:r w:rsidRPr="009F1FE4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9F1FE4">
        <w:rPr>
          <w:rFonts w:ascii="Roboto" w:eastAsia="Times New Roman" w:hAnsi="Roboto" w:cs="Times New Roman"/>
          <w:color w:val="FF0000"/>
          <w:sz w:val="48"/>
          <w:szCs w:val="48"/>
          <w:shd w:val="clear" w:color="auto" w:fill="FFFFFF"/>
          <w:lang w:eastAsia="fr-FR"/>
        </w:rPr>
        <w:t> </w:t>
      </w:r>
      <w:r w:rsidRPr="009F1FE4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9F1FE4">
        <w:rPr>
          <w:rFonts w:ascii="Roboto" w:eastAsia="Times New Roman" w:hAnsi="Roboto" w:cs="Times New Roman"/>
          <w:color w:val="000000"/>
          <w:sz w:val="28"/>
          <w:szCs w:val="28"/>
          <w:u w:val="single"/>
          <w:shd w:val="clear" w:color="auto" w:fill="FFFFFF"/>
          <w:lang w:eastAsia="fr-FR"/>
        </w:rPr>
        <w:t>MACHINE SPÉCIALE D'USINAGE </w:t>
      </w:r>
      <w:r w:rsidRPr="009F1FE4">
        <w:rPr>
          <w:rFonts w:ascii="Roboto" w:eastAsia="Times New Roman" w:hAnsi="Roboto" w:cs="Times New Roman"/>
          <w:color w:val="000000"/>
          <w:sz w:val="28"/>
          <w:szCs w:val="28"/>
          <w:lang w:eastAsia="fr-FR"/>
        </w:rPr>
        <w:br/>
      </w:r>
      <w:r w:rsidRPr="009F1FE4">
        <w:rPr>
          <w:rFonts w:ascii="Roboto" w:eastAsia="Times New Roman" w:hAnsi="Roboto" w:cs="Times New Roman"/>
          <w:color w:val="000000"/>
          <w:sz w:val="28"/>
          <w:szCs w:val="28"/>
          <w:lang w:eastAsia="fr-FR"/>
        </w:rPr>
        <w:br/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Cahier des charges</w:t>
      </w:r>
    </w:p>
    <w:p w:rsidR="009F1FE4" w:rsidRPr="009F1FE4" w:rsidRDefault="009F1FE4" w:rsidP="009F1FE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5609493" cy="2682992"/>
            <wp:effectExtent l="19050" t="0" r="0" b="0"/>
            <wp:docPr id="1" name="Image 1" descr="https://4.bp.blogspot.com/-uQoUr47zsq0/U2q9xCREoAI/AAAAAAAAClE/z7WBF50qmQ8/s1600/73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uQoUr47zsq0/U2q9xCREoAI/AAAAAAAAClE/z7WBF50qmQ8/s1600/73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52" cy="2684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A87" w:rsidRDefault="009F1FE4" w:rsidP="009F1FE4">
      <w:r w:rsidRPr="009F1FE4">
        <w:rPr>
          <w:rFonts w:ascii="Roboto" w:eastAsia="Times New Roman" w:hAnsi="Roboto" w:cs="Times New Roman"/>
          <w:b/>
          <w:bCs/>
          <w:color w:val="000000"/>
          <w:sz w:val="28"/>
          <w:szCs w:val="28"/>
          <w:shd w:val="clear" w:color="auto" w:fill="FFFFFF"/>
          <w:lang w:eastAsia="fr-FR"/>
        </w:rPr>
        <w:t>Cycle de fonctionnement :</w:t>
      </w:r>
      <w:r w:rsidRPr="009F1FE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fr-FR"/>
        </w:rPr>
        <w:br/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Si on appuie sur le bouton de départ cycle (</w:t>
      </w:r>
      <w:proofErr w:type="spellStart"/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dcy</w:t>
      </w:r>
      <w:proofErr w:type="spellEnd"/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) quand les têtes d'usinages sont en position arrière, que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les vérins d'éjection et de serrage sont reculés et qu'une pièce est présente, le système serre la pièce.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On effectue alors simultanément les deux usinages.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- le fraisage : la fraise avance en vitesse lente puis recule en vitesse rapide.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- le lamage : 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. le grain d'alésage avance en vitesse lente.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. une fois en fin de lamage on attend 1 seconde pour avoir un fond plat.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. le retour s'effectue alors en vitesse rapide. 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Après cela la pièce est desserrée puis éjectée par le vérin E.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Remarques :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-  Pour des raisons de simplicité, on ne tiendra pas  compte du fonctionnement des moteurs de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broches d'usinages.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-  Les vérins A, F et S sont des vérins double effet commandés par des distributeurs bistables.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-  Le vérin E est un vérin double effet commandé par un distributeur monostable. 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-  Les capteurs de contrôle des mouvements sont :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lastRenderedPageBreak/>
        <w:t>. a0 et a1 pour le vérin d'alésage.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. e0 et e1 pour le vérin d'éjection.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. f0 et f1 pour le vérin de fraisage.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. s0 et s1 pour le vérin de serrage.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-  Le capteur de présence pièce fonctionne comme suit :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. p = 1 : il y a une pièce dans le montage.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>. p = 0 : il n'y a pas de pièce dans le montage. 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Donner :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 xml:space="preserve">1.  Le </w:t>
      </w:r>
      <w:proofErr w:type="spellStart"/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grafcet</w:t>
      </w:r>
      <w:proofErr w:type="spellEnd"/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 xml:space="preserve"> point de vue système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 xml:space="preserve">2.  Le </w:t>
      </w:r>
      <w:proofErr w:type="spellStart"/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grafcet</w:t>
      </w:r>
      <w:proofErr w:type="spellEnd"/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 xml:space="preserve"> point de vue Partie Opérative</w:t>
      </w:r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br/>
        <w:t xml:space="preserve">3.  Le </w:t>
      </w:r>
      <w:proofErr w:type="spellStart"/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>grafcet</w:t>
      </w:r>
      <w:proofErr w:type="spellEnd"/>
      <w:r w:rsidRPr="009F1FE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fr-FR"/>
        </w:rPr>
        <w:t xml:space="preserve"> point de vue Partie Commande</w:t>
      </w:r>
    </w:p>
    <w:sectPr w:rsidR="005D4A87" w:rsidSect="005D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9F1FE4"/>
    <w:rsid w:val="005D4A87"/>
    <w:rsid w:val="009F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4.bp.blogspot.com/-uQoUr47zsq0/U2q9xCREoAI/AAAAAAAAClE/z7WBF50qmQ8/s1600/73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LAKEL</dc:creator>
  <cp:lastModifiedBy>LAKEL</cp:lastModifiedBy>
  <cp:revision>1</cp:revision>
  <dcterms:created xsi:type="dcterms:W3CDTF">2020-05-29T10:54:00Z</dcterms:created>
  <dcterms:modified xsi:type="dcterms:W3CDTF">2020-05-29T10:57:00Z</dcterms:modified>
</cp:coreProperties>
</file>