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4A7" w:rsidRDefault="001944A7" w:rsidP="001944A7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المحاضرة الأخيرة بعنوان : العملة و النقد في العهد العثماني</w:t>
      </w:r>
    </w:p>
    <w:p w:rsidR="001944A7" w:rsidRDefault="001944A7" w:rsidP="001944A7">
      <w:pPr>
        <w:bidi/>
        <w:rPr>
          <w:sz w:val="28"/>
          <w:szCs w:val="28"/>
          <w:rtl/>
          <w:lang w:bidi="ar-DZ"/>
        </w:rPr>
      </w:pPr>
    </w:p>
    <w:p w:rsidR="001944A7" w:rsidRDefault="001944A7" w:rsidP="001944A7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مدخل : إن الحديث عن العملة و النقود في الفترة العثمانية لا يعني أن اقتصاد الجزائر كان اقتصادا نقديا . فهذا النوع من الاقتصاد كان موجودا على نطاق ضيق لإن اقتصاد الإيالة كان طبيعيا يقوم على الفلاحة وبالتالي كان التبادل محدودا و يتم مقايضة . و اقتصرت المعاملات النقدية على بعض المعاملات التجارية و دفع رواتب الإنكشارية و افتداء الأسرى و تلقي الإتاوات </w:t>
      </w:r>
      <w:r w:rsidR="003472CC">
        <w:rPr>
          <w:rFonts w:hint="cs"/>
          <w:sz w:val="28"/>
          <w:szCs w:val="28"/>
          <w:rtl/>
          <w:lang w:bidi="ar-DZ"/>
        </w:rPr>
        <w:t>من الدول المعاهدة . حتى الضرائب التي فرضت على الأنشطة الاقتصادية كانت في الغالب عينية .</w:t>
      </w:r>
    </w:p>
    <w:p w:rsidR="003472CC" w:rsidRDefault="003472CC" w:rsidP="003472CC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العملات ماقبل العثمانية : استخدمت قبل دخول العثمانيين و بعد ذلك بكثير عملات متعددة الى جانب العملة الجزائرية العثمانية . لأن استخدام نظام تعدد العملات كان قاعدة أساسية في الأننظمة النقدية القديمة التي سبقت قيام الدول القومية. كانت العملات تصنع من المعادن الثمينة كالذهب و الفضة و أيضا النحاس و الحديد بالنسبة لعملات التبادل اليومي. و نذكر من العملات القديمة الدينار الزياني كان يصدر في تلمسان و يزن حالي 4.50 غ</w:t>
      </w:r>
      <w:r w:rsidR="002C601F">
        <w:rPr>
          <w:rFonts w:hint="cs"/>
          <w:sz w:val="28"/>
          <w:szCs w:val="28"/>
          <w:rtl/>
          <w:lang w:bidi="ar-DZ"/>
        </w:rPr>
        <w:t xml:space="preserve"> من الذهب</w:t>
      </w:r>
      <w:r>
        <w:rPr>
          <w:rFonts w:hint="cs"/>
          <w:sz w:val="28"/>
          <w:szCs w:val="28"/>
          <w:rtl/>
          <w:lang w:bidi="ar-DZ"/>
        </w:rPr>
        <w:t>. كما استخدم</w:t>
      </w:r>
      <w:r w:rsidR="002C601F">
        <w:rPr>
          <w:rFonts w:hint="cs"/>
          <w:sz w:val="28"/>
          <w:szCs w:val="28"/>
          <w:rtl/>
          <w:lang w:bidi="ar-DZ"/>
        </w:rPr>
        <w:t xml:space="preserve"> الدينار الحفصي و كان يضرب في قسنطينة بجاية و الجزائر. و الى جانبهما كان يضرب الدرهم الفضي الحفصي كان يزن1.50 غرام فضة و بعد الاصلاح النقدي الذي اجراهالسلطان الحفصي عثمان أصبحت قيمته تساوي: 32 درهم ناصري تساويدينار حفصي واحد ( 1488).كما استخدمت الدراهم المغربية .</w:t>
      </w:r>
    </w:p>
    <w:p w:rsidR="002C601F" w:rsidRDefault="002C601F" w:rsidP="002C601F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العملة العثمانية : </w:t>
      </w:r>
      <w:r w:rsidR="00192545">
        <w:rPr>
          <w:rFonts w:hint="cs"/>
          <w:sz w:val="28"/>
          <w:szCs w:val="28"/>
          <w:rtl/>
          <w:lang w:bidi="ar-DZ"/>
        </w:rPr>
        <w:t>بدأ سك العملة الباسم السلطان العثماني في عهد عروج بربروس  فحسب هايدو ففي سنة 1516 م و بعيد قتله لسالم التومي أصدر عروج قطعة ذهبية تعرف بالسلطاني و هي قطعة ذهبية و دراهم من الفضة و قطع صغيرة من النحاس . تتواجد قطعتان من السلطاني الجزائري بمتحف اسطمبول و يتراوح وزنها بين 3.40 و 3.50 غ من الذهب و تنقسم قطعة السلطاني الى أنصاف و أرباع سلطاني.</w:t>
      </w:r>
    </w:p>
    <w:p w:rsidR="00585B31" w:rsidRDefault="00192545" w:rsidP="00585B31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الدرهم او الآسبر </w:t>
      </w:r>
      <w:r w:rsidR="009844BB">
        <w:rPr>
          <w:sz w:val="28"/>
          <w:szCs w:val="28"/>
          <w:lang w:bidi="ar-DZ"/>
        </w:rPr>
        <w:t>aspre</w:t>
      </w:r>
      <w:r w:rsidR="009844BB">
        <w:rPr>
          <w:rFonts w:hint="cs"/>
          <w:sz w:val="28"/>
          <w:szCs w:val="28"/>
          <w:rtl/>
          <w:lang w:bidi="ar-DZ"/>
        </w:rPr>
        <w:t xml:space="preserve"> و يجوز ان نسميه القرش الجزائري و هو بالأساس عملة حسابية مثل الأوقية الأوربية قبل صدور الأورو في 2002. استخدمت كثيرا في دفاتر الإدارة كعملة تقييمية. لكن مع الوقت اصبحت تصدر كقطع نقدية فضية تزن 0.40 غ و هناك قطع منها لا تزال في متحف اسطمبول و تعود الى عهد مراد الثالث 1574 </w:t>
      </w:r>
      <w:r w:rsidR="009844BB">
        <w:rPr>
          <w:sz w:val="28"/>
          <w:szCs w:val="28"/>
          <w:rtl/>
          <w:lang w:bidi="ar-DZ"/>
        </w:rPr>
        <w:t>–</w:t>
      </w:r>
      <w:r w:rsidR="009844BB">
        <w:rPr>
          <w:rFonts w:hint="cs"/>
          <w:sz w:val="28"/>
          <w:szCs w:val="28"/>
          <w:rtl/>
          <w:lang w:bidi="ar-DZ"/>
        </w:rPr>
        <w:t xml:space="preserve"> 1595 م . ينقسم القرش الجزائري الى وحدات اصغر هي النصف و الثلث و السدس و هذه الاخيرة هي قطعة نحاسية تسمى الخروبة.</w:t>
      </w:r>
      <w:r w:rsidR="00585B31">
        <w:rPr>
          <w:rFonts w:hint="cs"/>
          <w:sz w:val="28"/>
          <w:szCs w:val="28"/>
          <w:rtl/>
          <w:lang w:bidi="ar-DZ"/>
        </w:rPr>
        <w:t xml:space="preserve"> يسمى السلطاني عند الكتاب الاوربيين السكين </w:t>
      </w:r>
      <w:r w:rsidR="00585B31">
        <w:rPr>
          <w:sz w:val="28"/>
          <w:szCs w:val="28"/>
          <w:lang w:bidi="ar-DZ"/>
        </w:rPr>
        <w:t>sequin</w:t>
      </w:r>
      <w:r w:rsidR="00585B31">
        <w:rPr>
          <w:rFonts w:hint="cs"/>
          <w:sz w:val="28"/>
          <w:szCs w:val="28"/>
          <w:rtl/>
          <w:lang w:bidi="ar-DZ"/>
        </w:rPr>
        <w:t>.</w:t>
      </w:r>
    </w:p>
    <w:p w:rsidR="00585B31" w:rsidRDefault="00585B31" w:rsidP="00585B31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العملات الحسابية : نقصد بها العملات غير المتداولة لكنها تستخدم في حساب القيم. و نذكر منها الدينار الخمسيني او الصايماو تساوي 50 قرشا محليا او اسبر.</w:t>
      </w:r>
    </w:p>
    <w:p w:rsidR="00585B31" w:rsidRPr="001944A7" w:rsidRDefault="00585B31" w:rsidP="00585B31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العملات الاجنبية : استخدمت في الجزائر كل </w:t>
      </w:r>
      <w:r w:rsidR="000D79AD">
        <w:rPr>
          <w:rFonts w:hint="cs"/>
          <w:sz w:val="28"/>
          <w:szCs w:val="28"/>
          <w:rtl/>
          <w:lang w:bidi="ar-DZ"/>
        </w:rPr>
        <w:t>العملات المتوسطية من المثقال الفاسي الى عملات اسبانيا مثل الاوقية و القرش الاسبانيو العملات الايطالية  و كان القرش الاسباني يساوي 125 اسبر.&gt;&gt;</w:t>
      </w:r>
      <w:bookmarkStart w:id="0" w:name="_GoBack"/>
      <w:bookmarkEnd w:id="0"/>
    </w:p>
    <w:sectPr w:rsidR="00585B31" w:rsidRPr="00194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A7"/>
    <w:rsid w:val="000D79AD"/>
    <w:rsid w:val="00192545"/>
    <w:rsid w:val="001944A7"/>
    <w:rsid w:val="002C601F"/>
    <w:rsid w:val="003472CC"/>
    <w:rsid w:val="00585B31"/>
    <w:rsid w:val="008E67BB"/>
    <w:rsid w:val="0098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C03C9-D198-424F-A8C9-E5CFF11A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2020-05-13T11:58:00Z</dcterms:created>
  <dcterms:modified xsi:type="dcterms:W3CDTF">2020-05-13T13:03:00Z</dcterms:modified>
</cp:coreProperties>
</file>