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73EFA" w14:textId="77777777" w:rsidR="00BF36E7" w:rsidRPr="00752B5E" w:rsidRDefault="00BF36E7" w:rsidP="00CA750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52B5E">
        <w:rPr>
          <w:rFonts w:asciiTheme="majorBidi" w:hAnsiTheme="majorBidi" w:cstheme="majorBidi"/>
          <w:sz w:val="24"/>
          <w:szCs w:val="24"/>
        </w:rPr>
        <w:t>Université Badji Mokhtar - Annaba</w:t>
      </w:r>
    </w:p>
    <w:p w14:paraId="44F7DA7B" w14:textId="77777777" w:rsidR="00BF36E7" w:rsidRPr="00752B5E" w:rsidRDefault="00BF36E7" w:rsidP="00CA750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52B5E">
        <w:rPr>
          <w:rFonts w:asciiTheme="majorBidi" w:hAnsiTheme="majorBidi" w:cstheme="majorBidi"/>
          <w:sz w:val="24"/>
          <w:szCs w:val="24"/>
        </w:rPr>
        <w:t>Faculté de Médecine</w:t>
      </w:r>
    </w:p>
    <w:p w14:paraId="73857C78" w14:textId="77777777" w:rsidR="00BF36E7" w:rsidRPr="00752B5E" w:rsidRDefault="00BF36E7" w:rsidP="00CA750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52B5E">
        <w:rPr>
          <w:rFonts w:asciiTheme="majorBidi" w:hAnsiTheme="majorBidi" w:cstheme="majorBidi"/>
          <w:sz w:val="24"/>
          <w:szCs w:val="24"/>
        </w:rPr>
        <w:t xml:space="preserve">Département de </w:t>
      </w:r>
      <w:r w:rsidR="00752B5E">
        <w:rPr>
          <w:rFonts w:asciiTheme="majorBidi" w:hAnsiTheme="majorBidi" w:cstheme="majorBidi"/>
          <w:sz w:val="24"/>
          <w:szCs w:val="24"/>
        </w:rPr>
        <w:t>Médecine</w:t>
      </w:r>
    </w:p>
    <w:p w14:paraId="6304F4FD" w14:textId="77777777" w:rsidR="00BF36E7" w:rsidRPr="00BF36E7" w:rsidRDefault="00BF36E7" w:rsidP="00BF36E7">
      <w:pPr>
        <w:rPr>
          <w:rFonts w:asciiTheme="majorBidi" w:hAnsiTheme="majorBidi" w:cstheme="majorBidi"/>
          <w:sz w:val="24"/>
          <w:szCs w:val="24"/>
        </w:rPr>
      </w:pPr>
    </w:p>
    <w:p w14:paraId="50376F3E" w14:textId="77777777" w:rsidR="00BF36E7" w:rsidRPr="00752B5E" w:rsidRDefault="00BF36E7" w:rsidP="00752B5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2B5E">
        <w:rPr>
          <w:rFonts w:asciiTheme="majorBidi" w:hAnsiTheme="majorBidi" w:cstheme="majorBidi"/>
          <w:b/>
          <w:bCs/>
          <w:sz w:val="24"/>
          <w:szCs w:val="24"/>
        </w:rPr>
        <w:t xml:space="preserve">Programme d’enseignement théorique de </w:t>
      </w:r>
      <w:r w:rsidR="001A2C9B" w:rsidRPr="001A2C9B">
        <w:rPr>
          <w:rFonts w:asciiTheme="majorBidi" w:hAnsiTheme="majorBidi" w:cstheme="majorBidi"/>
          <w:b/>
          <w:bCs/>
          <w:sz w:val="24"/>
          <w:szCs w:val="24"/>
          <w:u w:val="single"/>
        </w:rPr>
        <w:t>PHARMACOLOGIE</w:t>
      </w:r>
    </w:p>
    <w:p w14:paraId="79B3757C" w14:textId="3BB85645" w:rsidR="00BF36E7" w:rsidRPr="00752B5E" w:rsidRDefault="00BF36E7" w:rsidP="00752B5E">
      <w:pPr>
        <w:spacing w:after="0"/>
        <w:jc w:val="center"/>
        <w:rPr>
          <w:b/>
          <w:bCs/>
          <w:sz w:val="28"/>
          <w:szCs w:val="28"/>
        </w:rPr>
      </w:pPr>
      <w:r w:rsidRPr="00752B5E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52B5E" w:rsidRPr="00752B5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</w:t>
      </w:r>
      <w:r w:rsidRPr="00752B5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me</w:t>
      </w:r>
      <w:r w:rsidRPr="00752B5E">
        <w:rPr>
          <w:rFonts w:asciiTheme="majorBidi" w:hAnsiTheme="majorBidi" w:cstheme="majorBidi"/>
          <w:b/>
          <w:bCs/>
          <w:sz w:val="24"/>
          <w:szCs w:val="24"/>
        </w:rPr>
        <w:t xml:space="preserve"> année </w:t>
      </w:r>
      <w:r w:rsidR="00752B5E" w:rsidRPr="00752B5E">
        <w:rPr>
          <w:rFonts w:asciiTheme="majorBidi" w:hAnsiTheme="majorBidi" w:cstheme="majorBidi"/>
          <w:b/>
          <w:bCs/>
          <w:sz w:val="24"/>
          <w:szCs w:val="24"/>
        </w:rPr>
        <w:t>Médecine</w:t>
      </w:r>
      <w:r w:rsidR="00A0581A">
        <w:rPr>
          <w:rFonts w:asciiTheme="majorBidi" w:hAnsiTheme="majorBidi" w:cstheme="majorBidi"/>
          <w:b/>
          <w:bCs/>
          <w:sz w:val="24"/>
          <w:szCs w:val="24"/>
        </w:rPr>
        <w:t xml:space="preserve"> 2eme Semestre</w:t>
      </w:r>
    </w:p>
    <w:p w14:paraId="74AF1FB0" w14:textId="77777777" w:rsidR="00B759DC" w:rsidRDefault="00B759DC" w:rsidP="00D41EE5">
      <w:pPr>
        <w:spacing w:after="0" w:line="450" w:lineRule="atLeast"/>
      </w:pPr>
    </w:p>
    <w:tbl>
      <w:tblPr>
        <w:tblStyle w:val="Grilledutableau"/>
        <w:tblW w:w="7517" w:type="dxa"/>
        <w:tblLook w:val="04A0" w:firstRow="1" w:lastRow="0" w:firstColumn="1" w:lastColumn="0" w:noHBand="0" w:noVBand="1"/>
      </w:tblPr>
      <w:tblGrid>
        <w:gridCol w:w="456"/>
        <w:gridCol w:w="5404"/>
        <w:gridCol w:w="1657"/>
      </w:tblGrid>
      <w:tr w:rsidR="00A0581A" w:rsidRPr="00BF36E7" w14:paraId="71D30DED" w14:textId="77777777" w:rsidTr="00A0581A">
        <w:trPr>
          <w:trHeight w:val="454"/>
        </w:trPr>
        <w:tc>
          <w:tcPr>
            <w:tcW w:w="456" w:type="dxa"/>
            <w:vAlign w:val="center"/>
          </w:tcPr>
          <w:p w14:paraId="7D5F96B3" w14:textId="77777777" w:rsidR="00A0581A" w:rsidRPr="00752B5E" w:rsidRDefault="00A0581A" w:rsidP="00AD0E1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5404" w:type="dxa"/>
            <w:vAlign w:val="center"/>
          </w:tcPr>
          <w:p w14:paraId="5725434B" w14:textId="77777777" w:rsidR="00A0581A" w:rsidRPr="00BF36E7" w:rsidRDefault="00A0581A" w:rsidP="00AD0E1B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hyperlink r:id="rId5" w:tgtFrame="_blank" w:history="1">
              <w:r w:rsidRPr="00BF36E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Bioéquivalence</w:t>
              </w:r>
            </w:hyperlink>
            <w:r w:rsidRPr="00BF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﻿ </w:t>
            </w:r>
          </w:p>
        </w:tc>
        <w:tc>
          <w:tcPr>
            <w:tcW w:w="1657" w:type="dxa"/>
            <w:vAlign w:val="center"/>
          </w:tcPr>
          <w:p w14:paraId="4B936E3C" w14:textId="77777777" w:rsidR="00A0581A" w:rsidRPr="00BF36E7" w:rsidRDefault="00A0581A" w:rsidP="00AD0E1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52B5E">
              <w:rPr>
                <w:rFonts w:asciiTheme="majorBidi" w:hAnsiTheme="majorBidi" w:cstheme="majorBidi"/>
                <w:sz w:val="24"/>
                <w:szCs w:val="24"/>
                <w:lang w:val="de-DE"/>
              </w:rPr>
              <w:t>Dr</w:t>
            </w:r>
            <w:proofErr w:type="spellEnd"/>
            <w:r w:rsidRPr="00752B5E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Aissa</w:t>
            </w:r>
          </w:p>
        </w:tc>
      </w:tr>
      <w:tr w:rsidR="00A0581A" w:rsidRPr="00BF36E7" w14:paraId="3D0D80A2" w14:textId="77777777" w:rsidTr="00A0581A">
        <w:trPr>
          <w:trHeight w:val="454"/>
        </w:trPr>
        <w:tc>
          <w:tcPr>
            <w:tcW w:w="456" w:type="dxa"/>
            <w:vAlign w:val="center"/>
          </w:tcPr>
          <w:p w14:paraId="48CA3283" w14:textId="77777777" w:rsidR="00A0581A" w:rsidRPr="00752B5E" w:rsidRDefault="00A0581A" w:rsidP="00AD0E1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B5E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5404" w:type="dxa"/>
            <w:vAlign w:val="center"/>
          </w:tcPr>
          <w:p w14:paraId="10009758" w14:textId="77777777" w:rsidR="00A0581A" w:rsidRPr="00BF36E7" w:rsidRDefault="00A0581A" w:rsidP="00AD0E1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6" w:tgtFrame="_blank" w:history="1">
              <w:r w:rsidRPr="00BF36E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Mécanisme d'action des médicaments</w:t>
              </w:r>
            </w:hyperlink>
            <w:r w:rsidRPr="00BF36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7" w:type="dxa"/>
            <w:vAlign w:val="center"/>
          </w:tcPr>
          <w:p w14:paraId="01BAD6F3" w14:textId="77777777" w:rsidR="00A0581A" w:rsidRPr="00BF36E7" w:rsidRDefault="00A0581A" w:rsidP="00AD0E1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C2125">
              <w:rPr>
                <w:rFonts w:asciiTheme="majorBidi" w:hAnsiTheme="majorBidi" w:cstheme="majorBidi"/>
                <w:sz w:val="24"/>
                <w:szCs w:val="24"/>
                <w:lang w:val="de-DE"/>
              </w:rPr>
              <w:t>Dr.Douaoui</w:t>
            </w:r>
            <w:proofErr w:type="spellEnd"/>
          </w:p>
        </w:tc>
      </w:tr>
      <w:tr w:rsidR="00A0581A" w:rsidRPr="00BF36E7" w14:paraId="748FFA43" w14:textId="77777777" w:rsidTr="00A0581A">
        <w:trPr>
          <w:trHeight w:val="454"/>
        </w:trPr>
        <w:tc>
          <w:tcPr>
            <w:tcW w:w="456" w:type="dxa"/>
            <w:vAlign w:val="center"/>
          </w:tcPr>
          <w:p w14:paraId="4A0C8D35" w14:textId="77777777" w:rsidR="00A0581A" w:rsidRPr="00752B5E" w:rsidRDefault="00A0581A" w:rsidP="00AD0E1B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B5E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404" w:type="dxa"/>
            <w:vAlign w:val="center"/>
          </w:tcPr>
          <w:p w14:paraId="5E921999" w14:textId="77777777" w:rsidR="00A0581A" w:rsidRPr="00BF36E7" w:rsidRDefault="00A0581A" w:rsidP="00AD0E1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7" w:tgtFrame="_blank" w:history="1">
              <w:r w:rsidRPr="00BF36E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Interactions médicamenteuses</w:t>
              </w:r>
            </w:hyperlink>
            <w:r w:rsidRPr="00BF36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1657" w:type="dxa"/>
            <w:vAlign w:val="center"/>
          </w:tcPr>
          <w:p w14:paraId="25ECD947" w14:textId="77777777" w:rsidR="00A0581A" w:rsidRPr="00861E9C" w:rsidRDefault="00A0581A" w:rsidP="00AD0E1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61E9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Dr </w:t>
            </w:r>
            <w:proofErr w:type="spellStart"/>
            <w:r w:rsidRPr="00861E9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Cheri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</w:t>
            </w:r>
            <w:r w:rsidRPr="00861E9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</w:t>
            </w:r>
            <w:proofErr w:type="spellEnd"/>
          </w:p>
        </w:tc>
      </w:tr>
      <w:tr w:rsidR="00A0581A" w:rsidRPr="00BF36E7" w14:paraId="4669D7E6" w14:textId="77777777" w:rsidTr="00A0581A">
        <w:trPr>
          <w:trHeight w:val="454"/>
        </w:trPr>
        <w:tc>
          <w:tcPr>
            <w:tcW w:w="456" w:type="dxa"/>
            <w:vAlign w:val="center"/>
          </w:tcPr>
          <w:p w14:paraId="5280C131" w14:textId="77777777" w:rsidR="00A0581A" w:rsidRPr="00752B5E" w:rsidRDefault="00A0581A" w:rsidP="00AD0E1B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52B5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404" w:type="dxa"/>
            <w:vAlign w:val="center"/>
          </w:tcPr>
          <w:p w14:paraId="30806186" w14:textId="77777777" w:rsidR="00A0581A" w:rsidRPr="00BF36E7" w:rsidRDefault="00A0581A" w:rsidP="00AD0E1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BF36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Effets indésirables</w:t>
            </w:r>
          </w:p>
        </w:tc>
        <w:tc>
          <w:tcPr>
            <w:tcW w:w="1657" w:type="dxa"/>
            <w:vAlign w:val="center"/>
          </w:tcPr>
          <w:p w14:paraId="482A1AA9" w14:textId="77777777" w:rsidR="00A0581A" w:rsidRPr="00861E9C" w:rsidRDefault="00A0581A" w:rsidP="00AD0E1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C2125">
              <w:rPr>
                <w:rFonts w:asciiTheme="majorBidi" w:hAnsiTheme="majorBidi" w:cstheme="majorBidi"/>
                <w:sz w:val="24"/>
                <w:szCs w:val="24"/>
                <w:lang w:val="de-DE"/>
              </w:rPr>
              <w:t>Dr</w:t>
            </w:r>
            <w:proofErr w:type="spellEnd"/>
            <w:r w:rsidRPr="007C2125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Gharbi </w:t>
            </w:r>
          </w:p>
        </w:tc>
      </w:tr>
      <w:tr w:rsidR="00A0581A" w:rsidRPr="00BF36E7" w14:paraId="5F8CCE9E" w14:textId="77777777" w:rsidTr="00A0581A">
        <w:trPr>
          <w:trHeight w:val="454"/>
        </w:trPr>
        <w:tc>
          <w:tcPr>
            <w:tcW w:w="456" w:type="dxa"/>
            <w:vAlign w:val="center"/>
          </w:tcPr>
          <w:p w14:paraId="658C7F93" w14:textId="77777777" w:rsidR="00A0581A" w:rsidRDefault="00A0581A" w:rsidP="00AD0E1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404" w:type="dxa"/>
            <w:vAlign w:val="center"/>
          </w:tcPr>
          <w:p w14:paraId="5A070F41" w14:textId="77777777" w:rsidR="00A0581A" w:rsidRPr="00BF36E7" w:rsidRDefault="00A0581A" w:rsidP="00AD0E1B">
            <w:pPr>
              <w:spacing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hyperlink r:id="rId8" w:tgtFrame="_blank" w:history="1">
              <w:r w:rsidRPr="00BF36E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Essais cliniques</w:t>
              </w:r>
            </w:hyperlink>
          </w:p>
        </w:tc>
        <w:tc>
          <w:tcPr>
            <w:tcW w:w="1657" w:type="dxa"/>
            <w:vAlign w:val="center"/>
          </w:tcPr>
          <w:p w14:paraId="5BE11D2F" w14:textId="77777777" w:rsidR="00A0581A" w:rsidRPr="00BF36E7" w:rsidRDefault="00A0581A" w:rsidP="00AD0E1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52B5E">
              <w:rPr>
                <w:rFonts w:asciiTheme="majorBidi" w:hAnsiTheme="majorBidi" w:cstheme="majorBidi"/>
                <w:sz w:val="24"/>
                <w:szCs w:val="24"/>
                <w:lang w:val="de-DE"/>
              </w:rPr>
              <w:t>Dr</w:t>
            </w:r>
            <w:proofErr w:type="spellEnd"/>
            <w:r w:rsidRPr="00752B5E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Aissa</w:t>
            </w:r>
          </w:p>
        </w:tc>
      </w:tr>
      <w:tr w:rsidR="00A0581A" w:rsidRPr="00BF36E7" w14:paraId="70EEB3C5" w14:textId="77777777" w:rsidTr="00A0581A">
        <w:trPr>
          <w:trHeight w:val="454"/>
        </w:trPr>
        <w:tc>
          <w:tcPr>
            <w:tcW w:w="456" w:type="dxa"/>
            <w:vAlign w:val="center"/>
          </w:tcPr>
          <w:p w14:paraId="37DF628F" w14:textId="77777777" w:rsidR="00A0581A" w:rsidRPr="00752B5E" w:rsidRDefault="00A0581A" w:rsidP="00AD0E1B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404" w:type="dxa"/>
            <w:vAlign w:val="center"/>
          </w:tcPr>
          <w:p w14:paraId="0FD4D5A7" w14:textId="77777777" w:rsidR="00A0581A" w:rsidRPr="00BF36E7" w:rsidRDefault="00A0581A" w:rsidP="00AD0E1B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hyperlink r:id="rId9" w:tgtFrame="_blank" w:history="1">
              <w:r w:rsidRPr="00BF36E7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eastAsia="fr-FR"/>
                </w:rPr>
                <w:t>Pharmacovigilance</w:t>
              </w:r>
            </w:hyperlink>
            <w:r w:rsidRPr="00BF36E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7" w:type="dxa"/>
            <w:vAlign w:val="center"/>
          </w:tcPr>
          <w:p w14:paraId="73152901" w14:textId="77777777" w:rsidR="00A0581A" w:rsidRPr="00BF36E7" w:rsidRDefault="00A0581A" w:rsidP="00AD0E1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908AD">
              <w:rPr>
                <w:rFonts w:asciiTheme="majorBidi" w:hAnsiTheme="majorBidi" w:cstheme="majorBidi"/>
                <w:sz w:val="24"/>
                <w:szCs w:val="24"/>
                <w:lang w:val="de-DE"/>
              </w:rPr>
              <w:t>Dr</w:t>
            </w:r>
            <w:proofErr w:type="spellEnd"/>
            <w:r w:rsidRPr="005908AD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908AD">
              <w:rPr>
                <w:rFonts w:asciiTheme="majorBidi" w:hAnsiTheme="majorBidi" w:cstheme="majorBidi"/>
                <w:sz w:val="24"/>
                <w:szCs w:val="24"/>
                <w:lang w:val="de-DE"/>
              </w:rPr>
              <w:t>Makhlouf</w:t>
            </w:r>
            <w:proofErr w:type="spellEnd"/>
          </w:p>
        </w:tc>
      </w:tr>
    </w:tbl>
    <w:p w14:paraId="1533ABE6" w14:textId="77777777" w:rsidR="00AD1293" w:rsidRDefault="00AD1293" w:rsidP="00652CC2">
      <w:pPr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</w:p>
    <w:p w14:paraId="7094846D" w14:textId="77777777" w:rsidR="00A050B6" w:rsidRPr="00A050B6" w:rsidRDefault="00A050B6" w:rsidP="00A050B6">
      <w:pPr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A050B6" w:rsidRPr="00A0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A643D"/>
    <w:multiLevelType w:val="hybridMultilevel"/>
    <w:tmpl w:val="892617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273BD"/>
    <w:multiLevelType w:val="hybridMultilevel"/>
    <w:tmpl w:val="C0EA6E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E5"/>
    <w:rsid w:val="000D28BE"/>
    <w:rsid w:val="000E0D93"/>
    <w:rsid w:val="000F2225"/>
    <w:rsid w:val="0011561E"/>
    <w:rsid w:val="00170149"/>
    <w:rsid w:val="001818DE"/>
    <w:rsid w:val="001940BA"/>
    <w:rsid w:val="001A2C9B"/>
    <w:rsid w:val="001B3AA8"/>
    <w:rsid w:val="001E0F5D"/>
    <w:rsid w:val="001F2F6D"/>
    <w:rsid w:val="00223E30"/>
    <w:rsid w:val="002528B1"/>
    <w:rsid w:val="0025298C"/>
    <w:rsid w:val="00255088"/>
    <w:rsid w:val="002819DA"/>
    <w:rsid w:val="002B1DA3"/>
    <w:rsid w:val="002C5A05"/>
    <w:rsid w:val="00320AF0"/>
    <w:rsid w:val="00336DA2"/>
    <w:rsid w:val="00367DD3"/>
    <w:rsid w:val="003710C0"/>
    <w:rsid w:val="00377C85"/>
    <w:rsid w:val="00387BA0"/>
    <w:rsid w:val="003A3446"/>
    <w:rsid w:val="00466CD8"/>
    <w:rsid w:val="0048764D"/>
    <w:rsid w:val="004C05AF"/>
    <w:rsid w:val="004F1E8E"/>
    <w:rsid w:val="00523B8D"/>
    <w:rsid w:val="00550D88"/>
    <w:rsid w:val="005908AD"/>
    <w:rsid w:val="00592D46"/>
    <w:rsid w:val="005933D7"/>
    <w:rsid w:val="005B3F6A"/>
    <w:rsid w:val="005B6907"/>
    <w:rsid w:val="005D510A"/>
    <w:rsid w:val="005F0EC6"/>
    <w:rsid w:val="0061264F"/>
    <w:rsid w:val="00632B62"/>
    <w:rsid w:val="00632D12"/>
    <w:rsid w:val="00652CC2"/>
    <w:rsid w:val="00673D44"/>
    <w:rsid w:val="006C5D72"/>
    <w:rsid w:val="006F68C5"/>
    <w:rsid w:val="00730318"/>
    <w:rsid w:val="007317D6"/>
    <w:rsid w:val="00752B5E"/>
    <w:rsid w:val="0075764B"/>
    <w:rsid w:val="007648D5"/>
    <w:rsid w:val="007902BA"/>
    <w:rsid w:val="00791CF5"/>
    <w:rsid w:val="007945F6"/>
    <w:rsid w:val="007B3B31"/>
    <w:rsid w:val="007C2125"/>
    <w:rsid w:val="007F12E6"/>
    <w:rsid w:val="0084507A"/>
    <w:rsid w:val="00857151"/>
    <w:rsid w:val="00861E9C"/>
    <w:rsid w:val="00871C21"/>
    <w:rsid w:val="00875B76"/>
    <w:rsid w:val="008A40F8"/>
    <w:rsid w:val="008B2074"/>
    <w:rsid w:val="008C06B1"/>
    <w:rsid w:val="008C4F5C"/>
    <w:rsid w:val="008E09F8"/>
    <w:rsid w:val="008E1E61"/>
    <w:rsid w:val="008F77A9"/>
    <w:rsid w:val="00950EB2"/>
    <w:rsid w:val="00963421"/>
    <w:rsid w:val="0098366E"/>
    <w:rsid w:val="009F2600"/>
    <w:rsid w:val="00A050B6"/>
    <w:rsid w:val="00A0581A"/>
    <w:rsid w:val="00A20335"/>
    <w:rsid w:val="00A2363C"/>
    <w:rsid w:val="00A34FE7"/>
    <w:rsid w:val="00A6148D"/>
    <w:rsid w:val="00A77C30"/>
    <w:rsid w:val="00AA4531"/>
    <w:rsid w:val="00AB01F5"/>
    <w:rsid w:val="00AC4C87"/>
    <w:rsid w:val="00AC5B79"/>
    <w:rsid w:val="00AD0E1B"/>
    <w:rsid w:val="00AD1293"/>
    <w:rsid w:val="00B05B1A"/>
    <w:rsid w:val="00B2490A"/>
    <w:rsid w:val="00B33AFA"/>
    <w:rsid w:val="00B4450C"/>
    <w:rsid w:val="00B522C7"/>
    <w:rsid w:val="00B55588"/>
    <w:rsid w:val="00B60B74"/>
    <w:rsid w:val="00B624EC"/>
    <w:rsid w:val="00B759DC"/>
    <w:rsid w:val="00B75FFE"/>
    <w:rsid w:val="00B96C17"/>
    <w:rsid w:val="00BC7DB9"/>
    <w:rsid w:val="00BF36E7"/>
    <w:rsid w:val="00BF7C1D"/>
    <w:rsid w:val="00C0722B"/>
    <w:rsid w:val="00C416FC"/>
    <w:rsid w:val="00C47B5E"/>
    <w:rsid w:val="00C57411"/>
    <w:rsid w:val="00C9406E"/>
    <w:rsid w:val="00CA7502"/>
    <w:rsid w:val="00CC06FF"/>
    <w:rsid w:val="00CD5EFC"/>
    <w:rsid w:val="00D15BFF"/>
    <w:rsid w:val="00D1692C"/>
    <w:rsid w:val="00D41EE5"/>
    <w:rsid w:val="00D41F2A"/>
    <w:rsid w:val="00D467D0"/>
    <w:rsid w:val="00DB1602"/>
    <w:rsid w:val="00DB524C"/>
    <w:rsid w:val="00DC22B3"/>
    <w:rsid w:val="00DC4667"/>
    <w:rsid w:val="00E431DA"/>
    <w:rsid w:val="00E53091"/>
    <w:rsid w:val="00E913A0"/>
    <w:rsid w:val="00EC50EB"/>
    <w:rsid w:val="00ED05D4"/>
    <w:rsid w:val="00EE0489"/>
    <w:rsid w:val="00EE565B"/>
    <w:rsid w:val="00EF3870"/>
    <w:rsid w:val="00F12552"/>
    <w:rsid w:val="00F164B1"/>
    <w:rsid w:val="00F23480"/>
    <w:rsid w:val="00F43837"/>
    <w:rsid w:val="00F72C32"/>
    <w:rsid w:val="00F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58CA"/>
  <w15:chartTrackingRefBased/>
  <w15:docId w15:val="{BB756724-4A2C-4FCE-A80C-E21A0BB9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1EE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41EE5"/>
    <w:rPr>
      <w:b/>
      <w:bCs/>
    </w:rPr>
  </w:style>
  <w:style w:type="character" w:customStyle="1" w:styleId="apple-converted-space">
    <w:name w:val="apple-converted-space"/>
    <w:basedOn w:val="Policepardfaut"/>
    <w:rsid w:val="00D41EE5"/>
  </w:style>
  <w:style w:type="table" w:styleId="Grilledutableau">
    <w:name w:val="Table Grid"/>
    <w:basedOn w:val="TableauNormal"/>
    <w:uiPriority w:val="39"/>
    <w:rsid w:val="00B7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D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.ency-education.com/uploads/1/3/1/0/13102001/pharmaco3an-essais_cliniqu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v.ency-education.com/uploads/1/3/1/0/13102001/pharmaco3an-interactions_medicamenteus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v.ency-education.com/uploads/1/3/1/0/13102001/pharmaco3an-mecanismes_action_mdct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niv.ency-education.com/uploads/1/3/1/0/13102001/pharmaco3an-bioequivalenc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iv.ency-education.com/uploads/1/3/1/0/13102001/pharmaco3an-pharmacovigilanc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Inforama BoutiQue</dc:creator>
  <cp:keywords/>
  <dc:description/>
  <cp:lastModifiedBy>Akram MAkhlouf</cp:lastModifiedBy>
  <cp:revision>2</cp:revision>
  <cp:lastPrinted>2019-04-03T09:19:00Z</cp:lastPrinted>
  <dcterms:created xsi:type="dcterms:W3CDTF">2020-05-08T00:09:00Z</dcterms:created>
  <dcterms:modified xsi:type="dcterms:W3CDTF">2020-05-08T00:09:00Z</dcterms:modified>
</cp:coreProperties>
</file>