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7F" w:rsidRPr="00057437" w:rsidRDefault="00257806" w:rsidP="006A5B04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8"/>
          <w:szCs w:val="40"/>
          <w:rtl/>
          <w:lang w:bidi="ar-DZ"/>
        </w:rPr>
      </w:pPr>
      <w:bookmarkStart w:id="0" w:name="_GoBack"/>
      <w:bookmarkEnd w:id="0"/>
      <w:r>
        <w:rPr>
          <w:rFonts w:ascii="Times New Roman" w:hAnsi="Times New Roman" w:cs="Arabic Typesetting" w:hint="cs"/>
          <w:b/>
          <w:bCs/>
          <w:sz w:val="28"/>
          <w:szCs w:val="40"/>
          <w:u w:val="single"/>
          <w:rtl/>
          <w:lang w:bidi="ar-DZ"/>
        </w:rPr>
        <w:t xml:space="preserve">قسم اللغة والأدب العربي </w:t>
      </w:r>
    </w:p>
    <w:p w:rsidR="003A5C7F" w:rsidRPr="00057437" w:rsidRDefault="003A5C7F" w:rsidP="006A5B04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8"/>
          <w:szCs w:val="40"/>
          <w:rtl/>
          <w:lang w:bidi="ar-DZ"/>
        </w:rPr>
      </w:pPr>
      <w:r w:rsidRPr="00057437">
        <w:rPr>
          <w:rFonts w:ascii="Times New Roman" w:hAnsi="Times New Roman" w:cs="Arabic Typesetting"/>
          <w:b/>
          <w:bCs/>
          <w:sz w:val="28"/>
          <w:szCs w:val="40"/>
          <w:u w:val="single"/>
          <w:rtl/>
          <w:lang w:bidi="ar-DZ"/>
        </w:rPr>
        <w:t>أستاذة المادة</w:t>
      </w:r>
      <w:r w:rsidRPr="00057437">
        <w:rPr>
          <w:rFonts w:ascii="Times New Roman" w:hAnsi="Times New Roman" w:cs="Arabic Typesetting"/>
          <w:b/>
          <w:bCs/>
          <w:sz w:val="28"/>
          <w:szCs w:val="40"/>
          <w:rtl/>
          <w:lang w:bidi="ar-DZ"/>
        </w:rPr>
        <w:t xml:space="preserve">: ياسمينة لعواشرية </w:t>
      </w:r>
    </w:p>
    <w:p w:rsidR="003A5C7F" w:rsidRDefault="003A5C7F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0"/>
          <w:szCs w:val="40"/>
          <w:lang w:bidi="ar-DZ"/>
        </w:rPr>
      </w:pPr>
      <w:r w:rsidRPr="00057437">
        <w:rPr>
          <w:rFonts w:ascii="Times New Roman" w:hAnsi="Times New Roman" w:cs="Arabic Typesetting"/>
          <w:b/>
          <w:bCs/>
          <w:sz w:val="40"/>
          <w:szCs w:val="40"/>
          <w:u w:val="single"/>
          <w:rtl/>
          <w:lang w:bidi="ar-DZ"/>
        </w:rPr>
        <w:t>المستوى:</w:t>
      </w:r>
      <w:r w:rsidRPr="00057437">
        <w:rPr>
          <w:rFonts w:ascii="Times New Roman" w:hAnsi="Times New Roman" w:cs="Arabic Typesetting"/>
          <w:b/>
          <w:bCs/>
          <w:sz w:val="40"/>
          <w:szCs w:val="40"/>
          <w:rtl/>
          <w:lang w:bidi="ar-DZ"/>
        </w:rPr>
        <w:t xml:space="preserve"> السنة </w:t>
      </w:r>
      <w:r w:rsidR="00C76757">
        <w:rPr>
          <w:rFonts w:ascii="Times New Roman" w:hAnsi="Times New Roman" w:cs="Arabic Typesetting" w:hint="cs"/>
          <w:b/>
          <w:bCs/>
          <w:sz w:val="40"/>
          <w:szCs w:val="40"/>
          <w:rtl/>
          <w:lang w:bidi="ar-DZ"/>
        </w:rPr>
        <w:t xml:space="preserve">الثانية </w:t>
      </w:r>
      <w:r w:rsidRPr="00057437">
        <w:rPr>
          <w:rFonts w:ascii="Times New Roman" w:hAnsi="Times New Roman" w:cs="Arabic Typesetting"/>
          <w:b/>
          <w:bCs/>
          <w:sz w:val="40"/>
          <w:szCs w:val="40"/>
          <w:rtl/>
          <w:lang w:bidi="ar-DZ"/>
        </w:rPr>
        <w:t xml:space="preserve"> ليسانس </w:t>
      </w:r>
    </w:p>
    <w:p w:rsidR="00725DE1" w:rsidRDefault="00725DE1" w:rsidP="00725DE1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0"/>
          <w:szCs w:val="40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40"/>
          <w:szCs w:val="40"/>
          <w:rtl/>
          <w:lang w:bidi="ar-DZ"/>
        </w:rPr>
        <w:t xml:space="preserve">الأفواج: 1 و 2 </w:t>
      </w:r>
    </w:p>
    <w:p w:rsidR="00C76757" w:rsidRPr="0005743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0"/>
          <w:szCs w:val="40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40"/>
          <w:szCs w:val="40"/>
          <w:rtl/>
          <w:lang w:bidi="ar-DZ"/>
        </w:rPr>
        <w:t xml:space="preserve">مادة: اللسانيات التطبيقية / تطبيق. </w:t>
      </w:r>
    </w:p>
    <w:p w:rsidR="00057437" w:rsidRPr="00057437" w:rsidRDefault="00C76757" w:rsidP="00057437">
      <w:pPr>
        <w:pStyle w:val="Sansinterligne"/>
        <w:bidi/>
        <w:spacing w:after="360"/>
        <w:jc w:val="center"/>
        <w:rPr>
          <w:rFonts w:ascii="Times New Roman" w:hAnsi="Times New Roman" w:cs="Arabic Typesetting"/>
          <w:b/>
          <w:bCs/>
          <w:sz w:val="52"/>
          <w:szCs w:val="52"/>
          <w:u w:val="single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52"/>
          <w:szCs w:val="52"/>
          <w:u w:val="single"/>
          <w:rtl/>
          <w:lang w:bidi="ar-DZ"/>
        </w:rPr>
        <w:t xml:space="preserve">عنوان المحاضرة </w:t>
      </w:r>
    </w:p>
    <w:p w:rsidR="00057437" w:rsidRDefault="00057437" w:rsidP="006A5B04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8"/>
          <w:szCs w:val="48"/>
          <w:rtl/>
          <w:lang w:bidi="ar-DZ"/>
        </w:rPr>
      </w:pPr>
      <w:r>
        <w:rPr>
          <w:rFonts w:ascii="Times New Roman" w:hAnsi="Times New Roman" w:cs="Arabic Typesetting" w:hint="cs"/>
          <w:b/>
          <w:bCs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44449</wp:posOffset>
                </wp:positionV>
                <wp:extent cx="4876800" cy="1381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437" w:rsidRPr="00A31646" w:rsidRDefault="00C76757" w:rsidP="00A31646">
                            <w:pPr>
                              <w:pStyle w:val="Sansinterligne"/>
                              <w:bidi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مفاهيم التعلم في علم النفس </w:t>
                            </w:r>
                          </w:p>
                          <w:p w:rsidR="00057437" w:rsidRDefault="00057437" w:rsidP="00057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6.35pt;margin-top:3.5pt;width:384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" fillcolor="white [3201]" strokecolor="black [3200]" strokeweight="2pt">
                <v:textbox>
                  <w:txbxContent>
                    <w:p w:rsidR="00057437" w:rsidRPr="00A31646" w:rsidRDefault="00C76757" w:rsidP="00A31646">
                      <w:pPr>
                        <w:pStyle w:val="Sansinterligne"/>
                        <w:bidi/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 xml:space="preserve">مفاهيم التعلم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في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 xml:space="preserve"> علم النفس </w:t>
                      </w:r>
                    </w:p>
                    <w:p w:rsidR="00057437" w:rsidRDefault="00057437" w:rsidP="000574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7437" w:rsidRDefault="00057437" w:rsidP="0005743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8"/>
          <w:szCs w:val="48"/>
          <w:rtl/>
          <w:lang w:bidi="ar-DZ"/>
        </w:rPr>
      </w:pPr>
    </w:p>
    <w:p w:rsidR="00057437" w:rsidRDefault="00057437" w:rsidP="0005743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48"/>
          <w:szCs w:val="48"/>
          <w:rtl/>
          <w:lang w:bidi="ar-DZ"/>
        </w:rPr>
      </w:pPr>
    </w:p>
    <w:p w:rsidR="00981B7C" w:rsidRDefault="00981B7C" w:rsidP="00981B7C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981B7C" w:rsidRDefault="00981B7C" w:rsidP="00981B7C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lastRenderedPageBreak/>
        <w:t xml:space="preserve">بناءا على التعريفات السابقة لــ: </w:t>
      </w:r>
    </w:p>
    <w:p w:rsidR="00C76757" w:rsidRDefault="00C76757" w:rsidP="00C76757">
      <w:pPr>
        <w:pStyle w:val="Sansinterligne"/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>جيلفورد (</w:t>
      </w:r>
      <w:r>
        <w:rPr>
          <w:rFonts w:ascii="Times New Roman" w:hAnsi="Times New Roman" w:cs="Arabic Typesetting"/>
          <w:b/>
          <w:bCs/>
          <w:sz w:val="24"/>
          <w:szCs w:val="36"/>
          <w:lang w:bidi="ar-DZ"/>
        </w:rPr>
        <w:t>GUILFORD</w:t>
      </w: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>) وجيتس (</w:t>
      </w:r>
      <w:r>
        <w:rPr>
          <w:rFonts w:ascii="Times New Roman" w:hAnsi="Times New Roman" w:cs="Arabic Typesetting"/>
          <w:b/>
          <w:bCs/>
          <w:sz w:val="24"/>
          <w:szCs w:val="36"/>
          <w:lang w:bidi="ar-DZ"/>
        </w:rPr>
        <w:t>Gates</w:t>
      </w: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>) و لوني (</w:t>
      </w:r>
      <w:r>
        <w:rPr>
          <w:rFonts w:ascii="Times New Roman" w:hAnsi="Times New Roman" w:cs="Arabic Typesetting"/>
          <w:b/>
          <w:bCs/>
          <w:sz w:val="24"/>
          <w:szCs w:val="36"/>
          <w:lang w:bidi="ar-DZ"/>
        </w:rPr>
        <w:t>Le ny</w:t>
      </w: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) فإنه يمكن الإجماع على مايلي: </w:t>
      </w:r>
    </w:p>
    <w:p w:rsidR="00C76757" w:rsidRDefault="00C76757" w:rsidP="00C76757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>التعلم عملية راقية تتضمن ثلاث مراحل متفاعلة هي: الاكتساب والاختزان والاستعادة.</w:t>
      </w:r>
    </w:p>
    <w:p w:rsidR="00C76757" w:rsidRDefault="00C76757" w:rsidP="00C76757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التعلم عملية </w:t>
      </w:r>
      <w:r w:rsidR="00314224"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تحول وتغير مستمرين في السلوك. </w:t>
      </w:r>
    </w:p>
    <w:p w:rsidR="00314224" w:rsidRDefault="00314224" w:rsidP="00314224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يمكن اعتبار كل فرد يوجد في وضعية تعلم معينة هو شخصية تتكون من الاستعدادات والقدرات الذهنية والوجدانية والاجتماعية إلخ. </w:t>
      </w:r>
    </w:p>
    <w:p w:rsidR="00314224" w:rsidRDefault="00AC56D2" w:rsidP="00314224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يشير التعلم إلى الأفكار والتصورات والمواقف والحركات والمهارات التي يتخذها موضوعا له. </w:t>
      </w:r>
    </w:p>
    <w:p w:rsidR="00AC56D2" w:rsidRDefault="00AC56D2" w:rsidP="00AC56D2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تمثل السلوكات والتصرفات الظاهرة أو الباطنة والتي تأتي في شكل انجازات وتختلف من فرد إلى آخر تمثل نواتج التعلم وتعكس درجة التعلم التي توصل إليها. </w:t>
      </w:r>
    </w:p>
    <w:p w:rsidR="00AC56D2" w:rsidRDefault="00AC56D2" w:rsidP="00AC56D2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التعلم لا يحدث دفعة واحدة، وإنما هو عبارة عن سيرورة تفاعلية تحدث وفقد فترات متسلسلة. </w:t>
      </w:r>
    </w:p>
    <w:p w:rsidR="00AC56D2" w:rsidRDefault="000C4936" w:rsidP="00AC56D2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التعلم هو شكل من أشكال الإستجابة الناتجة عن منبهات ومثيرات معينة وفي مواقف محددة. </w:t>
      </w:r>
    </w:p>
    <w:p w:rsidR="000C4936" w:rsidRDefault="000C4936" w:rsidP="000C4936">
      <w:pPr>
        <w:pStyle w:val="Sansinterligne"/>
        <w:numPr>
          <w:ilvl w:val="0"/>
          <w:numId w:val="9"/>
        </w:numPr>
        <w:bidi/>
        <w:spacing w:after="360"/>
        <w:rPr>
          <w:rFonts w:ascii="Times New Roman" w:hAnsi="Times New Roman" w:cs="Arabic Typesetting"/>
          <w:b/>
          <w:bCs/>
          <w:sz w:val="24"/>
          <w:szCs w:val="36"/>
          <w:rtl/>
          <w:lang w:bidi="ar-DZ"/>
        </w:rPr>
      </w:pPr>
      <w:r>
        <w:rPr>
          <w:rFonts w:ascii="Times New Roman" w:hAnsi="Times New Roman" w:cs="Arabic Typesetting" w:hint="cs"/>
          <w:b/>
          <w:bCs/>
          <w:sz w:val="24"/>
          <w:szCs w:val="36"/>
          <w:rtl/>
          <w:lang w:bidi="ar-DZ"/>
        </w:rPr>
        <w:t xml:space="preserve">أي تغيير في سلوك الفرد يظهر من خلال أدائه نتيجة ممارسات معينة، إنما يدل على خضوع الفرد وتعرضه الدائم لوضعيات جديدة تجبره على  اكتساب تصرفات ومعارف جديدة. </w:t>
      </w:r>
    </w:p>
    <w:sectPr w:rsidR="000C4936" w:rsidSect="009B7E3B">
      <w:pgSz w:w="11906" w:h="16838"/>
      <w:pgMar w:top="1418" w:right="1701" w:bottom="1418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DA8"/>
    <w:multiLevelType w:val="hybridMultilevel"/>
    <w:tmpl w:val="EBBC16A0"/>
    <w:lvl w:ilvl="0" w:tplc="C1C2D12A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7D9F"/>
    <w:multiLevelType w:val="hybridMultilevel"/>
    <w:tmpl w:val="3A2622B8"/>
    <w:lvl w:ilvl="0" w:tplc="515240E6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317FF"/>
    <w:multiLevelType w:val="hybridMultilevel"/>
    <w:tmpl w:val="ABB85CBC"/>
    <w:lvl w:ilvl="0" w:tplc="2CF645AC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B1409B"/>
    <w:multiLevelType w:val="hybridMultilevel"/>
    <w:tmpl w:val="7960DE58"/>
    <w:lvl w:ilvl="0" w:tplc="018CC9F0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1065B"/>
    <w:multiLevelType w:val="hybridMultilevel"/>
    <w:tmpl w:val="9B04962C"/>
    <w:lvl w:ilvl="0" w:tplc="67B02122">
      <w:numFmt w:val="bullet"/>
      <w:lvlText w:val="-"/>
      <w:lvlJc w:val="left"/>
      <w:pPr>
        <w:ind w:left="927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68C04A3"/>
    <w:multiLevelType w:val="hybridMultilevel"/>
    <w:tmpl w:val="FACE5D84"/>
    <w:lvl w:ilvl="0" w:tplc="B900B2E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1844071"/>
    <w:multiLevelType w:val="hybridMultilevel"/>
    <w:tmpl w:val="8A4051FC"/>
    <w:lvl w:ilvl="0" w:tplc="B038DC9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60587F"/>
    <w:multiLevelType w:val="hybridMultilevel"/>
    <w:tmpl w:val="16FC4814"/>
    <w:lvl w:ilvl="0" w:tplc="CB6A1A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50C58"/>
    <w:multiLevelType w:val="hybridMultilevel"/>
    <w:tmpl w:val="40F67804"/>
    <w:lvl w:ilvl="0" w:tplc="8878F4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7F"/>
    <w:rsid w:val="00015FB4"/>
    <w:rsid w:val="00020B8B"/>
    <w:rsid w:val="00050B83"/>
    <w:rsid w:val="00057437"/>
    <w:rsid w:val="000B60ED"/>
    <w:rsid w:val="000C4936"/>
    <w:rsid w:val="000F483F"/>
    <w:rsid w:val="001252C8"/>
    <w:rsid w:val="0013427B"/>
    <w:rsid w:val="00151B30"/>
    <w:rsid w:val="00194686"/>
    <w:rsid w:val="001C77BC"/>
    <w:rsid w:val="001C7D80"/>
    <w:rsid w:val="00217F71"/>
    <w:rsid w:val="00257806"/>
    <w:rsid w:val="00272C63"/>
    <w:rsid w:val="00300717"/>
    <w:rsid w:val="003061C8"/>
    <w:rsid w:val="00314224"/>
    <w:rsid w:val="00316038"/>
    <w:rsid w:val="003848DC"/>
    <w:rsid w:val="00390F09"/>
    <w:rsid w:val="003A5C7F"/>
    <w:rsid w:val="003A6B9F"/>
    <w:rsid w:val="003B7198"/>
    <w:rsid w:val="003E39CF"/>
    <w:rsid w:val="00455B91"/>
    <w:rsid w:val="00471103"/>
    <w:rsid w:val="004A5C5D"/>
    <w:rsid w:val="004B2805"/>
    <w:rsid w:val="004E5B6E"/>
    <w:rsid w:val="00505475"/>
    <w:rsid w:val="00557945"/>
    <w:rsid w:val="005720AB"/>
    <w:rsid w:val="005C5228"/>
    <w:rsid w:val="005D4051"/>
    <w:rsid w:val="006109B8"/>
    <w:rsid w:val="00685DED"/>
    <w:rsid w:val="00690BC8"/>
    <w:rsid w:val="006A5B04"/>
    <w:rsid w:val="006F4482"/>
    <w:rsid w:val="006F57C6"/>
    <w:rsid w:val="007201D9"/>
    <w:rsid w:val="00725DE1"/>
    <w:rsid w:val="007600F8"/>
    <w:rsid w:val="00762891"/>
    <w:rsid w:val="00767E38"/>
    <w:rsid w:val="00773C72"/>
    <w:rsid w:val="007C5386"/>
    <w:rsid w:val="007D1B54"/>
    <w:rsid w:val="007D3855"/>
    <w:rsid w:val="00825433"/>
    <w:rsid w:val="00866323"/>
    <w:rsid w:val="0091633C"/>
    <w:rsid w:val="0091681D"/>
    <w:rsid w:val="0095642E"/>
    <w:rsid w:val="0097774D"/>
    <w:rsid w:val="00981B7C"/>
    <w:rsid w:val="009B7E3B"/>
    <w:rsid w:val="009C1BE1"/>
    <w:rsid w:val="00A056FB"/>
    <w:rsid w:val="00A31646"/>
    <w:rsid w:val="00A4050B"/>
    <w:rsid w:val="00AA212D"/>
    <w:rsid w:val="00AA2243"/>
    <w:rsid w:val="00AC56D2"/>
    <w:rsid w:val="00C76757"/>
    <w:rsid w:val="00CE32E7"/>
    <w:rsid w:val="00DA5839"/>
    <w:rsid w:val="00DF5472"/>
    <w:rsid w:val="00F17BBA"/>
    <w:rsid w:val="00F3056B"/>
    <w:rsid w:val="00F453DA"/>
    <w:rsid w:val="00F73C0E"/>
    <w:rsid w:val="00F849AD"/>
    <w:rsid w:val="00F86F4F"/>
    <w:rsid w:val="00FD3DE7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360" w:after="3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A5C7F"/>
    <w:pPr>
      <w:spacing w:after="0"/>
    </w:pPr>
  </w:style>
  <w:style w:type="character" w:styleId="Textedelespacerserv">
    <w:name w:val="Placeholder Text"/>
    <w:basedOn w:val="Policepardfaut"/>
    <w:uiPriority w:val="99"/>
    <w:semiHidden/>
    <w:rsid w:val="00F849A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9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before="360" w:after="36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A5C7F"/>
    <w:pPr>
      <w:spacing w:after="0"/>
    </w:pPr>
  </w:style>
  <w:style w:type="character" w:styleId="Textedelespacerserv">
    <w:name w:val="Placeholder Text"/>
    <w:basedOn w:val="Policepardfaut"/>
    <w:uiPriority w:val="99"/>
    <w:semiHidden/>
    <w:rsid w:val="00F849A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49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yasmina laouachria</cp:lastModifiedBy>
  <cp:revision>2</cp:revision>
  <dcterms:created xsi:type="dcterms:W3CDTF">2020-04-30T02:56:00Z</dcterms:created>
  <dcterms:modified xsi:type="dcterms:W3CDTF">2020-04-30T02:56:00Z</dcterms:modified>
</cp:coreProperties>
</file>