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D6" w:rsidRDefault="00C71CCE" w:rsidP="002349FE">
      <w:pPr>
        <w:jc w:val="right"/>
        <w:rPr>
          <w:b/>
          <w:bCs/>
          <w:sz w:val="36"/>
          <w:szCs w:val="36"/>
          <w:rtl/>
          <w:lang w:bidi="ar-DZ"/>
        </w:rPr>
      </w:pPr>
      <w:r w:rsidRPr="002349FE">
        <w:rPr>
          <w:rFonts w:hint="cs"/>
          <w:b/>
          <w:bCs/>
          <w:sz w:val="36"/>
          <w:szCs w:val="36"/>
          <w:rtl/>
          <w:lang w:bidi="ar-DZ"/>
        </w:rPr>
        <w:t>المحاضرة الثامنة:</w:t>
      </w:r>
      <w:r w:rsidR="002349FE" w:rsidRPr="002349FE">
        <w:rPr>
          <w:rFonts w:hint="cs"/>
          <w:b/>
          <w:bCs/>
          <w:sz w:val="36"/>
          <w:szCs w:val="36"/>
          <w:rtl/>
          <w:lang w:bidi="ar-DZ"/>
        </w:rPr>
        <w:t xml:space="preserve"> الركن </w:t>
      </w:r>
      <w:r w:rsidR="002349FE" w:rsidRPr="00966D8E">
        <w:rPr>
          <w:rFonts w:hint="cs"/>
          <w:b/>
          <w:bCs/>
          <w:sz w:val="36"/>
          <w:szCs w:val="36"/>
          <w:rtl/>
          <w:lang w:bidi="ar-DZ"/>
        </w:rPr>
        <w:t>المادي</w:t>
      </w:r>
      <w:r w:rsidR="00966D8E" w:rsidRPr="00966D8E">
        <w:rPr>
          <w:rFonts w:hint="cs"/>
          <w:b/>
          <w:bCs/>
          <w:sz w:val="36"/>
          <w:szCs w:val="36"/>
          <w:rtl/>
          <w:lang w:bidi="ar-DZ"/>
        </w:rPr>
        <w:t xml:space="preserve"> للجريمة </w:t>
      </w:r>
    </w:p>
    <w:p w:rsidR="002349FE" w:rsidRDefault="002349FE">
      <w:pPr>
        <w:rPr>
          <w:b/>
          <w:bCs/>
          <w:sz w:val="32"/>
          <w:szCs w:val="32"/>
          <w:rtl/>
          <w:lang w:bidi="ar-DZ"/>
        </w:rPr>
      </w:pPr>
    </w:p>
    <w:p w:rsidR="00C71CCE" w:rsidRDefault="002349FE" w:rsidP="002349FE">
      <w:pPr>
        <w:jc w:val="both"/>
        <w:rPr>
          <w:sz w:val="32"/>
          <w:szCs w:val="32"/>
          <w:rtl/>
          <w:lang w:bidi="ar-DZ"/>
        </w:rPr>
      </w:pPr>
      <w:r w:rsidRPr="002349FE">
        <w:rPr>
          <w:rFonts w:hint="cs"/>
          <w:b/>
          <w:bCs/>
          <w:sz w:val="32"/>
          <w:szCs w:val="32"/>
          <w:rtl/>
          <w:lang w:bidi="ar-DZ"/>
        </w:rPr>
        <w:t>تمهيد :</w:t>
      </w:r>
      <w:r w:rsidR="00C71CCE">
        <w:rPr>
          <w:rFonts w:hint="cs"/>
          <w:sz w:val="32"/>
          <w:szCs w:val="32"/>
          <w:rtl/>
          <w:lang w:bidi="ar-DZ"/>
        </w:rPr>
        <w:t>ان الركن</w:t>
      </w:r>
      <w:r w:rsidR="00C71CCE" w:rsidRPr="002349FE">
        <w:rPr>
          <w:rFonts w:hint="cs"/>
          <w:sz w:val="32"/>
          <w:szCs w:val="32"/>
          <w:rtl/>
          <w:lang w:bidi="ar-DZ"/>
        </w:rPr>
        <w:t xml:space="preserve"> المادي </w:t>
      </w:r>
      <w:r w:rsidR="00C71CCE">
        <w:rPr>
          <w:rFonts w:hint="cs"/>
          <w:sz w:val="32"/>
          <w:szCs w:val="32"/>
          <w:rtl/>
          <w:lang w:bidi="ar-DZ"/>
        </w:rPr>
        <w:t xml:space="preserve">يرتبط بخروج افكار الشخص الى العالم الخارجي اذ لم يصدر ويظهر السلوك واقعيا </w:t>
      </w:r>
      <w:r w:rsidR="00C71CCE" w:rsidRPr="002349FE">
        <w:rPr>
          <w:rFonts w:hint="cs"/>
          <w:sz w:val="32"/>
          <w:szCs w:val="32"/>
          <w:rtl/>
          <w:lang w:bidi="ar-DZ"/>
        </w:rPr>
        <w:t xml:space="preserve">في </w:t>
      </w:r>
      <w:r w:rsidR="00C71CCE" w:rsidRPr="002349FE">
        <w:rPr>
          <w:rFonts w:hint="cs"/>
          <w:sz w:val="36"/>
          <w:szCs w:val="36"/>
          <w:rtl/>
          <w:lang w:bidi="ar-DZ"/>
        </w:rPr>
        <w:t>صورته</w:t>
      </w:r>
      <w:r w:rsidR="00C71CCE">
        <w:rPr>
          <w:rFonts w:hint="cs"/>
          <w:sz w:val="32"/>
          <w:szCs w:val="32"/>
          <w:rtl/>
          <w:lang w:bidi="ar-DZ"/>
        </w:rPr>
        <w:t xml:space="preserve"> الايجابية من خلال انتهاج مظاهر متنوعة كالضرب او السب او الشتم او الجرح </w:t>
      </w:r>
      <w:r>
        <w:rPr>
          <w:rFonts w:hint="cs"/>
          <w:sz w:val="32"/>
          <w:szCs w:val="32"/>
          <w:rtl/>
          <w:lang w:bidi="ar-DZ"/>
        </w:rPr>
        <w:t>،</w:t>
      </w:r>
      <w:r w:rsidR="00C71CCE">
        <w:rPr>
          <w:rFonts w:hint="cs"/>
          <w:sz w:val="32"/>
          <w:szCs w:val="32"/>
          <w:rtl/>
          <w:lang w:bidi="ar-DZ"/>
        </w:rPr>
        <w:t xml:space="preserve">اما السلبية من خلال الامتناع عن تنفيذ ما يأمر به </w:t>
      </w:r>
      <w:r w:rsidR="00B0080B">
        <w:rPr>
          <w:rFonts w:hint="cs"/>
          <w:sz w:val="32"/>
          <w:szCs w:val="32"/>
          <w:rtl/>
          <w:lang w:bidi="ar-DZ"/>
        </w:rPr>
        <w:t xml:space="preserve">القانون من خلال سلوكيات متنوعة مثل عدم تقديم المساعدة لشخص في خطر فإذا بقى هكذا ولم يعبر عنه بالمظاهر التي ذكرت سابقا على شكل سلوكيات يجرمها القانون </w:t>
      </w:r>
      <w:r>
        <w:rPr>
          <w:rFonts w:hint="cs"/>
          <w:sz w:val="32"/>
          <w:szCs w:val="32"/>
          <w:rtl/>
          <w:lang w:bidi="ar-DZ"/>
        </w:rPr>
        <w:t>فأنها</w:t>
      </w:r>
      <w:r w:rsidR="00B0080B">
        <w:rPr>
          <w:rFonts w:hint="cs"/>
          <w:sz w:val="32"/>
          <w:szCs w:val="32"/>
          <w:rtl/>
          <w:lang w:bidi="ar-DZ"/>
        </w:rPr>
        <w:t xml:space="preserve"> تبقى افكارا لا ترقى الى الافعال المجرمة .  </w:t>
      </w:r>
      <w:r>
        <w:rPr>
          <w:rFonts w:hint="cs"/>
          <w:sz w:val="32"/>
          <w:szCs w:val="32"/>
          <w:rtl/>
          <w:lang w:bidi="ar-DZ"/>
        </w:rPr>
        <w:t xml:space="preserve">                 </w:t>
      </w:r>
      <w:r w:rsidR="00B0080B">
        <w:rPr>
          <w:rFonts w:hint="cs"/>
          <w:sz w:val="32"/>
          <w:szCs w:val="32"/>
          <w:rtl/>
          <w:lang w:bidi="ar-DZ"/>
        </w:rPr>
        <w:t xml:space="preserve">                                                  </w:t>
      </w:r>
    </w:p>
    <w:p w:rsidR="00B0080B" w:rsidRDefault="002349FE" w:rsidP="002349FE">
      <w:pPr>
        <w:jc w:val="both"/>
        <w:rPr>
          <w:sz w:val="32"/>
          <w:szCs w:val="32"/>
          <w:rtl/>
          <w:lang w:bidi="ar-DZ"/>
        </w:rPr>
      </w:pPr>
      <w:r>
        <w:rPr>
          <w:rFonts w:hint="cs"/>
          <w:sz w:val="32"/>
          <w:szCs w:val="32"/>
          <w:rtl/>
          <w:lang w:bidi="ar-DZ"/>
        </w:rPr>
        <w:t xml:space="preserve"> </w:t>
      </w:r>
      <w:r w:rsidR="00B0080B">
        <w:rPr>
          <w:rFonts w:hint="cs"/>
          <w:sz w:val="32"/>
          <w:szCs w:val="32"/>
          <w:rtl/>
          <w:lang w:bidi="ar-DZ"/>
        </w:rPr>
        <w:t xml:space="preserve">على خلاف لو صدرت هذه الافكار على شكل سلوكات وأدت الى المساس بحقوق المجتمعات </w:t>
      </w:r>
      <w:r>
        <w:rPr>
          <w:rFonts w:hint="cs"/>
          <w:sz w:val="32"/>
          <w:szCs w:val="32"/>
          <w:rtl/>
          <w:lang w:bidi="ar-DZ"/>
        </w:rPr>
        <w:t>والأفراد</w:t>
      </w:r>
      <w:r w:rsidR="00B0080B">
        <w:rPr>
          <w:rFonts w:hint="cs"/>
          <w:sz w:val="32"/>
          <w:szCs w:val="32"/>
          <w:rtl/>
          <w:lang w:bidi="ar-DZ"/>
        </w:rPr>
        <w:t xml:space="preserve"> ف</w:t>
      </w:r>
      <w:r>
        <w:rPr>
          <w:rFonts w:hint="cs"/>
          <w:sz w:val="32"/>
          <w:szCs w:val="32"/>
          <w:rtl/>
          <w:lang w:bidi="ar-DZ"/>
        </w:rPr>
        <w:t>ا</w:t>
      </w:r>
      <w:r w:rsidR="00B0080B">
        <w:rPr>
          <w:rFonts w:hint="cs"/>
          <w:sz w:val="32"/>
          <w:szCs w:val="32"/>
          <w:rtl/>
          <w:lang w:bidi="ar-DZ"/>
        </w:rPr>
        <w:t xml:space="preserve">ن القانون يعاقب على ذلك خاصة اذا ورد فيها نص </w:t>
      </w:r>
      <w:r w:rsidR="00E04188">
        <w:rPr>
          <w:rFonts w:hint="cs"/>
          <w:sz w:val="32"/>
          <w:szCs w:val="32"/>
          <w:rtl/>
          <w:lang w:bidi="ar-DZ"/>
        </w:rPr>
        <w:t xml:space="preserve">قانوني وهذا الركن المادي للجريمة الذي لا يجرم فيه اي شخص </w:t>
      </w:r>
      <w:r>
        <w:rPr>
          <w:rFonts w:hint="cs"/>
          <w:sz w:val="32"/>
          <w:szCs w:val="32"/>
          <w:rtl/>
          <w:lang w:bidi="ar-DZ"/>
        </w:rPr>
        <w:t>إلا</w:t>
      </w:r>
      <w:r w:rsidR="00E04188">
        <w:rPr>
          <w:rFonts w:hint="cs"/>
          <w:sz w:val="32"/>
          <w:szCs w:val="32"/>
          <w:rtl/>
          <w:lang w:bidi="ar-DZ"/>
        </w:rPr>
        <w:t xml:space="preserve"> اذا اتاه الشخص ونفذه فمثلا الركن المادي لجريمة القتل يتمثل اساسا في القيام بالسلوك الذي يتسبب في </w:t>
      </w:r>
      <w:proofErr w:type="spellStart"/>
      <w:r w:rsidR="00E04188">
        <w:rPr>
          <w:rFonts w:hint="cs"/>
          <w:sz w:val="32"/>
          <w:szCs w:val="32"/>
          <w:rtl/>
          <w:lang w:bidi="ar-DZ"/>
        </w:rPr>
        <w:t>ازهاق</w:t>
      </w:r>
      <w:proofErr w:type="spellEnd"/>
      <w:r w:rsidR="00E04188">
        <w:rPr>
          <w:rFonts w:hint="cs"/>
          <w:sz w:val="32"/>
          <w:szCs w:val="32"/>
          <w:rtl/>
          <w:lang w:bidi="ar-DZ"/>
        </w:rPr>
        <w:t xml:space="preserve"> روح </w:t>
      </w:r>
      <w:proofErr w:type="spellStart"/>
      <w:r w:rsidR="00E04188">
        <w:rPr>
          <w:rFonts w:hint="cs"/>
          <w:sz w:val="32"/>
          <w:szCs w:val="32"/>
          <w:rtl/>
          <w:lang w:bidi="ar-DZ"/>
        </w:rPr>
        <w:t>الانسان</w:t>
      </w:r>
      <w:proofErr w:type="spellEnd"/>
      <w:r w:rsidR="00E04188">
        <w:rPr>
          <w:rFonts w:hint="cs"/>
          <w:sz w:val="32"/>
          <w:szCs w:val="32"/>
          <w:rtl/>
          <w:lang w:bidi="ar-DZ"/>
        </w:rPr>
        <w:t xml:space="preserve"> الحي</w:t>
      </w:r>
      <w:r w:rsidRPr="002349FE">
        <w:rPr>
          <w:rFonts w:hint="cs"/>
          <w:sz w:val="28"/>
          <w:szCs w:val="28"/>
          <w:rtl/>
          <w:lang w:bidi="ar-DZ"/>
        </w:rPr>
        <w:t>(1)</w:t>
      </w:r>
      <w:r w:rsidR="00E04188">
        <w:rPr>
          <w:rFonts w:hint="cs"/>
          <w:sz w:val="32"/>
          <w:szCs w:val="32"/>
          <w:rtl/>
          <w:lang w:bidi="ar-DZ"/>
        </w:rPr>
        <w:t>.</w:t>
      </w:r>
      <w:r>
        <w:rPr>
          <w:rFonts w:hint="cs"/>
          <w:sz w:val="32"/>
          <w:szCs w:val="32"/>
          <w:rtl/>
          <w:lang w:bidi="ar-DZ"/>
        </w:rPr>
        <w:t xml:space="preserve">                                                                                          </w:t>
      </w:r>
    </w:p>
    <w:p w:rsidR="00E04188" w:rsidRDefault="00E04188" w:rsidP="002349FE">
      <w:pPr>
        <w:jc w:val="both"/>
        <w:rPr>
          <w:sz w:val="32"/>
          <w:szCs w:val="32"/>
          <w:rtl/>
          <w:lang w:bidi="ar-DZ"/>
        </w:rPr>
      </w:pPr>
      <w:r>
        <w:rPr>
          <w:rFonts w:hint="cs"/>
          <w:sz w:val="32"/>
          <w:szCs w:val="32"/>
          <w:rtl/>
          <w:lang w:bidi="ar-DZ"/>
        </w:rPr>
        <w:t xml:space="preserve">فالركن المادي هو </w:t>
      </w:r>
      <w:r w:rsidR="002349FE">
        <w:rPr>
          <w:rFonts w:hint="cs"/>
          <w:sz w:val="32"/>
          <w:szCs w:val="32"/>
          <w:rtl/>
          <w:lang w:bidi="ar-DZ"/>
        </w:rPr>
        <w:t>ال</w:t>
      </w:r>
      <w:r>
        <w:rPr>
          <w:rFonts w:hint="cs"/>
          <w:sz w:val="32"/>
          <w:szCs w:val="32"/>
          <w:rtl/>
          <w:lang w:bidi="ar-DZ"/>
        </w:rPr>
        <w:t xml:space="preserve">مظهرها الخارجي او هي الماديات المحسوسة في العالم الخارجي </w:t>
      </w:r>
      <w:r w:rsidR="002349FE" w:rsidRPr="002349FE">
        <w:rPr>
          <w:rFonts w:hint="cs"/>
          <w:sz w:val="28"/>
          <w:szCs w:val="28"/>
          <w:rtl/>
          <w:lang w:bidi="ar-DZ"/>
        </w:rPr>
        <w:t>(2)</w:t>
      </w:r>
    </w:p>
    <w:p w:rsidR="00E04188" w:rsidRDefault="002349FE" w:rsidP="002349FE">
      <w:pPr>
        <w:jc w:val="both"/>
        <w:rPr>
          <w:sz w:val="32"/>
          <w:szCs w:val="32"/>
          <w:rtl/>
          <w:lang w:bidi="ar-DZ"/>
        </w:rPr>
      </w:pPr>
      <w:r>
        <w:rPr>
          <w:rFonts w:hint="cs"/>
          <w:sz w:val="32"/>
          <w:szCs w:val="32"/>
          <w:rtl/>
          <w:lang w:bidi="ar-DZ"/>
        </w:rPr>
        <w:t xml:space="preserve">وله </w:t>
      </w:r>
      <w:r w:rsidR="00E04188">
        <w:rPr>
          <w:rFonts w:hint="cs"/>
          <w:sz w:val="32"/>
          <w:szCs w:val="32"/>
          <w:rtl/>
          <w:lang w:bidi="ar-DZ"/>
        </w:rPr>
        <w:t>عدة عناصر نذكر</w:t>
      </w:r>
      <w:r>
        <w:rPr>
          <w:rFonts w:hint="cs"/>
          <w:sz w:val="32"/>
          <w:szCs w:val="32"/>
          <w:rtl/>
          <w:lang w:bidi="ar-DZ"/>
        </w:rPr>
        <w:t>ها في</w:t>
      </w:r>
      <w:r w:rsidR="00E04188">
        <w:rPr>
          <w:rFonts w:hint="cs"/>
          <w:sz w:val="32"/>
          <w:szCs w:val="32"/>
          <w:rtl/>
          <w:lang w:bidi="ar-DZ"/>
        </w:rPr>
        <w:t xml:space="preserve"> ما</w:t>
      </w:r>
      <w:r>
        <w:rPr>
          <w:rFonts w:hint="cs"/>
          <w:sz w:val="32"/>
          <w:szCs w:val="32"/>
          <w:rtl/>
          <w:lang w:bidi="ar-DZ"/>
        </w:rPr>
        <w:t xml:space="preserve"> </w:t>
      </w:r>
      <w:r w:rsidR="00E04188">
        <w:rPr>
          <w:rFonts w:hint="cs"/>
          <w:sz w:val="32"/>
          <w:szCs w:val="32"/>
          <w:rtl/>
          <w:lang w:bidi="ar-DZ"/>
        </w:rPr>
        <w:t>يلي :</w:t>
      </w:r>
      <w:r>
        <w:rPr>
          <w:rFonts w:hint="cs"/>
          <w:sz w:val="32"/>
          <w:szCs w:val="32"/>
          <w:rtl/>
          <w:lang w:bidi="ar-DZ"/>
        </w:rPr>
        <w:t xml:space="preserve">                                                           </w:t>
      </w:r>
    </w:p>
    <w:p w:rsidR="00B0080B" w:rsidRDefault="002349FE" w:rsidP="002349FE">
      <w:pPr>
        <w:jc w:val="right"/>
        <w:rPr>
          <w:sz w:val="32"/>
          <w:szCs w:val="32"/>
          <w:rtl/>
          <w:lang w:bidi="ar-DZ"/>
        </w:rPr>
      </w:pPr>
      <w:r>
        <w:rPr>
          <w:rFonts w:hint="cs"/>
          <w:sz w:val="32"/>
          <w:szCs w:val="32"/>
          <w:rtl/>
          <w:lang w:bidi="ar-DZ"/>
        </w:rPr>
        <w:t>1</w:t>
      </w:r>
      <w:r w:rsidR="00E04188" w:rsidRPr="002349FE">
        <w:rPr>
          <w:rFonts w:hint="cs"/>
          <w:b/>
          <w:bCs/>
          <w:sz w:val="32"/>
          <w:szCs w:val="32"/>
          <w:rtl/>
          <w:lang w:bidi="ar-DZ"/>
        </w:rPr>
        <w:t>: عناصر الركن المادي</w:t>
      </w:r>
      <w:r w:rsidR="00E04188">
        <w:rPr>
          <w:rFonts w:hint="cs"/>
          <w:sz w:val="32"/>
          <w:szCs w:val="32"/>
          <w:rtl/>
          <w:lang w:bidi="ar-DZ"/>
        </w:rPr>
        <w:t xml:space="preserve"> :</w:t>
      </w:r>
      <w:r>
        <w:rPr>
          <w:rFonts w:hint="cs"/>
          <w:sz w:val="32"/>
          <w:szCs w:val="32"/>
          <w:rtl/>
          <w:lang w:bidi="ar-DZ"/>
        </w:rPr>
        <w:t xml:space="preserve">                                                                        </w:t>
      </w:r>
      <w:r w:rsidR="00E04188">
        <w:rPr>
          <w:rFonts w:hint="cs"/>
          <w:sz w:val="32"/>
          <w:szCs w:val="32"/>
          <w:rtl/>
          <w:lang w:bidi="ar-DZ"/>
        </w:rPr>
        <w:t xml:space="preserve">أـ </w:t>
      </w:r>
      <w:r w:rsidR="00E04188" w:rsidRPr="002349FE">
        <w:rPr>
          <w:rFonts w:hint="cs"/>
          <w:b/>
          <w:bCs/>
          <w:sz w:val="32"/>
          <w:szCs w:val="32"/>
          <w:rtl/>
          <w:lang w:bidi="ar-DZ"/>
        </w:rPr>
        <w:t>السلوك الاجرامي</w:t>
      </w:r>
      <w:r w:rsidR="00E04188">
        <w:rPr>
          <w:rFonts w:hint="cs"/>
          <w:sz w:val="32"/>
          <w:szCs w:val="32"/>
          <w:rtl/>
          <w:lang w:bidi="ar-DZ"/>
        </w:rPr>
        <w:t xml:space="preserve"> :ويقصد به النشاط المادي الخارجي الذي يصدر من طرف الجاني وينتج عنه النتيجة التي يجرمها </w:t>
      </w:r>
      <w:r w:rsidR="00A31F63">
        <w:rPr>
          <w:rFonts w:hint="cs"/>
          <w:sz w:val="32"/>
          <w:szCs w:val="32"/>
          <w:rtl/>
          <w:lang w:bidi="ar-DZ"/>
        </w:rPr>
        <w:t>القانون</w:t>
      </w:r>
      <w:r w:rsidRPr="002349FE">
        <w:rPr>
          <w:rFonts w:hint="cs"/>
          <w:sz w:val="28"/>
          <w:szCs w:val="28"/>
          <w:rtl/>
          <w:lang w:bidi="ar-DZ"/>
        </w:rPr>
        <w:t>(3)</w:t>
      </w:r>
      <w:r w:rsidR="00A31F63">
        <w:rPr>
          <w:rFonts w:hint="cs"/>
          <w:sz w:val="32"/>
          <w:szCs w:val="32"/>
          <w:rtl/>
          <w:lang w:bidi="ar-DZ"/>
        </w:rPr>
        <w:t>.</w:t>
      </w:r>
    </w:p>
    <w:p w:rsidR="002349FE" w:rsidRDefault="002349FE" w:rsidP="00966D8E">
      <w:pPr>
        <w:jc w:val="right"/>
        <w:rPr>
          <w:sz w:val="32"/>
          <w:szCs w:val="32"/>
          <w:rtl/>
          <w:lang w:bidi="ar-DZ"/>
        </w:rPr>
      </w:pPr>
      <w:r>
        <w:rPr>
          <w:rFonts w:hint="cs"/>
          <w:sz w:val="32"/>
          <w:szCs w:val="32"/>
          <w:rtl/>
          <w:lang w:bidi="ar-DZ"/>
        </w:rPr>
        <w:t>كما يعبر ايضا عن اردة  الجاني او المجرم الاختيارية والتي ينتج  عنها احداث تغير في العالم الخارجي.                                                                                      وعادة السلوك الايجابي</w:t>
      </w:r>
      <w:r w:rsidR="00966D8E">
        <w:rPr>
          <w:rFonts w:hint="cs"/>
          <w:sz w:val="32"/>
          <w:szCs w:val="32"/>
          <w:rtl/>
          <w:lang w:bidi="ar-DZ"/>
        </w:rPr>
        <w:t xml:space="preserve">   </w:t>
      </w:r>
      <w:r>
        <w:rPr>
          <w:rFonts w:hint="cs"/>
          <w:sz w:val="32"/>
          <w:szCs w:val="32"/>
          <w:rtl/>
          <w:lang w:bidi="ar-DZ"/>
        </w:rPr>
        <w:t xml:space="preserve"> او السلبي على غرار الامتناع عن فعل</w:t>
      </w:r>
      <w:r w:rsidR="00966D8E">
        <w:rPr>
          <w:rFonts w:hint="cs"/>
          <w:sz w:val="32"/>
          <w:szCs w:val="32"/>
          <w:rtl/>
          <w:lang w:bidi="ar-DZ"/>
        </w:rPr>
        <w:t xml:space="preserve"> </w:t>
      </w:r>
      <w:r>
        <w:rPr>
          <w:rFonts w:hint="cs"/>
          <w:sz w:val="32"/>
          <w:szCs w:val="32"/>
          <w:rtl/>
          <w:lang w:bidi="ar-DZ"/>
        </w:rPr>
        <w:t xml:space="preserve"> </w:t>
      </w:r>
      <w:proofErr w:type="spellStart"/>
      <w:r>
        <w:rPr>
          <w:rFonts w:hint="cs"/>
          <w:sz w:val="32"/>
          <w:szCs w:val="32"/>
          <w:rtl/>
          <w:lang w:bidi="ar-DZ"/>
        </w:rPr>
        <w:t>امر</w:t>
      </w:r>
      <w:proofErr w:type="spellEnd"/>
      <w:r>
        <w:rPr>
          <w:rFonts w:hint="cs"/>
          <w:sz w:val="32"/>
          <w:szCs w:val="32"/>
          <w:rtl/>
          <w:lang w:bidi="ar-DZ"/>
        </w:rPr>
        <w:t xml:space="preserve"> </w:t>
      </w:r>
      <w:r w:rsidR="00966D8E">
        <w:rPr>
          <w:rFonts w:hint="cs"/>
          <w:sz w:val="32"/>
          <w:szCs w:val="32"/>
          <w:rtl/>
          <w:lang w:bidi="ar-DZ"/>
        </w:rPr>
        <w:t xml:space="preserve"> </w:t>
      </w:r>
      <w:proofErr w:type="spellStart"/>
      <w:r>
        <w:rPr>
          <w:rFonts w:hint="cs"/>
          <w:sz w:val="32"/>
          <w:szCs w:val="32"/>
          <w:rtl/>
          <w:lang w:bidi="ar-DZ"/>
        </w:rPr>
        <w:t>به</w:t>
      </w:r>
      <w:proofErr w:type="spellEnd"/>
      <w:r>
        <w:rPr>
          <w:rFonts w:hint="cs"/>
          <w:sz w:val="32"/>
          <w:szCs w:val="32"/>
          <w:rtl/>
          <w:lang w:bidi="ar-DZ"/>
        </w:rPr>
        <w:t xml:space="preserve"> القانون فالأول يعبر عن كل حركة عضوية ارادية</w:t>
      </w:r>
      <w:r w:rsidR="00966D8E">
        <w:rPr>
          <w:rFonts w:hint="cs"/>
          <w:sz w:val="32"/>
          <w:szCs w:val="32"/>
          <w:rtl/>
          <w:lang w:bidi="ar-DZ"/>
        </w:rPr>
        <w:t xml:space="preserve"> </w:t>
      </w:r>
      <w:r>
        <w:rPr>
          <w:rFonts w:hint="cs"/>
          <w:sz w:val="32"/>
          <w:szCs w:val="32"/>
          <w:rtl/>
          <w:lang w:bidi="ar-DZ"/>
        </w:rPr>
        <w:t xml:space="preserve"> تصدر من</w:t>
      </w:r>
      <w:r w:rsidR="00966D8E">
        <w:rPr>
          <w:rFonts w:hint="cs"/>
          <w:sz w:val="32"/>
          <w:szCs w:val="32"/>
          <w:rtl/>
          <w:lang w:bidi="ar-DZ"/>
        </w:rPr>
        <w:t xml:space="preserve"> </w:t>
      </w:r>
      <w:r>
        <w:rPr>
          <w:rFonts w:hint="cs"/>
          <w:sz w:val="32"/>
          <w:szCs w:val="32"/>
          <w:rtl/>
          <w:lang w:bidi="ar-DZ"/>
        </w:rPr>
        <w:t xml:space="preserve"> الجاني فتكون الجريمة واقعة </w:t>
      </w:r>
      <w:r w:rsidR="00966D8E">
        <w:rPr>
          <w:rFonts w:hint="cs"/>
          <w:sz w:val="32"/>
          <w:szCs w:val="32"/>
          <w:rtl/>
          <w:lang w:bidi="ar-DZ"/>
        </w:rPr>
        <w:t xml:space="preserve">  </w:t>
      </w:r>
      <w:r>
        <w:rPr>
          <w:rFonts w:hint="cs"/>
          <w:sz w:val="32"/>
          <w:szCs w:val="32"/>
          <w:rtl/>
          <w:lang w:bidi="ar-DZ"/>
        </w:rPr>
        <w:t>من</w:t>
      </w:r>
      <w:r w:rsidR="00966D8E">
        <w:rPr>
          <w:rFonts w:hint="cs"/>
          <w:sz w:val="32"/>
          <w:szCs w:val="32"/>
          <w:rtl/>
          <w:lang w:bidi="ar-DZ"/>
        </w:rPr>
        <w:t xml:space="preserve"> </w:t>
      </w:r>
      <w:r>
        <w:rPr>
          <w:rFonts w:hint="cs"/>
          <w:sz w:val="32"/>
          <w:szCs w:val="32"/>
          <w:rtl/>
          <w:lang w:bidi="ar-DZ"/>
        </w:rPr>
        <w:t xml:space="preserve"> خلاها وبأي </w:t>
      </w:r>
      <w:r w:rsidR="00966D8E">
        <w:rPr>
          <w:rFonts w:hint="cs"/>
          <w:sz w:val="32"/>
          <w:szCs w:val="32"/>
          <w:rtl/>
          <w:lang w:bidi="ar-DZ"/>
        </w:rPr>
        <w:t xml:space="preserve"> </w:t>
      </w:r>
      <w:r>
        <w:rPr>
          <w:rFonts w:hint="cs"/>
          <w:sz w:val="32"/>
          <w:szCs w:val="32"/>
          <w:rtl/>
          <w:lang w:bidi="ar-DZ"/>
        </w:rPr>
        <w:t>عضو من</w:t>
      </w:r>
      <w:r w:rsidR="00966D8E">
        <w:rPr>
          <w:rFonts w:hint="cs"/>
          <w:sz w:val="32"/>
          <w:szCs w:val="32"/>
          <w:rtl/>
          <w:lang w:bidi="ar-DZ"/>
        </w:rPr>
        <w:t xml:space="preserve"> </w:t>
      </w:r>
      <w:r>
        <w:rPr>
          <w:rFonts w:hint="cs"/>
          <w:sz w:val="32"/>
          <w:szCs w:val="32"/>
          <w:rtl/>
          <w:lang w:bidi="ar-DZ"/>
        </w:rPr>
        <w:t xml:space="preserve"> اعضاء الانسان </w:t>
      </w:r>
      <w:r w:rsidR="00966D8E">
        <w:rPr>
          <w:rFonts w:hint="cs"/>
          <w:sz w:val="32"/>
          <w:szCs w:val="32"/>
          <w:rtl/>
          <w:lang w:bidi="ar-DZ"/>
        </w:rPr>
        <w:t xml:space="preserve"> </w:t>
      </w:r>
      <w:r>
        <w:rPr>
          <w:rFonts w:hint="cs"/>
          <w:sz w:val="32"/>
          <w:szCs w:val="32"/>
          <w:rtl/>
          <w:lang w:bidi="ar-DZ"/>
        </w:rPr>
        <w:t xml:space="preserve">لا بد ايضا </w:t>
      </w:r>
      <w:r w:rsidR="00966D8E">
        <w:rPr>
          <w:rFonts w:hint="cs"/>
          <w:sz w:val="32"/>
          <w:szCs w:val="32"/>
          <w:rtl/>
          <w:lang w:bidi="ar-DZ"/>
        </w:rPr>
        <w:t xml:space="preserve">  </w:t>
      </w:r>
      <w:r>
        <w:rPr>
          <w:rFonts w:hint="cs"/>
          <w:sz w:val="32"/>
          <w:szCs w:val="32"/>
          <w:rtl/>
          <w:lang w:bidi="ar-DZ"/>
        </w:rPr>
        <w:t xml:space="preserve">من </w:t>
      </w:r>
      <w:r w:rsidR="00966D8E">
        <w:rPr>
          <w:rFonts w:hint="cs"/>
          <w:sz w:val="32"/>
          <w:szCs w:val="32"/>
          <w:rtl/>
          <w:lang w:bidi="ar-DZ"/>
        </w:rPr>
        <w:t xml:space="preserve"> </w:t>
      </w:r>
      <w:r>
        <w:rPr>
          <w:rFonts w:hint="cs"/>
          <w:sz w:val="32"/>
          <w:szCs w:val="32"/>
          <w:rtl/>
          <w:lang w:bidi="ar-DZ"/>
        </w:rPr>
        <w:t>حضور ارادة الجاني</w:t>
      </w:r>
      <w:r w:rsidR="00966D8E">
        <w:rPr>
          <w:rFonts w:hint="cs"/>
          <w:sz w:val="32"/>
          <w:szCs w:val="32"/>
          <w:rtl/>
          <w:lang w:bidi="ar-DZ"/>
        </w:rPr>
        <w:t xml:space="preserve"> </w:t>
      </w:r>
      <w:r>
        <w:rPr>
          <w:rFonts w:hint="cs"/>
          <w:sz w:val="32"/>
          <w:szCs w:val="32"/>
          <w:rtl/>
          <w:lang w:bidi="ar-DZ"/>
        </w:rPr>
        <w:t xml:space="preserve"> المسببة</w:t>
      </w:r>
      <w:r w:rsidR="00966D8E">
        <w:rPr>
          <w:rFonts w:hint="cs"/>
          <w:sz w:val="32"/>
          <w:szCs w:val="32"/>
          <w:rtl/>
          <w:lang w:bidi="ar-DZ"/>
        </w:rPr>
        <w:t xml:space="preserve"> </w:t>
      </w:r>
      <w:r>
        <w:rPr>
          <w:rFonts w:hint="cs"/>
          <w:sz w:val="32"/>
          <w:szCs w:val="32"/>
          <w:rtl/>
          <w:lang w:bidi="ar-DZ"/>
        </w:rPr>
        <w:t xml:space="preserve"> لحركة العضوية </w:t>
      </w:r>
      <w:r w:rsidRPr="00B14A2D">
        <w:rPr>
          <w:rFonts w:hint="cs"/>
          <w:sz w:val="28"/>
          <w:szCs w:val="28"/>
          <w:rtl/>
          <w:lang w:bidi="ar-DZ"/>
        </w:rPr>
        <w:t>(</w:t>
      </w:r>
      <w:r w:rsidR="00B14A2D" w:rsidRPr="00B14A2D">
        <w:rPr>
          <w:rFonts w:hint="cs"/>
          <w:sz w:val="28"/>
          <w:szCs w:val="28"/>
          <w:rtl/>
          <w:lang w:bidi="ar-DZ"/>
        </w:rPr>
        <w:t>4</w:t>
      </w:r>
      <w:r w:rsidRPr="00B14A2D">
        <w:rPr>
          <w:rFonts w:hint="cs"/>
          <w:sz w:val="28"/>
          <w:szCs w:val="28"/>
          <w:rtl/>
          <w:lang w:bidi="ar-DZ"/>
        </w:rPr>
        <w:t>)</w:t>
      </w:r>
      <w:r>
        <w:rPr>
          <w:rFonts w:hint="cs"/>
          <w:sz w:val="32"/>
          <w:szCs w:val="32"/>
          <w:rtl/>
          <w:lang w:bidi="ar-DZ"/>
        </w:rPr>
        <w:t xml:space="preserve">اما السلوك السلبي فيعبر عن امتناع </w:t>
      </w:r>
      <w:r w:rsidR="00966D8E">
        <w:rPr>
          <w:rFonts w:hint="cs"/>
          <w:sz w:val="32"/>
          <w:szCs w:val="32"/>
          <w:rtl/>
          <w:lang w:bidi="ar-DZ"/>
        </w:rPr>
        <w:t xml:space="preserve"> </w:t>
      </w:r>
      <w:r>
        <w:rPr>
          <w:rFonts w:hint="cs"/>
          <w:sz w:val="32"/>
          <w:szCs w:val="32"/>
          <w:rtl/>
          <w:lang w:bidi="ar-DZ"/>
        </w:rPr>
        <w:t>الشخص عن ا</w:t>
      </w:r>
      <w:r w:rsidR="00B14A2D">
        <w:rPr>
          <w:rFonts w:hint="cs"/>
          <w:sz w:val="32"/>
          <w:szCs w:val="32"/>
          <w:rtl/>
          <w:lang w:bidi="ar-DZ"/>
        </w:rPr>
        <w:t>داء</w:t>
      </w:r>
      <w:r>
        <w:rPr>
          <w:rFonts w:hint="cs"/>
          <w:sz w:val="32"/>
          <w:szCs w:val="32"/>
          <w:rtl/>
          <w:lang w:bidi="ar-DZ"/>
        </w:rPr>
        <w:t xml:space="preserve"> امر قانوني </w:t>
      </w:r>
      <w:r w:rsidR="00966D8E">
        <w:rPr>
          <w:rFonts w:hint="cs"/>
          <w:sz w:val="32"/>
          <w:szCs w:val="32"/>
          <w:rtl/>
          <w:lang w:bidi="ar-DZ"/>
        </w:rPr>
        <w:t xml:space="preserve"> </w:t>
      </w:r>
      <w:r>
        <w:rPr>
          <w:rFonts w:hint="cs"/>
          <w:sz w:val="32"/>
          <w:szCs w:val="32"/>
          <w:rtl/>
          <w:lang w:bidi="ar-DZ"/>
        </w:rPr>
        <w:t>من</w:t>
      </w:r>
      <w:r w:rsidR="00966D8E">
        <w:rPr>
          <w:rFonts w:hint="cs"/>
          <w:sz w:val="32"/>
          <w:szCs w:val="32"/>
          <w:rtl/>
          <w:lang w:bidi="ar-DZ"/>
        </w:rPr>
        <w:t xml:space="preserve"> </w:t>
      </w:r>
      <w:r>
        <w:rPr>
          <w:rFonts w:hint="cs"/>
          <w:sz w:val="32"/>
          <w:szCs w:val="32"/>
          <w:rtl/>
          <w:lang w:bidi="ar-DZ"/>
        </w:rPr>
        <w:t xml:space="preserve"> خلال الاحجام عن اداء فعل ايجابي ما ووجود واجب يفر</w:t>
      </w:r>
      <w:r w:rsidR="00B14A2D">
        <w:rPr>
          <w:rFonts w:hint="cs"/>
          <w:sz w:val="32"/>
          <w:szCs w:val="32"/>
          <w:rtl/>
          <w:lang w:bidi="ar-DZ"/>
        </w:rPr>
        <w:t>ضه</w:t>
      </w:r>
      <w:r>
        <w:rPr>
          <w:rFonts w:hint="cs"/>
          <w:sz w:val="32"/>
          <w:szCs w:val="32"/>
          <w:rtl/>
          <w:lang w:bidi="ar-DZ"/>
        </w:rPr>
        <w:t xml:space="preserve"> القانون </w:t>
      </w:r>
      <w:r w:rsidR="00966D8E">
        <w:rPr>
          <w:rFonts w:hint="cs"/>
          <w:sz w:val="32"/>
          <w:szCs w:val="32"/>
          <w:rtl/>
          <w:lang w:bidi="ar-DZ"/>
        </w:rPr>
        <w:t xml:space="preserve"> </w:t>
      </w:r>
      <w:r>
        <w:rPr>
          <w:rFonts w:hint="cs"/>
          <w:sz w:val="32"/>
          <w:szCs w:val="32"/>
          <w:rtl/>
          <w:lang w:bidi="ar-DZ"/>
        </w:rPr>
        <w:t xml:space="preserve">مع </w:t>
      </w:r>
      <w:r w:rsidR="00966D8E">
        <w:rPr>
          <w:rFonts w:hint="cs"/>
          <w:sz w:val="32"/>
          <w:szCs w:val="32"/>
          <w:rtl/>
          <w:lang w:bidi="ar-DZ"/>
        </w:rPr>
        <w:t xml:space="preserve"> </w:t>
      </w:r>
      <w:r>
        <w:rPr>
          <w:rFonts w:hint="cs"/>
          <w:sz w:val="32"/>
          <w:szCs w:val="32"/>
          <w:rtl/>
          <w:lang w:bidi="ar-DZ"/>
        </w:rPr>
        <w:t>توفر</w:t>
      </w:r>
      <w:r w:rsidR="00966D8E">
        <w:rPr>
          <w:rFonts w:hint="cs"/>
          <w:sz w:val="32"/>
          <w:szCs w:val="32"/>
          <w:rtl/>
          <w:lang w:bidi="ar-DZ"/>
        </w:rPr>
        <w:t xml:space="preserve"> </w:t>
      </w:r>
      <w:r>
        <w:rPr>
          <w:rFonts w:hint="cs"/>
          <w:sz w:val="32"/>
          <w:szCs w:val="32"/>
          <w:rtl/>
          <w:lang w:bidi="ar-DZ"/>
        </w:rPr>
        <w:t xml:space="preserve"> الصفة </w:t>
      </w:r>
      <w:r w:rsidR="00966D8E">
        <w:rPr>
          <w:rFonts w:hint="cs"/>
          <w:sz w:val="32"/>
          <w:szCs w:val="32"/>
          <w:rtl/>
          <w:lang w:bidi="ar-DZ"/>
        </w:rPr>
        <w:t xml:space="preserve"> </w:t>
      </w:r>
      <w:proofErr w:type="spellStart"/>
      <w:r>
        <w:rPr>
          <w:rFonts w:hint="cs"/>
          <w:sz w:val="32"/>
          <w:szCs w:val="32"/>
          <w:rtl/>
          <w:lang w:bidi="ar-DZ"/>
        </w:rPr>
        <w:t>الارادية</w:t>
      </w:r>
      <w:proofErr w:type="spellEnd"/>
      <w:r>
        <w:rPr>
          <w:rFonts w:hint="cs"/>
          <w:sz w:val="32"/>
          <w:szCs w:val="32"/>
          <w:rtl/>
          <w:lang w:bidi="ar-DZ"/>
        </w:rPr>
        <w:t xml:space="preserve"> </w:t>
      </w:r>
      <w:r w:rsidR="00B14A2D">
        <w:rPr>
          <w:rFonts w:hint="cs"/>
          <w:sz w:val="32"/>
          <w:szCs w:val="32"/>
          <w:rtl/>
          <w:lang w:bidi="ar-DZ"/>
        </w:rPr>
        <w:t>للامتناع</w:t>
      </w:r>
      <w:r w:rsidR="00B14A2D" w:rsidRPr="00B14A2D">
        <w:rPr>
          <w:rFonts w:hint="cs"/>
          <w:sz w:val="28"/>
          <w:szCs w:val="28"/>
          <w:rtl/>
          <w:lang w:bidi="ar-DZ"/>
        </w:rPr>
        <w:t>(5)</w:t>
      </w:r>
      <w:r>
        <w:rPr>
          <w:rFonts w:hint="cs"/>
          <w:sz w:val="32"/>
          <w:szCs w:val="32"/>
          <w:rtl/>
          <w:lang w:bidi="ar-DZ"/>
        </w:rPr>
        <w:t xml:space="preserve"> ومثالنا على ذلك عدم تسديد ال</w:t>
      </w:r>
      <w:r w:rsidR="00B14A2D">
        <w:rPr>
          <w:rFonts w:hint="cs"/>
          <w:sz w:val="32"/>
          <w:szCs w:val="32"/>
          <w:rtl/>
          <w:lang w:bidi="ar-DZ"/>
        </w:rPr>
        <w:t>ن</w:t>
      </w:r>
      <w:r>
        <w:rPr>
          <w:rFonts w:hint="cs"/>
          <w:sz w:val="32"/>
          <w:szCs w:val="32"/>
          <w:rtl/>
          <w:lang w:bidi="ar-DZ"/>
        </w:rPr>
        <w:t xml:space="preserve">فقة المنصوص </w:t>
      </w:r>
      <w:r w:rsidR="00966D8E">
        <w:rPr>
          <w:rFonts w:hint="cs"/>
          <w:sz w:val="32"/>
          <w:szCs w:val="32"/>
          <w:rtl/>
          <w:lang w:bidi="ar-DZ"/>
        </w:rPr>
        <w:t xml:space="preserve"> </w:t>
      </w:r>
      <w:r>
        <w:rPr>
          <w:rFonts w:hint="cs"/>
          <w:sz w:val="32"/>
          <w:szCs w:val="32"/>
          <w:rtl/>
          <w:lang w:bidi="ar-DZ"/>
        </w:rPr>
        <w:t xml:space="preserve">عليها </w:t>
      </w:r>
      <w:r w:rsidR="00966D8E">
        <w:rPr>
          <w:rFonts w:hint="cs"/>
          <w:sz w:val="32"/>
          <w:szCs w:val="32"/>
          <w:rtl/>
          <w:lang w:bidi="ar-DZ"/>
        </w:rPr>
        <w:t xml:space="preserve"> </w:t>
      </w:r>
      <w:r>
        <w:rPr>
          <w:rFonts w:hint="cs"/>
          <w:sz w:val="32"/>
          <w:szCs w:val="32"/>
          <w:rtl/>
          <w:lang w:bidi="ar-DZ"/>
        </w:rPr>
        <w:t>والمعاقب عليها في المادة</w:t>
      </w:r>
    </w:p>
    <w:p w:rsidR="00B14A2D" w:rsidRDefault="00B14A2D" w:rsidP="00966D8E">
      <w:pPr>
        <w:jc w:val="both"/>
        <w:rPr>
          <w:sz w:val="32"/>
          <w:szCs w:val="32"/>
          <w:rtl/>
          <w:lang w:bidi="ar-DZ"/>
        </w:rPr>
      </w:pPr>
      <w:r>
        <w:rPr>
          <w:rFonts w:hint="cs"/>
          <w:sz w:val="32"/>
          <w:szCs w:val="32"/>
          <w:rtl/>
          <w:lang w:bidi="ar-DZ"/>
        </w:rPr>
        <w:t>331</w:t>
      </w:r>
      <w:proofErr w:type="gramStart"/>
      <w:r>
        <w:rPr>
          <w:rFonts w:hint="cs"/>
          <w:sz w:val="32"/>
          <w:szCs w:val="32"/>
          <w:rtl/>
          <w:lang w:bidi="ar-DZ"/>
        </w:rPr>
        <w:t>من</w:t>
      </w:r>
      <w:proofErr w:type="gramEnd"/>
      <w:r>
        <w:rPr>
          <w:rFonts w:hint="cs"/>
          <w:sz w:val="32"/>
          <w:szCs w:val="32"/>
          <w:rtl/>
          <w:lang w:bidi="ar-DZ"/>
        </w:rPr>
        <w:t xml:space="preserve"> قانون العقوبات وامتناع القاضي عن الفصل في القضايا المطروحة عليه وهو الفعل</w:t>
      </w:r>
      <w:r w:rsidR="00083197">
        <w:rPr>
          <w:rFonts w:hint="cs"/>
          <w:sz w:val="32"/>
          <w:szCs w:val="32"/>
          <w:rtl/>
          <w:lang w:bidi="ar-DZ"/>
        </w:rPr>
        <w:t xml:space="preserve"> المعاقب عليه في نص المادة 136من قانون العقوبات، وكذا عدم تقديم المساعدة لشخص ما في خطر حسب ما نصت عليه المادة 182من قانون العقوبات.                  </w:t>
      </w:r>
    </w:p>
    <w:p w:rsidR="002349FE" w:rsidRDefault="002349FE" w:rsidP="00966D8E">
      <w:pPr>
        <w:jc w:val="both"/>
        <w:rPr>
          <w:sz w:val="32"/>
          <w:szCs w:val="32"/>
          <w:rtl/>
          <w:lang w:bidi="ar-DZ"/>
        </w:rPr>
      </w:pPr>
    </w:p>
    <w:p w:rsidR="00A31F63" w:rsidRDefault="00096E29" w:rsidP="002349FE">
      <w:pPr>
        <w:jc w:val="both"/>
        <w:rPr>
          <w:sz w:val="32"/>
          <w:szCs w:val="32"/>
          <w:rtl/>
          <w:lang w:bidi="ar-DZ"/>
        </w:rPr>
      </w:pPr>
      <w:r>
        <w:rPr>
          <w:noProof/>
          <w:sz w:val="32"/>
          <w:szCs w:val="32"/>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44.8pt;margin-top:.8pt;width:3in;height:0;flip:x;z-index:251658240" o:connectortype="straight"/>
        </w:pict>
      </w:r>
    </w:p>
    <w:p w:rsidR="00966D8E" w:rsidRPr="00966D8E" w:rsidRDefault="00B14A2D" w:rsidP="00966D8E">
      <w:pPr>
        <w:jc w:val="right"/>
        <w:rPr>
          <w:sz w:val="28"/>
          <w:szCs w:val="28"/>
          <w:rtl/>
          <w:lang w:bidi="ar-DZ"/>
        </w:rPr>
      </w:pPr>
      <w:r>
        <w:rPr>
          <w:rFonts w:hint="cs"/>
          <w:sz w:val="32"/>
          <w:szCs w:val="32"/>
          <w:rtl/>
          <w:lang w:bidi="ar-DZ"/>
        </w:rPr>
        <w:t xml:space="preserve">   </w:t>
      </w:r>
      <w:r w:rsidRPr="00966D8E">
        <w:rPr>
          <w:rFonts w:hint="cs"/>
          <w:sz w:val="28"/>
          <w:szCs w:val="28"/>
          <w:rtl/>
          <w:lang w:bidi="ar-DZ"/>
        </w:rPr>
        <w:t xml:space="preserve">1ـ </w:t>
      </w:r>
      <w:r w:rsidR="00A31F63" w:rsidRPr="00966D8E">
        <w:rPr>
          <w:rFonts w:hint="cs"/>
          <w:sz w:val="28"/>
          <w:szCs w:val="28"/>
          <w:rtl/>
          <w:lang w:bidi="ar-DZ"/>
        </w:rPr>
        <w:t xml:space="preserve">عبد الواحد العلمي </w:t>
      </w:r>
      <w:r w:rsidRPr="00966D8E">
        <w:rPr>
          <w:rFonts w:hint="cs"/>
          <w:sz w:val="28"/>
          <w:szCs w:val="28"/>
          <w:rtl/>
          <w:lang w:bidi="ar-DZ"/>
        </w:rPr>
        <w:t>مرجع سابق،</w:t>
      </w:r>
      <w:r w:rsidR="00A31F63" w:rsidRPr="00966D8E">
        <w:rPr>
          <w:rFonts w:hint="cs"/>
          <w:sz w:val="28"/>
          <w:szCs w:val="28"/>
          <w:rtl/>
          <w:lang w:bidi="ar-DZ"/>
        </w:rPr>
        <w:t xml:space="preserve"> ص164  165</w:t>
      </w:r>
      <w:r w:rsidRPr="00966D8E">
        <w:rPr>
          <w:rFonts w:hint="cs"/>
          <w:sz w:val="28"/>
          <w:szCs w:val="28"/>
          <w:rtl/>
          <w:lang w:bidi="ar-DZ"/>
        </w:rPr>
        <w:t xml:space="preserve"> </w:t>
      </w:r>
    </w:p>
    <w:p w:rsidR="00A31F63" w:rsidRPr="00966D8E" w:rsidRDefault="00B14A2D" w:rsidP="00966D8E">
      <w:pPr>
        <w:jc w:val="right"/>
        <w:rPr>
          <w:sz w:val="28"/>
          <w:szCs w:val="28"/>
          <w:rtl/>
          <w:lang w:bidi="ar-DZ"/>
        </w:rPr>
      </w:pPr>
      <w:r w:rsidRPr="00966D8E">
        <w:rPr>
          <w:rFonts w:hint="cs"/>
          <w:sz w:val="28"/>
          <w:szCs w:val="28"/>
          <w:rtl/>
          <w:lang w:bidi="ar-DZ"/>
        </w:rPr>
        <w:t xml:space="preserve">   2ـ </w:t>
      </w:r>
      <w:r w:rsidR="00A31F63" w:rsidRPr="00966D8E">
        <w:rPr>
          <w:rFonts w:hint="cs"/>
          <w:sz w:val="28"/>
          <w:szCs w:val="28"/>
          <w:rtl/>
          <w:lang w:bidi="ar-DZ"/>
        </w:rPr>
        <w:t>محمد سامي الشواء</w:t>
      </w:r>
      <w:r w:rsidR="00966D8E" w:rsidRPr="00966D8E">
        <w:rPr>
          <w:rFonts w:hint="cs"/>
          <w:sz w:val="28"/>
          <w:szCs w:val="28"/>
          <w:rtl/>
          <w:lang w:bidi="ar-DZ"/>
        </w:rPr>
        <w:t>:</w:t>
      </w:r>
      <w:r w:rsidRPr="00966D8E">
        <w:rPr>
          <w:rFonts w:hint="cs"/>
          <w:sz w:val="28"/>
          <w:szCs w:val="28"/>
          <w:rtl/>
          <w:lang w:bidi="ar-DZ"/>
        </w:rPr>
        <w:t xml:space="preserve"> مرجع سابق، </w:t>
      </w:r>
      <w:r w:rsidR="00A31F63" w:rsidRPr="00966D8E">
        <w:rPr>
          <w:rFonts w:hint="cs"/>
          <w:sz w:val="28"/>
          <w:szCs w:val="28"/>
          <w:rtl/>
          <w:lang w:bidi="ar-DZ"/>
        </w:rPr>
        <w:t>ص352</w:t>
      </w:r>
    </w:p>
    <w:p w:rsidR="00B14A2D" w:rsidRPr="00966D8E" w:rsidRDefault="00B14A2D" w:rsidP="00B14A2D">
      <w:pPr>
        <w:jc w:val="right"/>
        <w:rPr>
          <w:sz w:val="28"/>
          <w:szCs w:val="28"/>
          <w:rtl/>
          <w:lang w:bidi="ar-DZ"/>
        </w:rPr>
      </w:pPr>
      <w:r w:rsidRPr="00966D8E">
        <w:rPr>
          <w:rFonts w:hint="cs"/>
          <w:sz w:val="28"/>
          <w:szCs w:val="28"/>
          <w:rtl/>
          <w:lang w:bidi="ar-DZ"/>
        </w:rPr>
        <w:t xml:space="preserve">   3ـ </w:t>
      </w:r>
      <w:r w:rsidR="00A31F63" w:rsidRPr="00966D8E">
        <w:rPr>
          <w:rFonts w:hint="cs"/>
          <w:sz w:val="28"/>
          <w:szCs w:val="28"/>
          <w:rtl/>
          <w:lang w:bidi="ar-DZ"/>
        </w:rPr>
        <w:t>حسن الربيع : شرح قانون العقوبات المصري القسم العام</w:t>
      </w:r>
      <w:r w:rsidRPr="00966D8E">
        <w:rPr>
          <w:rFonts w:hint="cs"/>
          <w:sz w:val="28"/>
          <w:szCs w:val="28"/>
          <w:rtl/>
          <w:lang w:bidi="ar-DZ"/>
        </w:rPr>
        <w:t xml:space="preserve">  </w:t>
      </w:r>
    </w:p>
    <w:p w:rsidR="00043901" w:rsidRPr="00966D8E" w:rsidRDefault="00B14A2D" w:rsidP="00B14A2D">
      <w:pPr>
        <w:jc w:val="right"/>
        <w:rPr>
          <w:sz w:val="28"/>
          <w:szCs w:val="28"/>
          <w:rtl/>
          <w:lang w:bidi="ar-DZ"/>
        </w:rPr>
      </w:pPr>
      <w:r w:rsidRPr="00966D8E">
        <w:rPr>
          <w:rFonts w:hint="cs"/>
          <w:sz w:val="28"/>
          <w:szCs w:val="28"/>
          <w:rtl/>
          <w:lang w:bidi="ar-DZ"/>
        </w:rPr>
        <w:t xml:space="preserve"> </w:t>
      </w:r>
      <w:r w:rsidR="00966D8E" w:rsidRPr="00966D8E">
        <w:rPr>
          <w:rFonts w:hint="cs"/>
          <w:sz w:val="28"/>
          <w:szCs w:val="28"/>
          <w:rtl/>
          <w:lang w:bidi="ar-DZ"/>
        </w:rPr>
        <w:t xml:space="preserve"> </w:t>
      </w:r>
      <w:r w:rsidRPr="00966D8E">
        <w:rPr>
          <w:rFonts w:hint="cs"/>
          <w:sz w:val="28"/>
          <w:szCs w:val="28"/>
          <w:rtl/>
          <w:lang w:bidi="ar-DZ"/>
        </w:rPr>
        <w:t xml:space="preserve"> </w:t>
      </w:r>
      <w:proofErr w:type="gramStart"/>
      <w:r w:rsidRPr="00966D8E">
        <w:rPr>
          <w:rFonts w:hint="cs"/>
          <w:sz w:val="28"/>
          <w:szCs w:val="28"/>
          <w:rtl/>
          <w:lang w:bidi="ar-DZ"/>
        </w:rPr>
        <w:t>4  ـ</w:t>
      </w:r>
      <w:proofErr w:type="gramEnd"/>
      <w:r w:rsidRPr="00966D8E">
        <w:rPr>
          <w:rFonts w:hint="cs"/>
          <w:sz w:val="28"/>
          <w:szCs w:val="28"/>
          <w:rtl/>
          <w:lang w:bidi="ar-DZ"/>
        </w:rPr>
        <w:t xml:space="preserve"> محمد سامي الشواء:مرجع سابق ص</w:t>
      </w:r>
      <w:r w:rsidR="00043901" w:rsidRPr="00966D8E">
        <w:rPr>
          <w:rFonts w:hint="cs"/>
          <w:sz w:val="28"/>
          <w:szCs w:val="28"/>
          <w:rtl/>
          <w:lang w:bidi="ar-DZ"/>
        </w:rPr>
        <w:t>353</w:t>
      </w:r>
      <w:r w:rsidRPr="00966D8E">
        <w:rPr>
          <w:rFonts w:hint="cs"/>
          <w:sz w:val="28"/>
          <w:szCs w:val="28"/>
          <w:rtl/>
          <w:lang w:bidi="ar-DZ"/>
        </w:rPr>
        <w:t xml:space="preserve">  </w:t>
      </w:r>
    </w:p>
    <w:p w:rsidR="00B14A2D" w:rsidRPr="00966D8E" w:rsidRDefault="00966D8E" w:rsidP="00B14A2D">
      <w:pPr>
        <w:jc w:val="right"/>
        <w:rPr>
          <w:sz w:val="28"/>
          <w:szCs w:val="28"/>
          <w:rtl/>
          <w:lang w:bidi="ar-DZ"/>
        </w:rPr>
      </w:pPr>
      <w:r w:rsidRPr="00966D8E">
        <w:rPr>
          <w:rFonts w:hint="cs"/>
          <w:sz w:val="28"/>
          <w:szCs w:val="28"/>
          <w:rtl/>
          <w:lang w:bidi="ar-DZ"/>
        </w:rPr>
        <w:t xml:space="preserve">   5</w:t>
      </w:r>
      <w:r w:rsidR="00B14A2D" w:rsidRPr="00966D8E">
        <w:rPr>
          <w:rFonts w:hint="cs"/>
          <w:sz w:val="28"/>
          <w:szCs w:val="28"/>
          <w:rtl/>
          <w:lang w:bidi="ar-DZ"/>
        </w:rPr>
        <w:t xml:space="preserve">ـ حسن </w:t>
      </w:r>
      <w:proofErr w:type="gramStart"/>
      <w:r w:rsidR="00B14A2D" w:rsidRPr="00966D8E">
        <w:rPr>
          <w:rFonts w:hint="cs"/>
          <w:sz w:val="28"/>
          <w:szCs w:val="28"/>
          <w:rtl/>
          <w:lang w:bidi="ar-DZ"/>
        </w:rPr>
        <w:t>ربيع :</w:t>
      </w:r>
      <w:proofErr w:type="gramEnd"/>
      <w:r w:rsidR="00B14A2D" w:rsidRPr="00966D8E">
        <w:rPr>
          <w:rFonts w:hint="cs"/>
          <w:sz w:val="28"/>
          <w:szCs w:val="28"/>
          <w:rtl/>
          <w:lang w:bidi="ar-DZ"/>
        </w:rPr>
        <w:t xml:space="preserve"> مرجع سابق,108 </w:t>
      </w:r>
    </w:p>
    <w:p w:rsidR="00B14A2D" w:rsidRDefault="00B14A2D" w:rsidP="00B14A2D">
      <w:pPr>
        <w:jc w:val="right"/>
        <w:rPr>
          <w:sz w:val="32"/>
          <w:szCs w:val="32"/>
          <w:rtl/>
          <w:lang w:bidi="ar-DZ"/>
        </w:rPr>
      </w:pPr>
    </w:p>
    <w:p w:rsidR="00B14A2D" w:rsidRDefault="00083197" w:rsidP="002349FE">
      <w:pPr>
        <w:jc w:val="both"/>
        <w:rPr>
          <w:sz w:val="28"/>
          <w:szCs w:val="28"/>
          <w:rtl/>
          <w:lang w:bidi="ar-DZ"/>
        </w:rPr>
      </w:pPr>
      <w:r w:rsidRPr="00083197">
        <w:rPr>
          <w:rFonts w:hint="cs"/>
          <w:b/>
          <w:bCs/>
          <w:sz w:val="32"/>
          <w:szCs w:val="32"/>
          <w:rtl/>
          <w:lang w:bidi="ar-DZ"/>
        </w:rPr>
        <w:lastRenderedPageBreak/>
        <w:t xml:space="preserve">ب ـ النتيجة </w:t>
      </w:r>
      <w:proofErr w:type="spellStart"/>
      <w:r w:rsidRPr="00083197">
        <w:rPr>
          <w:rFonts w:hint="cs"/>
          <w:b/>
          <w:bCs/>
          <w:sz w:val="32"/>
          <w:szCs w:val="32"/>
          <w:rtl/>
          <w:lang w:bidi="ar-DZ"/>
        </w:rPr>
        <w:t>الاجرامية</w:t>
      </w:r>
      <w:proofErr w:type="spellEnd"/>
      <w:r w:rsidRPr="00083197">
        <w:rPr>
          <w:rFonts w:hint="cs"/>
          <w:b/>
          <w:bCs/>
          <w:sz w:val="32"/>
          <w:szCs w:val="32"/>
          <w:rtl/>
          <w:lang w:bidi="ar-DZ"/>
        </w:rPr>
        <w:t>:</w:t>
      </w:r>
      <w:r>
        <w:rPr>
          <w:rFonts w:hint="cs"/>
          <w:b/>
          <w:bCs/>
          <w:sz w:val="32"/>
          <w:szCs w:val="32"/>
          <w:rtl/>
          <w:lang w:bidi="ar-DZ"/>
        </w:rPr>
        <w:t xml:space="preserve"> </w:t>
      </w:r>
      <w:r w:rsidRPr="00083197">
        <w:rPr>
          <w:rFonts w:hint="cs"/>
          <w:sz w:val="32"/>
          <w:szCs w:val="32"/>
          <w:rtl/>
          <w:lang w:bidi="ar-DZ"/>
        </w:rPr>
        <w:t xml:space="preserve">ويقصد </w:t>
      </w:r>
      <w:proofErr w:type="spellStart"/>
      <w:r w:rsidRPr="00083197">
        <w:rPr>
          <w:rFonts w:hint="cs"/>
          <w:sz w:val="32"/>
          <w:szCs w:val="32"/>
          <w:rtl/>
          <w:lang w:bidi="ar-DZ"/>
        </w:rPr>
        <w:t>بها</w:t>
      </w:r>
      <w:proofErr w:type="spellEnd"/>
      <w:r w:rsidRPr="00083197">
        <w:rPr>
          <w:rFonts w:hint="cs"/>
          <w:sz w:val="32"/>
          <w:szCs w:val="32"/>
          <w:rtl/>
          <w:lang w:bidi="ar-DZ"/>
        </w:rPr>
        <w:t xml:space="preserve"> </w:t>
      </w:r>
      <w:proofErr w:type="spellStart"/>
      <w:r w:rsidRPr="00083197">
        <w:rPr>
          <w:rFonts w:hint="cs"/>
          <w:sz w:val="32"/>
          <w:szCs w:val="32"/>
          <w:rtl/>
          <w:lang w:bidi="ar-DZ"/>
        </w:rPr>
        <w:t>الاثر</w:t>
      </w:r>
      <w:proofErr w:type="spellEnd"/>
      <w:r w:rsidRPr="00083197">
        <w:rPr>
          <w:rFonts w:hint="cs"/>
          <w:sz w:val="32"/>
          <w:szCs w:val="32"/>
          <w:rtl/>
          <w:lang w:bidi="ar-DZ"/>
        </w:rPr>
        <w:t xml:space="preserve"> الطبيعي الناتج عن السلوك الاجرامي متى اعتبر عدوانا على حق او مصلحة يحميها القانون </w:t>
      </w:r>
      <w:r w:rsidRPr="00083197">
        <w:rPr>
          <w:rFonts w:hint="cs"/>
          <w:sz w:val="28"/>
          <w:szCs w:val="28"/>
          <w:rtl/>
          <w:lang w:bidi="ar-DZ"/>
        </w:rPr>
        <w:t>(1)</w:t>
      </w:r>
      <w:r>
        <w:rPr>
          <w:rFonts w:hint="cs"/>
          <w:sz w:val="28"/>
          <w:szCs w:val="28"/>
          <w:rtl/>
          <w:lang w:bidi="ar-DZ"/>
        </w:rPr>
        <w:t xml:space="preserve">.                                                      </w:t>
      </w:r>
    </w:p>
    <w:p w:rsidR="00576912" w:rsidRDefault="00083197" w:rsidP="002349FE">
      <w:pPr>
        <w:jc w:val="both"/>
        <w:rPr>
          <w:sz w:val="32"/>
          <w:szCs w:val="32"/>
          <w:rtl/>
          <w:lang w:bidi="ar-DZ"/>
        </w:rPr>
      </w:pPr>
      <w:proofErr w:type="spellStart"/>
      <w:r w:rsidRPr="00083197">
        <w:rPr>
          <w:rFonts w:hint="cs"/>
          <w:b/>
          <w:bCs/>
          <w:sz w:val="32"/>
          <w:szCs w:val="32"/>
          <w:rtl/>
          <w:lang w:bidi="ar-DZ"/>
        </w:rPr>
        <w:t>جـ</w:t>
      </w:r>
      <w:proofErr w:type="spellEnd"/>
      <w:r w:rsidRPr="00083197">
        <w:rPr>
          <w:rFonts w:hint="cs"/>
          <w:b/>
          <w:bCs/>
          <w:sz w:val="32"/>
          <w:szCs w:val="32"/>
          <w:rtl/>
          <w:lang w:bidi="ar-DZ"/>
        </w:rPr>
        <w:t xml:space="preserve"> ـ العلاقة السببية بين نشاط المجرم والنتيجة:</w:t>
      </w:r>
      <w:r>
        <w:rPr>
          <w:rFonts w:hint="cs"/>
          <w:b/>
          <w:bCs/>
          <w:sz w:val="32"/>
          <w:szCs w:val="32"/>
          <w:rtl/>
          <w:lang w:bidi="ar-DZ"/>
        </w:rPr>
        <w:t xml:space="preserve"> </w:t>
      </w:r>
      <w:r w:rsidRPr="00576912">
        <w:rPr>
          <w:rFonts w:hint="cs"/>
          <w:sz w:val="32"/>
          <w:szCs w:val="32"/>
          <w:rtl/>
          <w:lang w:bidi="ar-DZ"/>
        </w:rPr>
        <w:t xml:space="preserve">وهو العنصر الواجب توفره في الركن المادي للجريمة بحيث لا بد من وجود علاقة سببية بين الفعل المجرم والنتيجة الواقعة ، </w:t>
      </w:r>
      <w:proofErr w:type="spellStart"/>
      <w:r w:rsidRPr="00576912">
        <w:rPr>
          <w:rFonts w:hint="cs"/>
          <w:sz w:val="32"/>
          <w:szCs w:val="32"/>
          <w:rtl/>
          <w:lang w:bidi="ar-DZ"/>
        </w:rPr>
        <w:t>اذ</w:t>
      </w:r>
      <w:proofErr w:type="spellEnd"/>
      <w:r w:rsidRPr="00576912">
        <w:rPr>
          <w:rFonts w:hint="cs"/>
          <w:sz w:val="32"/>
          <w:szCs w:val="32"/>
          <w:rtl/>
          <w:lang w:bidi="ar-DZ"/>
        </w:rPr>
        <w:t xml:space="preserve"> لا يمكن الكلام من وجود جريمة معينة ان لم توجد تلك الرابطة السببية حيث انه تتوفر هذه الرابطة متى حصلت النتيجة المرتبطة </w:t>
      </w:r>
      <w:r w:rsidR="00576912" w:rsidRPr="00576912">
        <w:rPr>
          <w:rFonts w:hint="cs"/>
          <w:sz w:val="32"/>
          <w:szCs w:val="32"/>
          <w:rtl/>
          <w:lang w:bidi="ar-DZ"/>
        </w:rPr>
        <w:t>بالفعل المجرم اما في حالة عدم حصول النتيجة بفعل هذا النشاط امتنع عن مسائلة الجاني جنائيا .</w:t>
      </w:r>
      <w:r w:rsidR="00576912">
        <w:rPr>
          <w:rFonts w:hint="cs"/>
          <w:sz w:val="32"/>
          <w:szCs w:val="32"/>
          <w:rtl/>
          <w:lang w:bidi="ar-DZ"/>
        </w:rPr>
        <w:t xml:space="preserve"> </w:t>
      </w:r>
      <w:r w:rsidR="006F603B">
        <w:rPr>
          <w:rFonts w:hint="cs"/>
          <w:sz w:val="32"/>
          <w:szCs w:val="32"/>
          <w:rtl/>
          <w:lang w:bidi="ar-DZ"/>
        </w:rPr>
        <w:t xml:space="preserve">                                                  </w:t>
      </w:r>
      <w:r w:rsidR="00576912">
        <w:rPr>
          <w:rFonts w:hint="cs"/>
          <w:sz w:val="32"/>
          <w:szCs w:val="32"/>
          <w:rtl/>
          <w:lang w:bidi="ar-DZ"/>
        </w:rPr>
        <w:t xml:space="preserve">  </w:t>
      </w:r>
    </w:p>
    <w:p w:rsidR="006F603B" w:rsidRDefault="00576912" w:rsidP="002349FE">
      <w:pPr>
        <w:jc w:val="both"/>
        <w:rPr>
          <w:sz w:val="32"/>
          <w:szCs w:val="32"/>
          <w:rtl/>
          <w:lang w:bidi="ar-DZ"/>
        </w:rPr>
      </w:pPr>
      <w:r>
        <w:rPr>
          <w:rFonts w:hint="cs"/>
          <w:sz w:val="32"/>
          <w:szCs w:val="32"/>
          <w:rtl/>
          <w:lang w:bidi="ar-DZ"/>
        </w:rPr>
        <w:t xml:space="preserve">غير انه في بعض الاحيان يحدث بعض الاشكاليات خاصة عندما تتعداه عوامل اخرى او تشترك مجموعة من الاسباب الخارجية مع نشاط الفاعل وتساهم في احداث النتيجة وهذا ما ينجر عنه عدم وضوح الرابطة السببية وعندها يطرح التساؤل حول اي العوامل السلوكية المتسببة في احداث الجريمة وعليه ذهب انصار نظرية السبب الاقوى الى ان العوامل التي تشترك في احداث النتيجة تتفاوت في فاعليتها فهناك عوامل ذات صلة مباشرة مع الفعل الاجرامي وهناك عوامل لها دور محدود في وقوع الجريمة ومن غير المنطقي المساواة بين هذه العوامل </w:t>
      </w:r>
      <w:r w:rsidR="006F603B">
        <w:rPr>
          <w:rFonts w:hint="cs"/>
          <w:sz w:val="32"/>
          <w:szCs w:val="32"/>
          <w:rtl/>
          <w:lang w:bidi="ar-DZ"/>
        </w:rPr>
        <w:t xml:space="preserve">في </w:t>
      </w:r>
      <w:proofErr w:type="spellStart"/>
      <w:r w:rsidR="006F603B">
        <w:rPr>
          <w:rFonts w:hint="cs"/>
          <w:sz w:val="32"/>
          <w:szCs w:val="32"/>
          <w:rtl/>
          <w:lang w:bidi="ar-DZ"/>
        </w:rPr>
        <w:t>احداث</w:t>
      </w:r>
      <w:proofErr w:type="spellEnd"/>
      <w:r w:rsidR="006F603B">
        <w:rPr>
          <w:rFonts w:hint="cs"/>
          <w:sz w:val="32"/>
          <w:szCs w:val="32"/>
          <w:rtl/>
          <w:lang w:bidi="ar-DZ"/>
        </w:rPr>
        <w:t xml:space="preserve"> النتيجة </w:t>
      </w:r>
      <w:proofErr w:type="spellStart"/>
      <w:r w:rsidR="006F603B">
        <w:rPr>
          <w:rFonts w:hint="cs"/>
          <w:sz w:val="32"/>
          <w:szCs w:val="32"/>
          <w:rtl/>
          <w:lang w:bidi="ar-DZ"/>
        </w:rPr>
        <w:t>الاجرامية</w:t>
      </w:r>
      <w:proofErr w:type="spellEnd"/>
      <w:r w:rsidR="006F603B">
        <w:rPr>
          <w:rFonts w:hint="cs"/>
          <w:sz w:val="32"/>
          <w:szCs w:val="32"/>
          <w:rtl/>
          <w:lang w:bidi="ar-DZ"/>
        </w:rPr>
        <w:t xml:space="preserve"> ، وان فعل الجاني لا يكون سببا مباشرا في حدوث النتيجة من خلال التأكد </w:t>
      </w:r>
      <w:r>
        <w:rPr>
          <w:rFonts w:hint="cs"/>
          <w:sz w:val="32"/>
          <w:szCs w:val="32"/>
          <w:rtl/>
          <w:lang w:bidi="ar-DZ"/>
        </w:rPr>
        <w:t xml:space="preserve"> </w:t>
      </w:r>
      <w:r w:rsidR="006F603B">
        <w:rPr>
          <w:rFonts w:hint="cs"/>
          <w:sz w:val="32"/>
          <w:szCs w:val="32"/>
          <w:rtl/>
          <w:lang w:bidi="ar-DZ"/>
        </w:rPr>
        <w:t xml:space="preserve">من ان هذا الفعل حقيقة صالح لإحداث الجريمة وفق المجرى العادي للأحداث </w:t>
      </w:r>
      <w:r w:rsidR="006F603B" w:rsidRPr="006F603B">
        <w:rPr>
          <w:rFonts w:hint="cs"/>
          <w:sz w:val="28"/>
          <w:szCs w:val="28"/>
          <w:rtl/>
          <w:lang w:bidi="ar-DZ"/>
        </w:rPr>
        <w:t>(2)</w:t>
      </w:r>
      <w:r w:rsidR="006F603B">
        <w:rPr>
          <w:rFonts w:hint="cs"/>
          <w:sz w:val="32"/>
          <w:szCs w:val="32"/>
          <w:rtl/>
          <w:lang w:bidi="ar-DZ"/>
        </w:rPr>
        <w:t xml:space="preserve">.                                                                    </w:t>
      </w:r>
    </w:p>
    <w:p w:rsidR="006F603B" w:rsidRDefault="006F603B" w:rsidP="002349FE">
      <w:pPr>
        <w:jc w:val="both"/>
        <w:rPr>
          <w:sz w:val="32"/>
          <w:szCs w:val="32"/>
          <w:rtl/>
          <w:lang w:bidi="ar-DZ"/>
        </w:rPr>
      </w:pPr>
      <w:r>
        <w:rPr>
          <w:rFonts w:hint="cs"/>
          <w:sz w:val="32"/>
          <w:szCs w:val="32"/>
          <w:rtl/>
          <w:lang w:bidi="ar-DZ"/>
        </w:rPr>
        <w:t xml:space="preserve">ولقد تعرضت هذه النظرية الى العديد من الانتقادات كونها لم تعطي ولم توضح بالصفة الكافية اي المعايير الاكفئ وأكثر فعالية التي يوضح من خلالها السبب الفعال بالمقارنة مع الاسباب الاخرى المؤدية لحصول النتيجة.                                                       </w:t>
      </w:r>
    </w:p>
    <w:p w:rsidR="006F603B" w:rsidRDefault="00096E29" w:rsidP="002349FE">
      <w:pPr>
        <w:jc w:val="both"/>
        <w:rPr>
          <w:sz w:val="32"/>
          <w:szCs w:val="32"/>
          <w:rtl/>
          <w:lang w:bidi="ar-DZ"/>
        </w:rPr>
      </w:pPr>
      <w:r>
        <w:rPr>
          <w:noProof/>
          <w:sz w:val="32"/>
          <w:szCs w:val="32"/>
          <w:rtl/>
          <w:lang w:eastAsia="fr-FR"/>
        </w:rPr>
        <w:pict>
          <v:shape id="_x0000_s1027" type="#_x0000_t32" style="position:absolute;left:0;text-align:left;margin-left:327.65pt;margin-top:234.4pt;width:2in;height:.8pt;flip:x;z-index:251659264" o:connectortype="straight"/>
        </w:pict>
      </w:r>
      <w:r w:rsidR="006F603B">
        <w:rPr>
          <w:rFonts w:hint="cs"/>
          <w:sz w:val="32"/>
          <w:szCs w:val="32"/>
          <w:rtl/>
          <w:lang w:bidi="ar-DZ"/>
        </w:rPr>
        <w:t xml:space="preserve">الامر الذي </w:t>
      </w:r>
      <w:proofErr w:type="spellStart"/>
      <w:r w:rsidR="006F603B">
        <w:rPr>
          <w:rFonts w:hint="cs"/>
          <w:sz w:val="32"/>
          <w:szCs w:val="32"/>
          <w:rtl/>
          <w:lang w:bidi="ar-DZ"/>
        </w:rPr>
        <w:t>ادا</w:t>
      </w:r>
      <w:proofErr w:type="spellEnd"/>
      <w:r w:rsidR="006F603B">
        <w:rPr>
          <w:rFonts w:hint="cs"/>
          <w:sz w:val="32"/>
          <w:szCs w:val="32"/>
          <w:rtl/>
          <w:lang w:bidi="ar-DZ"/>
        </w:rPr>
        <w:t xml:space="preserve"> </w:t>
      </w:r>
      <w:proofErr w:type="spellStart"/>
      <w:r w:rsidR="006F603B">
        <w:rPr>
          <w:rFonts w:hint="cs"/>
          <w:sz w:val="32"/>
          <w:szCs w:val="32"/>
          <w:rtl/>
          <w:lang w:bidi="ar-DZ"/>
        </w:rPr>
        <w:t>الى</w:t>
      </w:r>
      <w:proofErr w:type="spellEnd"/>
      <w:r w:rsidR="006F603B">
        <w:rPr>
          <w:rFonts w:hint="cs"/>
          <w:sz w:val="32"/>
          <w:szCs w:val="32"/>
          <w:rtl/>
          <w:lang w:bidi="ar-DZ"/>
        </w:rPr>
        <w:t xml:space="preserve"> </w:t>
      </w:r>
      <w:proofErr w:type="spellStart"/>
      <w:r w:rsidR="006F603B">
        <w:rPr>
          <w:rFonts w:hint="cs"/>
          <w:sz w:val="32"/>
          <w:szCs w:val="32"/>
          <w:rtl/>
          <w:lang w:bidi="ar-DZ"/>
        </w:rPr>
        <w:t>الى</w:t>
      </w:r>
      <w:proofErr w:type="spellEnd"/>
      <w:r w:rsidR="006F603B">
        <w:rPr>
          <w:rFonts w:hint="cs"/>
          <w:sz w:val="32"/>
          <w:szCs w:val="32"/>
          <w:rtl/>
          <w:lang w:bidi="ar-DZ"/>
        </w:rPr>
        <w:t xml:space="preserve"> ظهور تفسيرات </w:t>
      </w:r>
      <w:proofErr w:type="spellStart"/>
      <w:r w:rsidR="006F603B">
        <w:rPr>
          <w:rFonts w:hint="cs"/>
          <w:sz w:val="32"/>
          <w:szCs w:val="32"/>
          <w:rtl/>
          <w:lang w:bidi="ar-DZ"/>
        </w:rPr>
        <w:t>اخرى</w:t>
      </w:r>
      <w:proofErr w:type="spellEnd"/>
      <w:r w:rsidR="006F603B">
        <w:rPr>
          <w:rFonts w:hint="cs"/>
          <w:sz w:val="32"/>
          <w:szCs w:val="32"/>
          <w:rtl/>
          <w:lang w:bidi="ar-DZ"/>
        </w:rPr>
        <w:t xml:space="preserve"> تنحو منحى اخر في تفسير العلاقة وهي نظرية السبب الملائم فالعوامل التي تساهم في احداث النتيجة بحيث يجب ف</w:t>
      </w:r>
      <w:r w:rsidR="00FA645F">
        <w:rPr>
          <w:rFonts w:hint="cs"/>
          <w:sz w:val="32"/>
          <w:szCs w:val="32"/>
          <w:rtl/>
          <w:lang w:bidi="ar-DZ"/>
        </w:rPr>
        <w:t xml:space="preserve">حص جميع العوامل المساهمة في احداث الفعل او النتيجة واستبعاد العوامل التي لا تكون ملائمة لإحداثها مع دراسة العوامل التي لها القدرة على حدوث النتيجة اذ يكون فعل الجاني سببا للنتيجة الاجرامية اذ كان الفعل مقترنا بالعوامل العادية والمألوفة في الحياة والتي من شانها احداث النتيجة بالكيفية التي بها . وإذا كانت تلك العوامل المتداخلة مع </w:t>
      </w:r>
      <w:r w:rsidR="002A6381">
        <w:rPr>
          <w:rFonts w:hint="cs"/>
          <w:sz w:val="32"/>
          <w:szCs w:val="32"/>
          <w:rtl/>
          <w:lang w:bidi="ar-DZ"/>
        </w:rPr>
        <w:t>ال</w:t>
      </w:r>
      <w:r w:rsidR="00FA645F">
        <w:rPr>
          <w:rFonts w:hint="cs"/>
          <w:sz w:val="32"/>
          <w:szCs w:val="32"/>
          <w:rtl/>
          <w:lang w:bidi="ar-DZ"/>
        </w:rPr>
        <w:t xml:space="preserve">فعل </w:t>
      </w:r>
      <w:r w:rsidR="002A6381">
        <w:rPr>
          <w:rFonts w:hint="cs"/>
          <w:sz w:val="32"/>
          <w:szCs w:val="32"/>
          <w:rtl/>
          <w:lang w:bidi="ar-DZ"/>
        </w:rPr>
        <w:t xml:space="preserve">وأدت الى حدوث الجريمة </w:t>
      </w:r>
      <w:r w:rsidR="00FA645F">
        <w:rPr>
          <w:rFonts w:hint="cs"/>
          <w:sz w:val="32"/>
          <w:szCs w:val="32"/>
          <w:rtl/>
          <w:lang w:bidi="ar-DZ"/>
        </w:rPr>
        <w:t xml:space="preserve"> </w:t>
      </w:r>
      <w:r w:rsidR="002A6381">
        <w:rPr>
          <w:rFonts w:hint="cs"/>
          <w:sz w:val="32"/>
          <w:szCs w:val="32"/>
          <w:rtl/>
          <w:lang w:bidi="ar-DZ"/>
        </w:rPr>
        <w:t>لابد من التركيز على العامل الملائم ، على خلاف نظرية تعادل الاسباب التي تقر بكون جميع العوامل التي تتسبب</w:t>
      </w:r>
      <w:r w:rsidR="00FA645F">
        <w:rPr>
          <w:rFonts w:hint="cs"/>
          <w:sz w:val="32"/>
          <w:szCs w:val="32"/>
          <w:rtl/>
          <w:lang w:bidi="ar-DZ"/>
        </w:rPr>
        <w:t xml:space="preserve"> </w:t>
      </w:r>
      <w:r w:rsidR="002A6381">
        <w:rPr>
          <w:rFonts w:hint="cs"/>
          <w:sz w:val="32"/>
          <w:szCs w:val="32"/>
          <w:rtl/>
          <w:lang w:bidi="ar-DZ"/>
        </w:rPr>
        <w:t xml:space="preserve">في احداث النتيجة طبيعية او انسانية متعادلة </w:t>
      </w:r>
      <w:proofErr w:type="spellStart"/>
      <w:r w:rsidR="002A6381">
        <w:rPr>
          <w:rFonts w:hint="cs"/>
          <w:sz w:val="32"/>
          <w:szCs w:val="32"/>
          <w:rtl/>
          <w:lang w:bidi="ar-DZ"/>
        </w:rPr>
        <w:t>او</w:t>
      </w:r>
      <w:proofErr w:type="spellEnd"/>
      <w:r w:rsidR="002A6381">
        <w:rPr>
          <w:rFonts w:hint="cs"/>
          <w:sz w:val="32"/>
          <w:szCs w:val="32"/>
          <w:rtl/>
          <w:lang w:bidi="ar-DZ"/>
        </w:rPr>
        <w:t xml:space="preserve"> متساوية ، حيث انه  </w:t>
      </w:r>
      <w:proofErr w:type="spellStart"/>
      <w:r w:rsidR="002A6381">
        <w:rPr>
          <w:rFonts w:hint="cs"/>
          <w:sz w:val="32"/>
          <w:szCs w:val="32"/>
          <w:rtl/>
          <w:lang w:bidi="ar-DZ"/>
        </w:rPr>
        <w:t>اذا</w:t>
      </w:r>
      <w:proofErr w:type="spellEnd"/>
      <w:r w:rsidR="002A6381">
        <w:rPr>
          <w:rFonts w:hint="cs"/>
          <w:sz w:val="32"/>
          <w:szCs w:val="32"/>
          <w:rtl/>
          <w:lang w:bidi="ar-DZ"/>
        </w:rPr>
        <w:t xml:space="preserve"> وقع عدم حضور عامل ما لا تحقق النتيجة خاصة وعند حضوره تتحقق النتيجة فانه يعد سببا لها ، إلا انه من غير المنطقي التسوية بين العوامل لتحقق النتيجة بل وجب الاخذ بالعامل الفعال والمباشر لوقوع الجريمة وذلك من خلال الدراسة الواعية والدقيقة لهذه العوامل للفرز بينها للكشف عن ايها سببا مباشرا في حدوث النتيجة .    </w:t>
      </w:r>
      <w:r w:rsidR="00FA645F">
        <w:rPr>
          <w:rFonts w:hint="cs"/>
          <w:sz w:val="32"/>
          <w:szCs w:val="32"/>
          <w:rtl/>
          <w:lang w:bidi="ar-DZ"/>
        </w:rPr>
        <w:t xml:space="preserve"> </w:t>
      </w:r>
      <w:r w:rsidR="006F603B">
        <w:rPr>
          <w:rFonts w:hint="cs"/>
          <w:sz w:val="32"/>
          <w:szCs w:val="32"/>
          <w:rtl/>
          <w:lang w:bidi="ar-DZ"/>
        </w:rPr>
        <w:t xml:space="preserve"> </w:t>
      </w:r>
      <w:r w:rsidR="00576912">
        <w:rPr>
          <w:rFonts w:hint="cs"/>
          <w:sz w:val="32"/>
          <w:szCs w:val="32"/>
          <w:rtl/>
          <w:lang w:bidi="ar-DZ"/>
        </w:rPr>
        <w:t xml:space="preserve"> </w:t>
      </w:r>
      <w:r w:rsidR="006F603B">
        <w:rPr>
          <w:rFonts w:hint="cs"/>
          <w:sz w:val="32"/>
          <w:szCs w:val="32"/>
          <w:rtl/>
          <w:lang w:bidi="ar-DZ"/>
        </w:rPr>
        <w:t xml:space="preserve">     </w:t>
      </w:r>
    </w:p>
    <w:p w:rsidR="00083197" w:rsidRPr="00576912" w:rsidRDefault="00354EFA" w:rsidP="00354EFA">
      <w:pPr>
        <w:jc w:val="right"/>
        <w:rPr>
          <w:sz w:val="32"/>
          <w:szCs w:val="32"/>
          <w:rtl/>
          <w:lang w:bidi="ar-DZ"/>
        </w:rPr>
      </w:pPr>
      <w:r>
        <w:rPr>
          <w:rFonts w:hint="cs"/>
          <w:sz w:val="32"/>
          <w:szCs w:val="32"/>
          <w:rtl/>
          <w:lang w:bidi="ar-DZ"/>
        </w:rPr>
        <w:t xml:space="preserve">1ـ عبد الله سليمان : مرجع سابق ص109.                               </w:t>
      </w:r>
    </w:p>
    <w:p w:rsidR="00B14A2D" w:rsidRPr="00576912" w:rsidRDefault="00354EFA" w:rsidP="002349FE">
      <w:pPr>
        <w:jc w:val="both"/>
        <w:rPr>
          <w:sz w:val="32"/>
          <w:szCs w:val="32"/>
          <w:rtl/>
          <w:lang w:bidi="ar-DZ"/>
        </w:rPr>
      </w:pPr>
      <w:r>
        <w:rPr>
          <w:rFonts w:hint="cs"/>
          <w:sz w:val="32"/>
          <w:szCs w:val="32"/>
          <w:rtl/>
          <w:lang w:bidi="ar-DZ"/>
        </w:rPr>
        <w:t>2ـ حسن ربيع:</w:t>
      </w:r>
      <w:proofErr w:type="gramStart"/>
      <w:r>
        <w:rPr>
          <w:rFonts w:hint="cs"/>
          <w:sz w:val="32"/>
          <w:szCs w:val="32"/>
          <w:rtl/>
          <w:lang w:bidi="ar-DZ"/>
        </w:rPr>
        <w:t>مرجع</w:t>
      </w:r>
      <w:proofErr w:type="gramEnd"/>
      <w:r>
        <w:rPr>
          <w:rFonts w:hint="cs"/>
          <w:sz w:val="32"/>
          <w:szCs w:val="32"/>
          <w:rtl/>
          <w:lang w:bidi="ar-DZ"/>
        </w:rPr>
        <w:t xml:space="preserve"> سابق، ص129.                                                           </w:t>
      </w:r>
    </w:p>
    <w:p w:rsidR="00B14A2D" w:rsidRDefault="00B14A2D" w:rsidP="002349FE">
      <w:pPr>
        <w:jc w:val="both"/>
        <w:rPr>
          <w:sz w:val="32"/>
          <w:szCs w:val="32"/>
          <w:rtl/>
          <w:lang w:bidi="ar-DZ"/>
        </w:rPr>
      </w:pPr>
    </w:p>
    <w:p w:rsidR="00354EFA" w:rsidRDefault="00354EFA" w:rsidP="002349FE">
      <w:pPr>
        <w:jc w:val="both"/>
        <w:rPr>
          <w:sz w:val="32"/>
          <w:szCs w:val="32"/>
          <w:rtl/>
          <w:lang w:bidi="ar-DZ"/>
        </w:rPr>
      </w:pPr>
    </w:p>
    <w:p w:rsidR="00354EFA" w:rsidRDefault="00354EFA" w:rsidP="002349FE">
      <w:pPr>
        <w:jc w:val="both"/>
        <w:rPr>
          <w:sz w:val="32"/>
          <w:szCs w:val="32"/>
          <w:rtl/>
          <w:lang w:bidi="ar-DZ"/>
        </w:rPr>
      </w:pPr>
    </w:p>
    <w:p w:rsidR="00354EFA" w:rsidRDefault="00354EFA" w:rsidP="002349FE">
      <w:pPr>
        <w:jc w:val="both"/>
        <w:rPr>
          <w:sz w:val="32"/>
          <w:szCs w:val="32"/>
          <w:rtl/>
          <w:lang w:bidi="ar-DZ"/>
        </w:rPr>
      </w:pPr>
    </w:p>
    <w:p w:rsidR="00A639BF" w:rsidRDefault="00354EFA" w:rsidP="00A639BF">
      <w:pPr>
        <w:jc w:val="both"/>
        <w:rPr>
          <w:sz w:val="32"/>
          <w:szCs w:val="32"/>
          <w:rtl/>
          <w:lang w:bidi="ar-DZ"/>
        </w:rPr>
      </w:pPr>
      <w:r w:rsidRPr="00354EFA">
        <w:rPr>
          <w:rFonts w:hint="cs"/>
          <w:b/>
          <w:bCs/>
          <w:sz w:val="32"/>
          <w:szCs w:val="32"/>
          <w:rtl/>
          <w:lang w:bidi="ar-DZ"/>
        </w:rPr>
        <w:t>2ـ صور الركن المادي للجريمة :</w:t>
      </w:r>
      <w:r w:rsidRPr="00A639BF">
        <w:rPr>
          <w:rFonts w:hint="cs"/>
          <w:sz w:val="32"/>
          <w:szCs w:val="32"/>
          <w:rtl/>
          <w:lang w:bidi="ar-DZ"/>
        </w:rPr>
        <w:t xml:space="preserve">هناك صورتين للركن المادي اولهما عادية وتتحقق عندما يباشر الشخص كل  العناصر المشكلة للكن المادي دون البعض الاخر اما غير عادية فترتبط بارتكاب شخص ما بمفرده بعض العناصر المكونة للركن المادي دون البعض الاخر </w:t>
      </w:r>
      <w:r w:rsidR="00A639BF" w:rsidRPr="00A639BF">
        <w:rPr>
          <w:rFonts w:hint="cs"/>
          <w:sz w:val="32"/>
          <w:szCs w:val="32"/>
          <w:rtl/>
          <w:lang w:bidi="ar-DZ"/>
        </w:rPr>
        <w:t xml:space="preserve">وهنا يطرح التساؤل حول ما اذا كان نشاطه المادي يخضع للعقاب في هذه الحالة ، وهذا ما يطلق عيه بالشروع </w:t>
      </w:r>
      <w:proofErr w:type="spellStart"/>
      <w:r w:rsidR="00A639BF" w:rsidRPr="00A639BF">
        <w:rPr>
          <w:rFonts w:hint="cs"/>
          <w:sz w:val="32"/>
          <w:szCs w:val="32"/>
          <w:rtl/>
          <w:lang w:bidi="ar-DZ"/>
        </w:rPr>
        <w:t>او</w:t>
      </w:r>
      <w:proofErr w:type="spellEnd"/>
      <w:r w:rsidR="00A639BF" w:rsidRPr="00A639BF">
        <w:rPr>
          <w:rFonts w:hint="cs"/>
          <w:sz w:val="32"/>
          <w:szCs w:val="32"/>
          <w:rtl/>
          <w:lang w:bidi="ar-DZ"/>
        </w:rPr>
        <w:t xml:space="preserve"> المحاولة ، </w:t>
      </w:r>
      <w:proofErr w:type="spellStart"/>
      <w:r w:rsidR="00A639BF" w:rsidRPr="00A639BF">
        <w:rPr>
          <w:rFonts w:hint="cs"/>
          <w:sz w:val="32"/>
          <w:szCs w:val="32"/>
          <w:rtl/>
          <w:lang w:bidi="ar-DZ"/>
        </w:rPr>
        <w:t>اما</w:t>
      </w:r>
      <w:proofErr w:type="spellEnd"/>
      <w:r w:rsidR="00A639BF" w:rsidRPr="00A639BF">
        <w:rPr>
          <w:rFonts w:hint="cs"/>
          <w:sz w:val="32"/>
          <w:szCs w:val="32"/>
          <w:rtl/>
          <w:lang w:bidi="ar-DZ"/>
        </w:rPr>
        <w:t xml:space="preserve"> الحالة الثانية فتتعلق</w:t>
      </w:r>
      <w:r w:rsidR="00A639BF">
        <w:rPr>
          <w:rFonts w:hint="cs"/>
          <w:sz w:val="32"/>
          <w:szCs w:val="32"/>
          <w:rtl/>
          <w:lang w:bidi="ar-DZ"/>
        </w:rPr>
        <w:t xml:space="preserve"> بتعدد الاشخاص الذين يساهمون ويشتركون في ارتكاب العناصر المرتبطة بالركن المادي وهنا يطرح ايضا اشكال حول امكانية مساءلتهم جميعا  والذي يطلق عليه بالمساهمة الجنائية .               </w:t>
      </w:r>
    </w:p>
    <w:p w:rsidR="00137811" w:rsidRDefault="00A639BF" w:rsidP="00137811">
      <w:pPr>
        <w:jc w:val="both"/>
        <w:rPr>
          <w:sz w:val="32"/>
          <w:szCs w:val="32"/>
          <w:rtl/>
          <w:lang w:bidi="ar-DZ"/>
        </w:rPr>
      </w:pPr>
      <w:r w:rsidRPr="00A639BF">
        <w:rPr>
          <w:rFonts w:hint="cs"/>
          <w:b/>
          <w:bCs/>
          <w:sz w:val="32"/>
          <w:szCs w:val="32"/>
          <w:rtl/>
          <w:lang w:bidi="ar-DZ"/>
        </w:rPr>
        <w:t xml:space="preserve">ـ الشروع في الجريمة : </w:t>
      </w:r>
      <w:r w:rsidRPr="00137811">
        <w:rPr>
          <w:rFonts w:hint="cs"/>
          <w:sz w:val="32"/>
          <w:szCs w:val="32"/>
          <w:rtl/>
          <w:lang w:bidi="ar-DZ"/>
        </w:rPr>
        <w:t>احيانا تحدث الجرائم ذات النتيجة والتي يحتاج فيها المشرع لتمام ركنها المادي سلوك ونتيجة وعلاقة سببية ، كان يبدأ الشخص الجاني بارتكاب السلوك الاجرامي كاملا وبعدها يتدخل</w:t>
      </w:r>
      <w:r w:rsidR="00354EFA" w:rsidRPr="00137811">
        <w:rPr>
          <w:rFonts w:hint="cs"/>
          <w:sz w:val="32"/>
          <w:szCs w:val="32"/>
          <w:rtl/>
          <w:lang w:bidi="ar-DZ"/>
        </w:rPr>
        <w:t xml:space="preserve"> </w:t>
      </w:r>
      <w:r w:rsidRPr="00137811">
        <w:rPr>
          <w:rFonts w:hint="cs"/>
          <w:sz w:val="32"/>
          <w:szCs w:val="32"/>
          <w:rtl/>
          <w:lang w:bidi="ar-DZ"/>
        </w:rPr>
        <w:t>عامل اخر خارج عن ارادته يحول بينه وبين تمامه</w:t>
      </w:r>
      <w:r w:rsidR="00137811" w:rsidRPr="00137811">
        <w:rPr>
          <w:rFonts w:hint="cs"/>
          <w:sz w:val="32"/>
          <w:szCs w:val="32"/>
          <w:rtl/>
          <w:lang w:bidi="ar-DZ"/>
        </w:rPr>
        <w:t xml:space="preserve"> </w:t>
      </w:r>
      <w:r w:rsidRPr="00137811">
        <w:rPr>
          <w:rFonts w:hint="cs"/>
          <w:sz w:val="32"/>
          <w:szCs w:val="32"/>
          <w:rtl/>
          <w:lang w:bidi="ar-DZ"/>
        </w:rPr>
        <w:t>فلا تتحقق النتيجة</w:t>
      </w:r>
      <w:r w:rsidR="00137811" w:rsidRPr="00137811">
        <w:rPr>
          <w:rFonts w:hint="cs"/>
          <w:sz w:val="28"/>
          <w:szCs w:val="28"/>
          <w:rtl/>
          <w:lang w:bidi="ar-DZ"/>
        </w:rPr>
        <w:t>(1)</w:t>
      </w:r>
      <w:r w:rsidRPr="00137811">
        <w:rPr>
          <w:rFonts w:hint="cs"/>
          <w:b/>
          <w:bCs/>
          <w:sz w:val="32"/>
          <w:szCs w:val="32"/>
          <w:rtl/>
          <w:lang w:bidi="ar-DZ"/>
        </w:rPr>
        <w:t xml:space="preserve"> </w:t>
      </w:r>
      <w:r w:rsidR="00137811" w:rsidRPr="00137811">
        <w:rPr>
          <w:rFonts w:hint="cs"/>
          <w:sz w:val="32"/>
          <w:szCs w:val="32"/>
          <w:rtl/>
          <w:lang w:bidi="ar-DZ"/>
        </w:rPr>
        <w:t xml:space="preserve">.كما يمكن </w:t>
      </w:r>
      <w:proofErr w:type="spellStart"/>
      <w:r w:rsidR="00137811" w:rsidRPr="00137811">
        <w:rPr>
          <w:rFonts w:hint="cs"/>
          <w:sz w:val="32"/>
          <w:szCs w:val="32"/>
          <w:rtl/>
          <w:lang w:bidi="ar-DZ"/>
        </w:rPr>
        <w:t>ان</w:t>
      </w:r>
      <w:proofErr w:type="spellEnd"/>
      <w:r w:rsidR="00137811" w:rsidRPr="00137811">
        <w:rPr>
          <w:rFonts w:hint="cs"/>
          <w:sz w:val="32"/>
          <w:szCs w:val="32"/>
          <w:rtl/>
          <w:lang w:bidi="ar-DZ"/>
        </w:rPr>
        <w:t xml:space="preserve"> يكون الجاني في نهاية الفعل الجنائي فيتدخل سبب خارجي فلا تتحقق </w:t>
      </w:r>
      <w:r w:rsidR="00137811">
        <w:rPr>
          <w:rFonts w:hint="cs"/>
          <w:sz w:val="32"/>
          <w:szCs w:val="32"/>
          <w:rtl/>
          <w:lang w:bidi="ar-DZ"/>
        </w:rPr>
        <w:t xml:space="preserve">النتيجة </w:t>
      </w:r>
      <w:proofErr w:type="spellStart"/>
      <w:r w:rsidR="00137811">
        <w:rPr>
          <w:rFonts w:hint="cs"/>
          <w:sz w:val="32"/>
          <w:szCs w:val="32"/>
          <w:rtl/>
          <w:lang w:bidi="ar-DZ"/>
        </w:rPr>
        <w:t>الاجرامية</w:t>
      </w:r>
      <w:proofErr w:type="spellEnd"/>
      <w:r w:rsidR="00137811">
        <w:rPr>
          <w:rFonts w:hint="cs"/>
          <w:sz w:val="32"/>
          <w:szCs w:val="32"/>
          <w:rtl/>
          <w:lang w:bidi="ar-DZ"/>
        </w:rPr>
        <w:t xml:space="preserve"> ، ففي هذه الحالات لا تنتسب للجاني ارتكاب الجريمة كاملة نتيجة عدم تحقق النتيجة الاجرامية وإنما ينتسب اليه ارتكاب جريمة ناقصة وهذا ما يسمى في الفقه القانوني بالشروع في الجريمة .</w:t>
      </w:r>
      <w:r w:rsidR="00966D8E">
        <w:rPr>
          <w:rFonts w:hint="cs"/>
          <w:sz w:val="32"/>
          <w:szCs w:val="32"/>
          <w:rtl/>
          <w:lang w:bidi="ar-DZ"/>
        </w:rPr>
        <w:t xml:space="preserve">                                                        </w:t>
      </w:r>
      <w:r w:rsidR="00137811">
        <w:rPr>
          <w:rFonts w:hint="cs"/>
          <w:sz w:val="32"/>
          <w:szCs w:val="32"/>
          <w:rtl/>
          <w:lang w:bidi="ar-DZ"/>
        </w:rPr>
        <w:t xml:space="preserve"> </w:t>
      </w:r>
    </w:p>
    <w:p w:rsidR="00966D8E" w:rsidRDefault="00137811" w:rsidP="00137811">
      <w:pPr>
        <w:jc w:val="both"/>
        <w:rPr>
          <w:sz w:val="32"/>
          <w:szCs w:val="32"/>
          <w:rtl/>
          <w:lang w:bidi="ar-DZ"/>
        </w:rPr>
      </w:pPr>
      <w:r>
        <w:rPr>
          <w:rFonts w:hint="cs"/>
          <w:sz w:val="32"/>
          <w:szCs w:val="32"/>
          <w:rtl/>
          <w:lang w:bidi="ar-DZ"/>
        </w:rPr>
        <w:t xml:space="preserve">ورغم ذلك فان قانون العقوبات يهدف الى حماية المصالح الاجتماعية للأفراد والمجتمعات لذا فهو لم يقف عند التجريم على الجريمة الكاملة فحسب بل تطرق الى الجريمة الناقصة المرتبطة هي الاخرى بالشروع فيها لذا وللفهم </w:t>
      </w:r>
      <w:r w:rsidR="00966D8E">
        <w:rPr>
          <w:rFonts w:hint="cs"/>
          <w:sz w:val="32"/>
          <w:szCs w:val="32"/>
          <w:rtl/>
          <w:lang w:bidi="ar-DZ"/>
        </w:rPr>
        <w:t>اكثر لا بد من التعرض الى العناصر الاتية :</w:t>
      </w:r>
    </w:p>
    <w:p w:rsidR="00B14A2D" w:rsidRDefault="00966D8E" w:rsidP="004B530E">
      <w:pPr>
        <w:jc w:val="both"/>
        <w:rPr>
          <w:sz w:val="32"/>
          <w:szCs w:val="32"/>
          <w:rtl/>
          <w:lang w:bidi="ar-DZ"/>
        </w:rPr>
      </w:pPr>
      <w:r w:rsidRPr="00BB64CD">
        <w:rPr>
          <w:rFonts w:hint="cs"/>
          <w:b/>
          <w:bCs/>
          <w:sz w:val="32"/>
          <w:szCs w:val="32"/>
          <w:rtl/>
          <w:lang w:bidi="ar-DZ"/>
        </w:rPr>
        <w:t>× مراحل الجريمة</w:t>
      </w:r>
      <w:r>
        <w:rPr>
          <w:rFonts w:hint="cs"/>
          <w:sz w:val="32"/>
          <w:szCs w:val="32"/>
          <w:rtl/>
          <w:lang w:bidi="ar-DZ"/>
        </w:rPr>
        <w:t xml:space="preserve"> :غالبا ما تمر ا</w:t>
      </w:r>
      <w:r w:rsidR="00BB64CD">
        <w:rPr>
          <w:rFonts w:hint="cs"/>
          <w:sz w:val="32"/>
          <w:szCs w:val="32"/>
          <w:rtl/>
          <w:lang w:bidi="ar-DZ"/>
        </w:rPr>
        <w:t xml:space="preserve">لجريمة بمراحل متعددة يتم التخطيط لها مسبقا ويتم تنفيذها على مراحل وغالبا ما يكون السلوك الاجرامي مخطط له ففي الجماعات الارهابية مثلا توصف بالتنظيمات كونها تستخدم التفكير والتخطيط الاستراتيجي الذي يبنى على تحقيق الاهداف التنظيمية لذا فالجريمة تمر بالمراحل الاتية : </w:t>
      </w:r>
      <w:r>
        <w:rPr>
          <w:rFonts w:hint="cs"/>
          <w:sz w:val="32"/>
          <w:szCs w:val="32"/>
          <w:rtl/>
          <w:lang w:bidi="ar-DZ"/>
        </w:rPr>
        <w:t xml:space="preserve">   </w:t>
      </w:r>
      <w:r w:rsidR="00137811">
        <w:rPr>
          <w:rFonts w:hint="cs"/>
          <w:sz w:val="32"/>
          <w:szCs w:val="32"/>
          <w:rtl/>
          <w:lang w:bidi="ar-DZ"/>
        </w:rPr>
        <w:t xml:space="preserve">   </w:t>
      </w:r>
      <w:r w:rsidR="00137811" w:rsidRPr="00137811">
        <w:rPr>
          <w:rFonts w:hint="cs"/>
          <w:sz w:val="32"/>
          <w:szCs w:val="32"/>
          <w:rtl/>
          <w:lang w:bidi="ar-DZ"/>
        </w:rPr>
        <w:t xml:space="preserve">        </w:t>
      </w:r>
      <w:r w:rsidR="00137811">
        <w:rPr>
          <w:rFonts w:hint="cs"/>
          <w:b/>
          <w:bCs/>
          <w:sz w:val="32"/>
          <w:szCs w:val="32"/>
          <w:rtl/>
          <w:lang w:bidi="ar-DZ"/>
        </w:rPr>
        <w:t xml:space="preserve">                         </w:t>
      </w:r>
      <w:r w:rsidR="00BB64CD">
        <w:rPr>
          <w:rFonts w:hint="cs"/>
          <w:b/>
          <w:bCs/>
          <w:sz w:val="32"/>
          <w:szCs w:val="32"/>
          <w:rtl/>
          <w:lang w:bidi="ar-DZ"/>
        </w:rPr>
        <w:t>أ ـ مرحلة التفكير والتصميم والتحضير:</w:t>
      </w:r>
      <w:r w:rsidR="00BB64CD" w:rsidRPr="004B530E">
        <w:rPr>
          <w:rFonts w:hint="cs"/>
          <w:sz w:val="32"/>
          <w:szCs w:val="32"/>
          <w:rtl/>
          <w:lang w:bidi="ar-DZ"/>
        </w:rPr>
        <w:t xml:space="preserve">كون الجريمة تبدأ اولا بفكرة تراود الجاني فيلجا بداية في التفكير والتحضير لمختلف الوسائل التي يمكنها ان تساعده في تمام الجريمة كإحضار السلاح اذا كانت الجريمة جناية قتل او احضار المفاتيح اذا كانت الجريمة سرقة وهذه الافعال والسلوكات </w:t>
      </w:r>
      <w:r w:rsidR="004B530E" w:rsidRPr="004B530E">
        <w:rPr>
          <w:rFonts w:hint="cs"/>
          <w:sz w:val="32"/>
          <w:szCs w:val="32"/>
          <w:rtl/>
          <w:lang w:bidi="ar-DZ"/>
        </w:rPr>
        <w:t>التحضيرية</w:t>
      </w:r>
      <w:r w:rsidR="00BB64CD" w:rsidRPr="004B530E">
        <w:rPr>
          <w:rFonts w:hint="cs"/>
          <w:sz w:val="32"/>
          <w:szCs w:val="32"/>
          <w:rtl/>
          <w:lang w:bidi="ar-DZ"/>
        </w:rPr>
        <w:t xml:space="preserve"> </w:t>
      </w:r>
      <w:r w:rsidR="004B530E" w:rsidRPr="004B530E">
        <w:rPr>
          <w:rFonts w:hint="cs"/>
          <w:sz w:val="32"/>
          <w:szCs w:val="32"/>
          <w:rtl/>
          <w:lang w:bidi="ar-DZ"/>
        </w:rPr>
        <w:t>لا يتم المعاقبة عليها قانونيا</w:t>
      </w:r>
      <w:r w:rsidR="004B530E" w:rsidRPr="004B530E">
        <w:rPr>
          <w:rFonts w:hint="cs"/>
          <w:sz w:val="28"/>
          <w:szCs w:val="28"/>
          <w:rtl/>
          <w:lang w:bidi="ar-DZ"/>
        </w:rPr>
        <w:t>(2)</w:t>
      </w:r>
      <w:r w:rsidR="004B530E">
        <w:rPr>
          <w:rFonts w:hint="cs"/>
          <w:sz w:val="32"/>
          <w:szCs w:val="32"/>
          <w:rtl/>
          <w:lang w:bidi="ar-DZ"/>
        </w:rPr>
        <w:t>.</w:t>
      </w:r>
      <w:r w:rsidR="00BB64CD" w:rsidRPr="004B530E">
        <w:rPr>
          <w:rFonts w:hint="cs"/>
          <w:sz w:val="32"/>
          <w:szCs w:val="32"/>
          <w:rtl/>
          <w:lang w:bidi="ar-DZ"/>
        </w:rPr>
        <w:t xml:space="preserve"> </w:t>
      </w:r>
      <w:r w:rsidR="004B530E">
        <w:rPr>
          <w:rFonts w:hint="cs"/>
          <w:sz w:val="32"/>
          <w:szCs w:val="32"/>
          <w:rtl/>
          <w:lang w:bidi="ar-DZ"/>
        </w:rPr>
        <w:t xml:space="preserve">                         </w:t>
      </w:r>
    </w:p>
    <w:p w:rsidR="004B530E" w:rsidRDefault="004B530E" w:rsidP="004B530E">
      <w:pPr>
        <w:jc w:val="both"/>
        <w:rPr>
          <w:sz w:val="28"/>
          <w:szCs w:val="28"/>
          <w:rtl/>
          <w:lang w:bidi="ar-DZ"/>
        </w:rPr>
      </w:pPr>
      <w:r>
        <w:rPr>
          <w:rFonts w:hint="cs"/>
          <w:b/>
          <w:bCs/>
          <w:sz w:val="32"/>
          <w:szCs w:val="32"/>
          <w:rtl/>
          <w:lang w:bidi="ar-DZ"/>
        </w:rPr>
        <w:t xml:space="preserve">     </w:t>
      </w:r>
      <w:r w:rsidRPr="004B530E">
        <w:rPr>
          <w:rFonts w:hint="cs"/>
          <w:b/>
          <w:bCs/>
          <w:sz w:val="32"/>
          <w:szCs w:val="32"/>
          <w:rtl/>
          <w:lang w:bidi="ar-DZ"/>
        </w:rPr>
        <w:t xml:space="preserve">ب ـ مرحلة التنفيذ وتحقق النتيجة </w:t>
      </w:r>
      <w:r w:rsidRPr="004B530E">
        <w:rPr>
          <w:rFonts w:hint="cs"/>
          <w:sz w:val="32"/>
          <w:szCs w:val="32"/>
          <w:rtl/>
          <w:lang w:bidi="ar-DZ"/>
        </w:rPr>
        <w:t xml:space="preserve">: وتسمى ايضا بمرحلة الشروع او محاولة ارتكاب الجريمة وهي مرحلة ثار حولها جدال يتعلق بإمكانية العقاب وهي مرحلة تتوسط مرحلة التحضير ومرحلة تحقق النتيجة الاجرامية وتتم بالتنفيذ الكامل للجريمة وقد كان القانون صريحا في معاقبة الجاني </w:t>
      </w:r>
      <w:r w:rsidRPr="004B530E">
        <w:rPr>
          <w:rFonts w:hint="cs"/>
          <w:sz w:val="28"/>
          <w:szCs w:val="28"/>
          <w:rtl/>
          <w:lang w:bidi="ar-DZ"/>
        </w:rPr>
        <w:t>(3).</w:t>
      </w:r>
      <w:r>
        <w:rPr>
          <w:rFonts w:hint="cs"/>
          <w:sz w:val="28"/>
          <w:szCs w:val="28"/>
          <w:rtl/>
          <w:lang w:bidi="ar-DZ"/>
        </w:rPr>
        <w:t xml:space="preserve">                                                                             </w:t>
      </w:r>
    </w:p>
    <w:p w:rsidR="004B530E" w:rsidRDefault="00096E29" w:rsidP="004B530E">
      <w:pPr>
        <w:jc w:val="both"/>
        <w:rPr>
          <w:sz w:val="28"/>
          <w:szCs w:val="28"/>
          <w:rtl/>
          <w:lang w:bidi="ar-DZ"/>
        </w:rPr>
      </w:pPr>
      <w:r w:rsidRPr="00096E29">
        <w:rPr>
          <w:b/>
          <w:bCs/>
          <w:noProof/>
          <w:sz w:val="32"/>
          <w:szCs w:val="32"/>
          <w:rtl/>
          <w:lang w:eastAsia="fr-FR"/>
        </w:rPr>
        <w:pict>
          <v:shape id="_x0000_s1028" type="#_x0000_t32" style="position:absolute;left:0;text-align:left;margin-left:258.15pt;margin-top:15.4pt;width:206.8pt;height:0;flip:x;z-index:251660288" o:connectortype="straight"/>
        </w:pict>
      </w:r>
    </w:p>
    <w:p w:rsidR="004B530E" w:rsidRDefault="004B530E" w:rsidP="004B530E">
      <w:pPr>
        <w:jc w:val="both"/>
        <w:rPr>
          <w:sz w:val="28"/>
          <w:szCs w:val="28"/>
          <w:rtl/>
          <w:lang w:bidi="ar-DZ"/>
        </w:rPr>
      </w:pPr>
    </w:p>
    <w:p w:rsidR="004B530E" w:rsidRDefault="004B530E" w:rsidP="004B530E">
      <w:pPr>
        <w:jc w:val="both"/>
        <w:rPr>
          <w:sz w:val="28"/>
          <w:szCs w:val="28"/>
          <w:rtl/>
          <w:lang w:bidi="ar-DZ"/>
        </w:rPr>
      </w:pPr>
      <w:r>
        <w:rPr>
          <w:rFonts w:hint="cs"/>
          <w:sz w:val="28"/>
          <w:szCs w:val="28"/>
          <w:rtl/>
          <w:lang w:bidi="ar-DZ"/>
        </w:rPr>
        <w:t xml:space="preserve">1ـ عبد الله سليمان: مرجع سابق ،ص137.   </w:t>
      </w:r>
      <w:r w:rsidR="00FF44B7">
        <w:rPr>
          <w:rFonts w:hint="cs"/>
          <w:sz w:val="28"/>
          <w:szCs w:val="28"/>
          <w:rtl/>
          <w:lang w:bidi="ar-DZ"/>
        </w:rPr>
        <w:t xml:space="preserve">                               </w:t>
      </w:r>
      <w:r>
        <w:rPr>
          <w:rFonts w:hint="cs"/>
          <w:sz w:val="28"/>
          <w:szCs w:val="28"/>
          <w:rtl/>
          <w:lang w:bidi="ar-DZ"/>
        </w:rPr>
        <w:t xml:space="preserve">                                  </w:t>
      </w:r>
    </w:p>
    <w:p w:rsidR="004B530E" w:rsidRDefault="004B530E" w:rsidP="004B530E">
      <w:pPr>
        <w:jc w:val="both"/>
        <w:rPr>
          <w:sz w:val="28"/>
          <w:szCs w:val="28"/>
          <w:rtl/>
          <w:lang w:bidi="ar-DZ"/>
        </w:rPr>
      </w:pPr>
      <w:r>
        <w:rPr>
          <w:rFonts w:hint="cs"/>
          <w:sz w:val="28"/>
          <w:szCs w:val="28"/>
          <w:rtl/>
          <w:lang w:bidi="ar-DZ"/>
        </w:rPr>
        <w:t xml:space="preserve">2ـ عبد الواحد العلمي :مرجع سابق ، ص184. </w:t>
      </w:r>
      <w:r w:rsidR="00FF44B7">
        <w:rPr>
          <w:rFonts w:hint="cs"/>
          <w:sz w:val="28"/>
          <w:szCs w:val="28"/>
          <w:rtl/>
          <w:lang w:bidi="ar-DZ"/>
        </w:rPr>
        <w:t xml:space="preserve">                                                              </w:t>
      </w:r>
    </w:p>
    <w:p w:rsidR="00FF44B7" w:rsidRDefault="004B530E" w:rsidP="004B530E">
      <w:pPr>
        <w:jc w:val="both"/>
        <w:rPr>
          <w:sz w:val="28"/>
          <w:szCs w:val="28"/>
          <w:rtl/>
          <w:lang w:bidi="ar-DZ"/>
        </w:rPr>
      </w:pPr>
      <w:r>
        <w:rPr>
          <w:rFonts w:hint="cs"/>
          <w:sz w:val="28"/>
          <w:szCs w:val="28"/>
          <w:rtl/>
          <w:lang w:bidi="ar-DZ"/>
        </w:rPr>
        <w:t xml:space="preserve">3ـ </w:t>
      </w:r>
      <w:r w:rsidR="00FF44B7">
        <w:rPr>
          <w:rFonts w:hint="cs"/>
          <w:sz w:val="28"/>
          <w:szCs w:val="28"/>
          <w:rtl/>
          <w:lang w:bidi="ar-DZ"/>
        </w:rPr>
        <w:t>مأمون</w:t>
      </w:r>
      <w:r>
        <w:rPr>
          <w:rFonts w:hint="cs"/>
          <w:sz w:val="28"/>
          <w:szCs w:val="28"/>
          <w:rtl/>
          <w:lang w:bidi="ar-DZ"/>
        </w:rPr>
        <w:t xml:space="preserve"> محمد </w:t>
      </w:r>
      <w:proofErr w:type="gramStart"/>
      <w:r>
        <w:rPr>
          <w:rFonts w:hint="cs"/>
          <w:sz w:val="28"/>
          <w:szCs w:val="28"/>
          <w:rtl/>
          <w:lang w:bidi="ar-DZ"/>
        </w:rPr>
        <w:t>سلامة :</w:t>
      </w:r>
      <w:proofErr w:type="gramEnd"/>
      <w:r>
        <w:rPr>
          <w:rFonts w:hint="cs"/>
          <w:sz w:val="28"/>
          <w:szCs w:val="28"/>
          <w:rtl/>
          <w:lang w:bidi="ar-DZ"/>
        </w:rPr>
        <w:t xml:space="preserve"> مرجع سابق ، ص</w:t>
      </w:r>
      <w:r w:rsidR="00FF44B7">
        <w:rPr>
          <w:rFonts w:hint="cs"/>
          <w:sz w:val="28"/>
          <w:szCs w:val="28"/>
          <w:rtl/>
          <w:lang w:bidi="ar-DZ"/>
        </w:rPr>
        <w:t xml:space="preserve">388. </w:t>
      </w:r>
      <w:r>
        <w:rPr>
          <w:rFonts w:hint="cs"/>
          <w:sz w:val="28"/>
          <w:szCs w:val="28"/>
          <w:rtl/>
          <w:lang w:bidi="ar-DZ"/>
        </w:rPr>
        <w:t xml:space="preserve">  </w:t>
      </w:r>
      <w:r w:rsidR="00FF44B7">
        <w:rPr>
          <w:rFonts w:hint="cs"/>
          <w:sz w:val="28"/>
          <w:szCs w:val="28"/>
          <w:rtl/>
          <w:lang w:bidi="ar-DZ"/>
        </w:rPr>
        <w:t xml:space="preserve">                                                </w:t>
      </w:r>
      <w:r>
        <w:rPr>
          <w:rFonts w:hint="cs"/>
          <w:sz w:val="28"/>
          <w:szCs w:val="28"/>
          <w:rtl/>
          <w:lang w:bidi="ar-DZ"/>
        </w:rPr>
        <w:t xml:space="preserve">         </w:t>
      </w:r>
    </w:p>
    <w:p w:rsidR="00FF44B7" w:rsidRDefault="00FF44B7" w:rsidP="004B530E">
      <w:pPr>
        <w:jc w:val="both"/>
        <w:rPr>
          <w:sz w:val="28"/>
          <w:szCs w:val="28"/>
          <w:rtl/>
          <w:lang w:bidi="ar-DZ"/>
        </w:rPr>
      </w:pPr>
    </w:p>
    <w:p w:rsidR="00FF44B7" w:rsidRDefault="00FF44B7" w:rsidP="004B530E">
      <w:pPr>
        <w:jc w:val="both"/>
        <w:rPr>
          <w:sz w:val="28"/>
          <w:szCs w:val="28"/>
          <w:rtl/>
          <w:lang w:bidi="ar-DZ"/>
        </w:rPr>
      </w:pPr>
    </w:p>
    <w:p w:rsidR="00FF44B7" w:rsidRDefault="00FF44B7" w:rsidP="004B530E">
      <w:pPr>
        <w:jc w:val="both"/>
        <w:rPr>
          <w:sz w:val="28"/>
          <w:szCs w:val="28"/>
          <w:rtl/>
          <w:lang w:bidi="ar-DZ"/>
        </w:rPr>
      </w:pPr>
    </w:p>
    <w:p w:rsidR="00FF44B7" w:rsidRDefault="00FF44B7" w:rsidP="004B530E">
      <w:pPr>
        <w:jc w:val="both"/>
        <w:rPr>
          <w:sz w:val="28"/>
          <w:szCs w:val="28"/>
          <w:rtl/>
          <w:lang w:bidi="ar-DZ"/>
        </w:rPr>
      </w:pPr>
    </w:p>
    <w:p w:rsidR="00FF44B7" w:rsidRDefault="00FF44B7" w:rsidP="00FF44B7">
      <w:pPr>
        <w:jc w:val="both"/>
        <w:rPr>
          <w:sz w:val="32"/>
          <w:szCs w:val="32"/>
          <w:rtl/>
          <w:lang w:bidi="ar-DZ"/>
        </w:rPr>
      </w:pPr>
      <w:r w:rsidRPr="00FF44B7">
        <w:rPr>
          <w:rFonts w:hint="cs"/>
          <w:sz w:val="32"/>
          <w:szCs w:val="32"/>
          <w:rtl/>
          <w:lang w:bidi="ar-DZ"/>
        </w:rPr>
        <w:t>اذ تنص المادة 30 من قانون العقوبات على أن كل المحاولات لارتكاب جناية تبتدئ بالشروع في التنفيذ او بأفعال لا لبس فيها تؤدي مباشرة الى ارتكابها تعتبر كالجناية نفسها اذا لم توقف او لم يخب اثرها إلا بنتيجة لظروف  مستقلة عن ارادة مرتكبها حتى ولو لم يمكن بلوغ الهدف المقصود بسبب ظرف مادي يجهله مرتكبها " فالملاحظ من نص هذه المادة ان المشرع الجزائري كان</w:t>
      </w:r>
      <w:r>
        <w:rPr>
          <w:rFonts w:hint="cs"/>
          <w:sz w:val="32"/>
          <w:szCs w:val="32"/>
          <w:rtl/>
          <w:lang w:bidi="ar-DZ"/>
        </w:rPr>
        <w:t xml:space="preserve"> </w:t>
      </w:r>
      <w:r w:rsidRPr="00FF44B7">
        <w:rPr>
          <w:rFonts w:hint="cs"/>
          <w:sz w:val="32"/>
          <w:szCs w:val="32"/>
          <w:rtl/>
          <w:lang w:bidi="ar-DZ"/>
        </w:rPr>
        <w:t xml:space="preserve">صريحا </w:t>
      </w:r>
      <w:r>
        <w:rPr>
          <w:rFonts w:hint="cs"/>
          <w:sz w:val="32"/>
          <w:szCs w:val="32"/>
          <w:rtl/>
          <w:lang w:bidi="ar-DZ"/>
        </w:rPr>
        <w:t>معاقبة الجاني في حالة الشروع او المحاولة في الجريمة .</w:t>
      </w:r>
      <w:r w:rsidR="00C35FE5">
        <w:rPr>
          <w:rFonts w:hint="cs"/>
          <w:sz w:val="32"/>
          <w:szCs w:val="32"/>
          <w:rtl/>
          <w:lang w:bidi="ar-DZ"/>
        </w:rPr>
        <w:t xml:space="preserve">                                                                                          </w:t>
      </w:r>
    </w:p>
    <w:p w:rsidR="00C35FE5" w:rsidRDefault="00FF44B7" w:rsidP="00FF44B7">
      <w:pPr>
        <w:jc w:val="both"/>
        <w:rPr>
          <w:sz w:val="32"/>
          <w:szCs w:val="32"/>
          <w:rtl/>
          <w:lang w:bidi="ar-DZ"/>
        </w:rPr>
      </w:pPr>
      <w:r>
        <w:rPr>
          <w:rFonts w:hint="cs"/>
          <w:sz w:val="32"/>
          <w:szCs w:val="32"/>
          <w:rtl/>
          <w:lang w:bidi="ar-DZ"/>
        </w:rPr>
        <w:t xml:space="preserve">والشروع عادة يكون </w:t>
      </w:r>
      <w:r w:rsidR="00C35FE5">
        <w:rPr>
          <w:rFonts w:hint="cs"/>
          <w:sz w:val="32"/>
          <w:szCs w:val="32"/>
          <w:rtl/>
          <w:lang w:bidi="ar-DZ"/>
        </w:rPr>
        <w:t xml:space="preserve">في الجرائم المادية كالسرقة اما الشكلية فلا يتصور الشروع فيها   </w:t>
      </w:r>
      <w:r w:rsidR="00C35FE5" w:rsidRPr="00C35FE5">
        <w:rPr>
          <w:rFonts w:hint="cs"/>
          <w:sz w:val="28"/>
          <w:szCs w:val="28"/>
          <w:rtl/>
          <w:lang w:bidi="ar-DZ"/>
        </w:rPr>
        <w:t>(1)</w:t>
      </w:r>
      <w:r w:rsidR="00C35FE5" w:rsidRPr="00C35FE5">
        <w:rPr>
          <w:rFonts w:hint="cs"/>
          <w:sz w:val="32"/>
          <w:szCs w:val="32"/>
          <w:rtl/>
          <w:lang w:bidi="ar-DZ"/>
        </w:rPr>
        <w:t>كما يمكن ان يكون في الجرائم العمدية وفي الجرائم الجابية ، كم</w:t>
      </w:r>
      <w:r w:rsidR="00C35FE5">
        <w:rPr>
          <w:rFonts w:hint="cs"/>
          <w:sz w:val="32"/>
          <w:szCs w:val="32"/>
          <w:rtl/>
          <w:lang w:bidi="ar-DZ"/>
        </w:rPr>
        <w:t>ا يكون في الجنايات اما الجنح فتكون في الجرائم التي يرد فيها نص بمعاقبة الشروع فقط طبقا للمادة 1/31من قانون العقوبات ولا يتصور في المخالفات قيام العقوبة .</w:t>
      </w:r>
      <w:r w:rsidR="002A4661">
        <w:rPr>
          <w:rFonts w:hint="cs"/>
          <w:sz w:val="32"/>
          <w:szCs w:val="32"/>
          <w:rtl/>
          <w:lang w:bidi="ar-DZ"/>
        </w:rPr>
        <w:t xml:space="preserve">                                       </w:t>
      </w:r>
    </w:p>
    <w:p w:rsidR="002A4661" w:rsidRDefault="00C35FE5" w:rsidP="002A4661">
      <w:pPr>
        <w:jc w:val="both"/>
        <w:rPr>
          <w:sz w:val="32"/>
          <w:szCs w:val="32"/>
          <w:rtl/>
          <w:lang w:bidi="ar-DZ"/>
        </w:rPr>
      </w:pPr>
      <w:r w:rsidRPr="00C35FE5">
        <w:rPr>
          <w:rFonts w:hint="cs"/>
          <w:b/>
          <w:bCs/>
          <w:sz w:val="32"/>
          <w:szCs w:val="32"/>
          <w:rtl/>
          <w:lang w:bidi="ar-DZ"/>
        </w:rPr>
        <w:t>× صور الشروع في الجريمة</w:t>
      </w:r>
      <w:r>
        <w:rPr>
          <w:rFonts w:hint="cs"/>
          <w:b/>
          <w:bCs/>
          <w:sz w:val="32"/>
          <w:szCs w:val="32"/>
          <w:rtl/>
          <w:lang w:bidi="ar-DZ"/>
        </w:rPr>
        <w:t xml:space="preserve"> :</w:t>
      </w:r>
      <w:r w:rsidRPr="00C35FE5">
        <w:rPr>
          <w:rFonts w:hint="cs"/>
          <w:b/>
          <w:bCs/>
          <w:sz w:val="32"/>
          <w:szCs w:val="32"/>
          <w:rtl/>
          <w:lang w:bidi="ar-DZ"/>
        </w:rPr>
        <w:t xml:space="preserve"> </w:t>
      </w:r>
      <w:r w:rsidRPr="002A4661">
        <w:rPr>
          <w:rFonts w:hint="cs"/>
          <w:sz w:val="32"/>
          <w:szCs w:val="32"/>
          <w:rtl/>
          <w:lang w:bidi="ar-DZ"/>
        </w:rPr>
        <w:t xml:space="preserve">وهناك صورتان للشروع في الجريمة احداهما يرتبط بعدم اكتمال الفعل الجنائي بمعنى عدم تحقق النتيجة وهو ما يصطلح عليه بالجريمة الموقوفة ، </w:t>
      </w:r>
      <w:proofErr w:type="spellStart"/>
      <w:r w:rsidRPr="002A4661">
        <w:rPr>
          <w:rFonts w:hint="cs"/>
          <w:sz w:val="32"/>
          <w:szCs w:val="32"/>
          <w:rtl/>
          <w:lang w:bidi="ar-DZ"/>
        </w:rPr>
        <w:t>اما</w:t>
      </w:r>
      <w:proofErr w:type="spellEnd"/>
      <w:r w:rsidRPr="002A4661">
        <w:rPr>
          <w:rFonts w:hint="cs"/>
          <w:sz w:val="32"/>
          <w:szCs w:val="32"/>
          <w:rtl/>
          <w:lang w:bidi="ar-DZ"/>
        </w:rPr>
        <w:t xml:space="preserve"> الصورة الثانية فتتعلق بالجريمة الخائبة بمعنى قيام الجاني بسلوك كامل الى غاية نهاية الفعل بمعنى اخر ان يتبع كل الخطوات الواجب اتباعها لقيام الجريمة </w:t>
      </w:r>
      <w:r w:rsidR="002A4661" w:rsidRPr="002A4661">
        <w:rPr>
          <w:rFonts w:hint="cs"/>
          <w:sz w:val="32"/>
          <w:szCs w:val="32"/>
          <w:rtl/>
          <w:lang w:bidi="ar-DZ"/>
        </w:rPr>
        <w:t xml:space="preserve">لكن لا  تتحقق اي عدم تحقق النتيجة </w:t>
      </w:r>
      <w:r w:rsidR="002A4661" w:rsidRPr="002A4661">
        <w:rPr>
          <w:rFonts w:hint="cs"/>
          <w:sz w:val="28"/>
          <w:szCs w:val="28"/>
          <w:rtl/>
          <w:lang w:bidi="ar-DZ"/>
        </w:rPr>
        <w:t>(2)</w:t>
      </w:r>
      <w:r w:rsidRPr="002A4661">
        <w:rPr>
          <w:rFonts w:hint="cs"/>
          <w:sz w:val="32"/>
          <w:szCs w:val="32"/>
          <w:rtl/>
          <w:lang w:bidi="ar-DZ"/>
        </w:rPr>
        <w:t xml:space="preserve"> </w:t>
      </w:r>
      <w:r w:rsidR="002A4661">
        <w:rPr>
          <w:rFonts w:hint="cs"/>
          <w:sz w:val="32"/>
          <w:szCs w:val="32"/>
          <w:rtl/>
          <w:lang w:bidi="ar-DZ"/>
        </w:rPr>
        <w:t xml:space="preserve">كان يشرع الجاني بسرقة منزل ما ولما يدخل لم يجد المال وخابت اماله حول تحقيق النتيجة فهذا النوع يسمي بالشروع التام .                                    </w:t>
      </w:r>
    </w:p>
    <w:p w:rsidR="002A4661" w:rsidRPr="002A4661" w:rsidRDefault="002A4661" w:rsidP="002A4661">
      <w:pPr>
        <w:jc w:val="both"/>
        <w:rPr>
          <w:sz w:val="32"/>
          <w:szCs w:val="32"/>
          <w:rtl/>
          <w:lang w:bidi="ar-DZ"/>
        </w:rPr>
      </w:pPr>
      <w:r w:rsidRPr="002A4661">
        <w:rPr>
          <w:rFonts w:hint="cs"/>
          <w:b/>
          <w:bCs/>
          <w:sz w:val="32"/>
          <w:szCs w:val="32"/>
          <w:rtl/>
          <w:lang w:bidi="ar-DZ"/>
        </w:rPr>
        <w:t>ـ عناصر الركن المادي في الشروع:</w:t>
      </w:r>
      <w:r w:rsidR="00C35FE5" w:rsidRPr="002A4661">
        <w:rPr>
          <w:rFonts w:hint="cs"/>
          <w:b/>
          <w:bCs/>
          <w:sz w:val="32"/>
          <w:szCs w:val="32"/>
          <w:rtl/>
          <w:lang w:bidi="ar-DZ"/>
        </w:rPr>
        <w:t xml:space="preserve"> </w:t>
      </w:r>
      <w:r w:rsidRPr="002A4661">
        <w:rPr>
          <w:rFonts w:hint="cs"/>
          <w:sz w:val="32"/>
          <w:szCs w:val="32"/>
          <w:rtl/>
          <w:lang w:bidi="ar-DZ"/>
        </w:rPr>
        <w:t>يكتمل الشروع في الجريمة بحضور عناصر اساسية شانه شان الجريمة الكاملة وهي العنصر الشرعي والركن المادي والركن المعنوي وهنا لابد من ورود نص يجرم الحالات التي يتم فيها الشروع في الجريمة في الجنايات حسب ما نصت عليه المادة 30و31من قانون العقوبات وأما في</w:t>
      </w:r>
      <w:r w:rsidR="00C35FE5" w:rsidRPr="002A4661">
        <w:rPr>
          <w:rFonts w:hint="cs"/>
          <w:sz w:val="32"/>
          <w:szCs w:val="32"/>
          <w:rtl/>
          <w:lang w:bidi="ar-DZ"/>
        </w:rPr>
        <w:t xml:space="preserve"> </w:t>
      </w:r>
      <w:r w:rsidRPr="002A4661">
        <w:rPr>
          <w:rFonts w:hint="cs"/>
          <w:sz w:val="32"/>
          <w:szCs w:val="32"/>
          <w:rtl/>
          <w:lang w:bidi="ar-DZ"/>
        </w:rPr>
        <w:t xml:space="preserve"> الجنح ففي الحالات التي تم فيها ورود نص اما المخالفات فلا يعاقب عليها .  </w:t>
      </w:r>
      <w:r>
        <w:rPr>
          <w:rFonts w:hint="cs"/>
          <w:sz w:val="32"/>
          <w:szCs w:val="32"/>
          <w:rtl/>
          <w:lang w:bidi="ar-DZ"/>
        </w:rPr>
        <w:t xml:space="preserve">      </w:t>
      </w:r>
      <w:r w:rsidRPr="002A4661">
        <w:rPr>
          <w:rFonts w:hint="cs"/>
          <w:sz w:val="32"/>
          <w:szCs w:val="32"/>
          <w:rtl/>
          <w:lang w:bidi="ar-DZ"/>
        </w:rPr>
        <w:t xml:space="preserve">                                             </w:t>
      </w:r>
    </w:p>
    <w:p w:rsidR="00FF44B7" w:rsidRPr="002A4661" w:rsidRDefault="002A4661" w:rsidP="00131797">
      <w:pPr>
        <w:jc w:val="both"/>
        <w:rPr>
          <w:sz w:val="32"/>
          <w:szCs w:val="32"/>
          <w:rtl/>
          <w:lang w:bidi="ar-DZ"/>
        </w:rPr>
      </w:pPr>
      <w:r w:rsidRPr="002A4661">
        <w:rPr>
          <w:rFonts w:hint="cs"/>
          <w:sz w:val="32"/>
          <w:szCs w:val="32"/>
          <w:rtl/>
          <w:lang w:bidi="ar-DZ"/>
        </w:rPr>
        <w:t>اما فيما يخص الركن المادي في الشروع</w:t>
      </w:r>
      <w:r w:rsidR="00C35FE5" w:rsidRPr="002A4661">
        <w:rPr>
          <w:rFonts w:hint="cs"/>
          <w:sz w:val="32"/>
          <w:szCs w:val="32"/>
          <w:rtl/>
          <w:lang w:bidi="ar-DZ"/>
        </w:rPr>
        <w:t xml:space="preserve">  </w:t>
      </w:r>
      <w:r w:rsidRPr="002A4661">
        <w:rPr>
          <w:rFonts w:hint="cs"/>
          <w:sz w:val="32"/>
          <w:szCs w:val="32"/>
          <w:rtl/>
          <w:lang w:bidi="ar-DZ"/>
        </w:rPr>
        <w:t>وجب ان يكون هناك بدأ في تنفيذ</w:t>
      </w:r>
      <w:r w:rsidR="00C274F7">
        <w:rPr>
          <w:rFonts w:hint="cs"/>
          <w:sz w:val="32"/>
          <w:szCs w:val="32"/>
          <w:rtl/>
          <w:lang w:bidi="ar-DZ"/>
        </w:rPr>
        <w:t xml:space="preserve"> الفعل الاجرامي وعدم اتمام التنفيذ لأسباب خارج عن ارادته والبدأ في التنفيذ عادة يعتبر شروعا يعاقب عليه القانون غير ان الفقهاء القانونين وقع لديهم اشكال حول المعايير الاساسية التي من خلالها يمكن ان يطلق على فعل ما انه شروع في الجريمة فحسب انصار المذهب الموضوعي يرون ان البدأ في التنفيذ هو كل فعل بدأ </w:t>
      </w:r>
      <w:proofErr w:type="spellStart"/>
      <w:r w:rsidR="00C274F7">
        <w:rPr>
          <w:rFonts w:hint="cs"/>
          <w:sz w:val="32"/>
          <w:szCs w:val="32"/>
          <w:rtl/>
          <w:lang w:bidi="ar-DZ"/>
        </w:rPr>
        <w:t>به</w:t>
      </w:r>
      <w:proofErr w:type="spellEnd"/>
      <w:r w:rsidR="00C274F7">
        <w:rPr>
          <w:rFonts w:hint="cs"/>
          <w:sz w:val="32"/>
          <w:szCs w:val="32"/>
          <w:rtl/>
          <w:lang w:bidi="ar-DZ"/>
        </w:rPr>
        <w:t xml:space="preserve"> الجاني تحقق الركن المادي للجريمة بمعنى كل  فعل يعتبر جزء من الجريمة </w:t>
      </w:r>
      <w:r w:rsidR="00131797">
        <w:rPr>
          <w:rFonts w:hint="cs"/>
          <w:sz w:val="32"/>
          <w:szCs w:val="32"/>
          <w:rtl/>
          <w:lang w:bidi="ar-DZ"/>
        </w:rPr>
        <w:t xml:space="preserve">وليست المراحل التي تسبقه ، فكل </w:t>
      </w:r>
      <w:proofErr w:type="spellStart"/>
      <w:r w:rsidR="00131797">
        <w:rPr>
          <w:rFonts w:hint="cs"/>
          <w:sz w:val="32"/>
          <w:szCs w:val="32"/>
          <w:rtl/>
          <w:lang w:bidi="ar-DZ"/>
        </w:rPr>
        <w:t>الافعال</w:t>
      </w:r>
      <w:proofErr w:type="spellEnd"/>
      <w:r w:rsidR="00131797">
        <w:rPr>
          <w:rFonts w:hint="cs"/>
          <w:sz w:val="32"/>
          <w:szCs w:val="32"/>
          <w:rtl/>
          <w:lang w:bidi="ar-DZ"/>
        </w:rPr>
        <w:t xml:space="preserve"> التي تدخل في التفكير والتحضير للجريمة ولا تتعلق بالتنفيذ فلا تدخل في الشروع كونها ايضا لا تدخل في  الركن المادي ، غير </w:t>
      </w:r>
      <w:proofErr w:type="spellStart"/>
      <w:r w:rsidR="00131797">
        <w:rPr>
          <w:rFonts w:hint="cs"/>
          <w:sz w:val="32"/>
          <w:szCs w:val="32"/>
          <w:rtl/>
          <w:lang w:bidi="ar-DZ"/>
        </w:rPr>
        <w:t>ان</w:t>
      </w:r>
      <w:proofErr w:type="spellEnd"/>
      <w:r w:rsidR="00131797">
        <w:rPr>
          <w:rFonts w:hint="cs"/>
          <w:sz w:val="32"/>
          <w:szCs w:val="32"/>
          <w:rtl/>
          <w:lang w:bidi="ar-DZ"/>
        </w:rPr>
        <w:t xml:space="preserve"> هذا المذهب يلام عليه ان بعض الجرائم ذات الخطورة الاجرامية لكنها فلتت من العقاب رغم انها تتوفر على الخطورة والقصد الجنائي .</w:t>
      </w:r>
      <w:r w:rsidR="00C35FE5" w:rsidRPr="002A4661">
        <w:rPr>
          <w:rFonts w:hint="cs"/>
          <w:sz w:val="32"/>
          <w:szCs w:val="32"/>
          <w:rtl/>
          <w:lang w:bidi="ar-DZ"/>
        </w:rPr>
        <w:t xml:space="preserve">                 </w:t>
      </w:r>
    </w:p>
    <w:p w:rsidR="00C274F7" w:rsidRDefault="004B530E" w:rsidP="00131797">
      <w:pPr>
        <w:jc w:val="both"/>
        <w:rPr>
          <w:sz w:val="32"/>
          <w:szCs w:val="32"/>
          <w:rtl/>
          <w:lang w:bidi="ar-DZ"/>
        </w:rPr>
      </w:pPr>
      <w:r w:rsidRPr="002A4661">
        <w:rPr>
          <w:rFonts w:hint="cs"/>
          <w:sz w:val="32"/>
          <w:szCs w:val="32"/>
          <w:rtl/>
          <w:lang w:bidi="ar-DZ"/>
        </w:rPr>
        <w:t xml:space="preserve">    </w:t>
      </w:r>
      <w:r w:rsidR="00096E29">
        <w:rPr>
          <w:noProof/>
          <w:sz w:val="32"/>
          <w:szCs w:val="32"/>
          <w:rtl/>
          <w:lang w:eastAsia="fr-FR"/>
        </w:rPr>
        <w:pict>
          <v:shape id="_x0000_s1029" type="#_x0000_t32" style="position:absolute;left:0;text-align:left;margin-left:264.85pt;margin-top:9.15pt;width:216.05pt;height:0;flip:x;z-index:251661312;mso-position-horizontal-relative:text;mso-position-vertical-relative:text" o:connectortype="straight"/>
        </w:pict>
      </w:r>
    </w:p>
    <w:p w:rsidR="00C274F7" w:rsidRDefault="00C274F7" w:rsidP="004B530E">
      <w:pPr>
        <w:jc w:val="both"/>
        <w:rPr>
          <w:sz w:val="32"/>
          <w:szCs w:val="32"/>
          <w:rtl/>
          <w:lang w:bidi="ar-DZ"/>
        </w:rPr>
      </w:pPr>
    </w:p>
    <w:p w:rsidR="00C274F7" w:rsidRDefault="00C274F7" w:rsidP="004B530E">
      <w:pPr>
        <w:jc w:val="both"/>
        <w:rPr>
          <w:sz w:val="32"/>
          <w:szCs w:val="32"/>
          <w:rtl/>
          <w:lang w:bidi="ar-DZ"/>
        </w:rPr>
      </w:pPr>
      <w:r>
        <w:rPr>
          <w:rFonts w:hint="cs"/>
          <w:sz w:val="32"/>
          <w:szCs w:val="32"/>
          <w:rtl/>
          <w:lang w:bidi="ar-DZ"/>
        </w:rPr>
        <w:t xml:space="preserve">1ـ عبد الله سليمان: مرجع </w:t>
      </w:r>
      <w:proofErr w:type="gramStart"/>
      <w:r>
        <w:rPr>
          <w:rFonts w:hint="cs"/>
          <w:sz w:val="32"/>
          <w:szCs w:val="32"/>
          <w:rtl/>
          <w:lang w:bidi="ar-DZ"/>
        </w:rPr>
        <w:t>سابق ،</w:t>
      </w:r>
      <w:proofErr w:type="gramEnd"/>
      <w:r>
        <w:rPr>
          <w:rFonts w:hint="cs"/>
          <w:sz w:val="32"/>
          <w:szCs w:val="32"/>
          <w:rtl/>
          <w:lang w:bidi="ar-DZ"/>
        </w:rPr>
        <w:t xml:space="preserve">ص139.                                                    </w:t>
      </w:r>
    </w:p>
    <w:p w:rsidR="00131797" w:rsidRDefault="00C274F7" w:rsidP="004B530E">
      <w:pPr>
        <w:jc w:val="both"/>
        <w:rPr>
          <w:b/>
          <w:bCs/>
          <w:sz w:val="32"/>
          <w:szCs w:val="32"/>
          <w:rtl/>
          <w:lang w:bidi="ar-DZ"/>
        </w:rPr>
      </w:pPr>
      <w:r>
        <w:rPr>
          <w:rFonts w:hint="cs"/>
          <w:sz w:val="32"/>
          <w:szCs w:val="32"/>
          <w:rtl/>
          <w:lang w:bidi="ar-DZ"/>
        </w:rPr>
        <w:t>2ـ المرجع نفسه ص140.</w:t>
      </w:r>
      <w:r w:rsidR="004B530E" w:rsidRPr="002A4661">
        <w:rPr>
          <w:rFonts w:hint="cs"/>
          <w:sz w:val="32"/>
          <w:szCs w:val="32"/>
          <w:rtl/>
          <w:lang w:bidi="ar-DZ"/>
        </w:rPr>
        <w:t xml:space="preserve"> </w:t>
      </w:r>
      <w:r w:rsidR="00131797">
        <w:rPr>
          <w:rFonts w:hint="cs"/>
          <w:sz w:val="32"/>
          <w:szCs w:val="32"/>
          <w:rtl/>
          <w:lang w:bidi="ar-DZ"/>
        </w:rPr>
        <w:t xml:space="preserve">                               </w:t>
      </w:r>
      <w:r>
        <w:rPr>
          <w:rFonts w:hint="cs"/>
          <w:sz w:val="32"/>
          <w:szCs w:val="32"/>
          <w:rtl/>
          <w:lang w:bidi="ar-DZ"/>
        </w:rPr>
        <w:t xml:space="preserve">                           </w:t>
      </w:r>
      <w:r w:rsidR="004B530E" w:rsidRPr="002A4661">
        <w:rPr>
          <w:rFonts w:hint="cs"/>
          <w:sz w:val="32"/>
          <w:szCs w:val="32"/>
          <w:rtl/>
          <w:lang w:bidi="ar-DZ"/>
        </w:rPr>
        <w:t xml:space="preserve">  </w:t>
      </w:r>
      <w:r w:rsidR="00FF44B7" w:rsidRPr="002A4661">
        <w:rPr>
          <w:rFonts w:hint="cs"/>
          <w:sz w:val="32"/>
          <w:szCs w:val="32"/>
          <w:rtl/>
          <w:lang w:bidi="ar-DZ"/>
        </w:rPr>
        <w:t xml:space="preserve">     </w:t>
      </w:r>
      <w:r w:rsidR="00FF44B7" w:rsidRPr="002A4661">
        <w:rPr>
          <w:rFonts w:hint="cs"/>
          <w:b/>
          <w:bCs/>
          <w:sz w:val="32"/>
          <w:szCs w:val="32"/>
          <w:rtl/>
          <w:lang w:bidi="ar-DZ"/>
        </w:rPr>
        <w:t xml:space="preserve">     </w:t>
      </w:r>
    </w:p>
    <w:p w:rsidR="00131797" w:rsidRDefault="00131797" w:rsidP="004B530E">
      <w:pPr>
        <w:jc w:val="both"/>
        <w:rPr>
          <w:b/>
          <w:bCs/>
          <w:sz w:val="32"/>
          <w:szCs w:val="32"/>
          <w:rtl/>
          <w:lang w:bidi="ar-DZ"/>
        </w:rPr>
      </w:pPr>
    </w:p>
    <w:p w:rsidR="00131797" w:rsidRDefault="00131797" w:rsidP="00131797">
      <w:pPr>
        <w:jc w:val="both"/>
        <w:rPr>
          <w:sz w:val="32"/>
          <w:szCs w:val="32"/>
          <w:rtl/>
          <w:lang w:bidi="ar-DZ"/>
        </w:rPr>
      </w:pPr>
      <w:r w:rsidRPr="00131797">
        <w:rPr>
          <w:rFonts w:hint="cs"/>
          <w:sz w:val="32"/>
          <w:szCs w:val="32"/>
          <w:rtl/>
          <w:lang w:bidi="ar-DZ"/>
        </w:rPr>
        <w:lastRenderedPageBreak/>
        <w:t xml:space="preserve">لذا جاء انصار المذهب الشخصي والذي اولى عناية كبيرة بالخطورة الاجرامية عكس المذهب الموضوعي الذي يركز على الفعل </w:t>
      </w:r>
      <w:proofErr w:type="spellStart"/>
      <w:r w:rsidRPr="00131797">
        <w:rPr>
          <w:rFonts w:hint="cs"/>
          <w:sz w:val="32"/>
          <w:szCs w:val="32"/>
          <w:rtl/>
          <w:lang w:bidi="ar-DZ"/>
        </w:rPr>
        <w:t>الاجرامي</w:t>
      </w:r>
      <w:proofErr w:type="spellEnd"/>
      <w:r w:rsidRPr="00131797">
        <w:rPr>
          <w:rFonts w:hint="cs"/>
          <w:sz w:val="32"/>
          <w:szCs w:val="32"/>
          <w:rtl/>
          <w:lang w:bidi="ar-DZ"/>
        </w:rPr>
        <w:t xml:space="preserve"> ، لذا فكل فعل اتاه الجاني وبدا في تنفيذه وكان يقصده اي ان يؤدي مباشرة الى النتيجة الاجرامية وهو ما يعبر عنه بالفعل الذي لا يحتمل التأويلات بل له تأويل واحد</w:t>
      </w:r>
      <w:r w:rsidRPr="00131797">
        <w:rPr>
          <w:rFonts w:hint="cs"/>
          <w:sz w:val="28"/>
          <w:szCs w:val="28"/>
          <w:rtl/>
          <w:lang w:bidi="ar-DZ"/>
        </w:rPr>
        <w:t>(1)</w:t>
      </w:r>
      <w:r w:rsidRPr="00131797">
        <w:rPr>
          <w:rFonts w:hint="cs"/>
          <w:sz w:val="32"/>
          <w:szCs w:val="32"/>
          <w:rtl/>
          <w:lang w:bidi="ar-DZ"/>
        </w:rPr>
        <w:t xml:space="preserve"> .</w:t>
      </w:r>
      <w:r>
        <w:rPr>
          <w:rFonts w:hint="cs"/>
          <w:sz w:val="32"/>
          <w:szCs w:val="32"/>
          <w:rtl/>
          <w:lang w:bidi="ar-DZ"/>
        </w:rPr>
        <w:t xml:space="preserve">                                                </w:t>
      </w:r>
    </w:p>
    <w:p w:rsidR="00131797" w:rsidRDefault="00E860BB" w:rsidP="00E860BB">
      <w:pPr>
        <w:jc w:val="both"/>
        <w:rPr>
          <w:sz w:val="32"/>
          <w:szCs w:val="32"/>
          <w:rtl/>
          <w:lang w:bidi="ar-DZ"/>
        </w:rPr>
      </w:pPr>
      <w:r>
        <w:rPr>
          <w:rFonts w:hint="cs"/>
          <w:sz w:val="32"/>
          <w:szCs w:val="32"/>
          <w:rtl/>
          <w:lang w:bidi="ar-DZ"/>
        </w:rPr>
        <w:t xml:space="preserve">حيث يستعين القاضي في تحديده للحظة الشروع بمختلف ظروف المتهم وصيفاته الشخصية كما لابد من عزمه النهائي للقيام بالفعل الجنائي غير انه ما يعاب على هذا المذهب ايضا تركيزه على النية الاجرامية والتي من الصعوبة بما كان معرفة نية الجاني من خلالها الامر الذي ادى الى توسيع دائرة مسؤولية الجاني وفي اغلب الحالات .                             </w:t>
      </w:r>
    </w:p>
    <w:p w:rsidR="00E860BB" w:rsidRDefault="00E860BB" w:rsidP="00E860BB">
      <w:pPr>
        <w:jc w:val="both"/>
        <w:rPr>
          <w:sz w:val="32"/>
          <w:szCs w:val="32"/>
          <w:rtl/>
          <w:lang w:bidi="ar-DZ"/>
        </w:rPr>
      </w:pPr>
      <w:r>
        <w:rPr>
          <w:rFonts w:hint="cs"/>
          <w:sz w:val="32"/>
          <w:szCs w:val="32"/>
          <w:rtl/>
          <w:lang w:bidi="ar-DZ"/>
        </w:rPr>
        <w:t xml:space="preserve">اما القانون الجزائري فقد حدده المشرع من خلال نص المادة 30 من قانون العقوبات اذ انهر اخذ بالمذهب الشخصي على غرار التشريع الفرنسي ونفس الاتجاه ايضا انتهجه القضاء الجزائري وذلك من خلال قرار المحكمة العليا الصادر عن الغرفة الجزائية في 4مارس1969 " والقاعدة </w:t>
      </w:r>
      <w:proofErr w:type="spellStart"/>
      <w:r>
        <w:rPr>
          <w:rFonts w:hint="cs"/>
          <w:sz w:val="32"/>
          <w:szCs w:val="32"/>
          <w:rtl/>
          <w:lang w:bidi="ar-DZ"/>
        </w:rPr>
        <w:t>ان</w:t>
      </w:r>
      <w:proofErr w:type="spellEnd"/>
      <w:r>
        <w:rPr>
          <w:rFonts w:hint="cs"/>
          <w:sz w:val="32"/>
          <w:szCs w:val="32"/>
          <w:rtl/>
          <w:lang w:bidi="ar-DZ"/>
        </w:rPr>
        <w:t xml:space="preserve"> الواقعة الثابتة اذا رفع عنها الالتباس عندما لم يترك مجالا للشك في نية مرتكب المخالفة </w:t>
      </w:r>
      <w:r w:rsidR="007C3E51">
        <w:rPr>
          <w:rFonts w:hint="cs"/>
          <w:sz w:val="32"/>
          <w:szCs w:val="32"/>
          <w:rtl/>
          <w:lang w:bidi="ar-DZ"/>
        </w:rPr>
        <w:t xml:space="preserve">وتشهد على عزيمته الاجرامية تصبح شروعا في التنفيذ .    </w:t>
      </w:r>
    </w:p>
    <w:p w:rsidR="007C3E51" w:rsidRPr="00131797" w:rsidRDefault="007C3E51" w:rsidP="007C3E51">
      <w:pPr>
        <w:jc w:val="both"/>
        <w:rPr>
          <w:sz w:val="32"/>
          <w:szCs w:val="32"/>
          <w:rtl/>
          <w:lang w:bidi="ar-DZ"/>
        </w:rPr>
      </w:pPr>
      <w:r>
        <w:rPr>
          <w:rFonts w:hint="cs"/>
          <w:sz w:val="32"/>
          <w:szCs w:val="32"/>
          <w:rtl/>
          <w:lang w:bidi="ar-DZ"/>
        </w:rPr>
        <w:t xml:space="preserve">كما لا بد من حضور المعنوي للشروع في الجريمة اذ لابد من توفر القصد الجنائي لارتكاب الفعل الاجرامي.                                                                         </w:t>
      </w:r>
    </w:p>
    <w:p w:rsidR="002B52A2" w:rsidRDefault="007C3E51" w:rsidP="007C3E51">
      <w:pPr>
        <w:jc w:val="both"/>
        <w:rPr>
          <w:sz w:val="32"/>
          <w:szCs w:val="32"/>
          <w:rtl/>
          <w:lang w:bidi="ar-DZ"/>
        </w:rPr>
      </w:pPr>
      <w:r>
        <w:rPr>
          <w:rFonts w:hint="cs"/>
          <w:b/>
          <w:bCs/>
          <w:sz w:val="32"/>
          <w:szCs w:val="32"/>
          <w:rtl/>
          <w:lang w:bidi="ar-DZ"/>
        </w:rPr>
        <w:t xml:space="preserve"> ×</w:t>
      </w:r>
      <w:r w:rsidRPr="007C3E51">
        <w:rPr>
          <w:rFonts w:hint="cs"/>
          <w:b/>
          <w:bCs/>
          <w:sz w:val="32"/>
          <w:szCs w:val="32"/>
          <w:rtl/>
          <w:lang w:bidi="ar-DZ"/>
        </w:rPr>
        <w:t>عقوبة الشروع في الجريمة:</w:t>
      </w:r>
      <w:r w:rsidR="00FF44B7" w:rsidRPr="007C3E51">
        <w:rPr>
          <w:rFonts w:hint="cs"/>
          <w:b/>
          <w:bCs/>
          <w:sz w:val="32"/>
          <w:szCs w:val="32"/>
          <w:rtl/>
          <w:lang w:bidi="ar-DZ"/>
        </w:rPr>
        <w:t xml:space="preserve"> </w:t>
      </w:r>
      <w:r w:rsidRPr="007C3E51">
        <w:rPr>
          <w:rFonts w:hint="cs"/>
          <w:sz w:val="32"/>
          <w:szCs w:val="32"/>
          <w:rtl/>
          <w:lang w:bidi="ar-DZ"/>
        </w:rPr>
        <w:t xml:space="preserve">كما اسلفنا الذكر للشروع في الجريمة صورتان شروع تام بمعنى الجريمة الموقوفة وناقص بمعنى الجريمة الخائبة وعقاب النوعين واحد وبنفس الدرجة ولقد اتفقت جل التشريعات على معاقبة الجاني عند الشروع </w:t>
      </w:r>
      <w:r w:rsidR="00A02AFC" w:rsidRPr="007C3E51">
        <w:rPr>
          <w:rFonts w:hint="cs"/>
          <w:sz w:val="32"/>
          <w:szCs w:val="32"/>
          <w:rtl/>
          <w:lang w:bidi="ar-DZ"/>
        </w:rPr>
        <w:t>إلا</w:t>
      </w:r>
      <w:r w:rsidRPr="007C3E51">
        <w:rPr>
          <w:rFonts w:hint="cs"/>
          <w:sz w:val="32"/>
          <w:szCs w:val="32"/>
          <w:rtl/>
          <w:lang w:bidi="ar-DZ"/>
        </w:rPr>
        <w:t xml:space="preserve"> انها اختلفا في مقدار العقاب فهناك من يقر بالمساواة في العقاب بين الشروع والجريمة </w:t>
      </w:r>
      <w:r w:rsidRPr="00A02AFC">
        <w:rPr>
          <w:rFonts w:hint="cs"/>
          <w:sz w:val="32"/>
          <w:szCs w:val="32"/>
          <w:rtl/>
          <w:lang w:bidi="ar-DZ"/>
        </w:rPr>
        <w:t xml:space="preserve">التامة كقانون العقوبات الفرنسي والفنلندي والبولوني والبلغاري والتونسي </w:t>
      </w:r>
      <w:r w:rsidR="00FF44B7" w:rsidRPr="00A02AFC">
        <w:rPr>
          <w:rFonts w:hint="cs"/>
          <w:sz w:val="32"/>
          <w:szCs w:val="32"/>
          <w:rtl/>
          <w:lang w:bidi="ar-DZ"/>
        </w:rPr>
        <w:t xml:space="preserve"> </w:t>
      </w:r>
      <w:r w:rsidRPr="00A02AFC">
        <w:rPr>
          <w:rFonts w:hint="cs"/>
          <w:sz w:val="32"/>
          <w:szCs w:val="32"/>
          <w:rtl/>
          <w:lang w:bidi="ar-DZ"/>
        </w:rPr>
        <w:t xml:space="preserve">وهناك تشريعات تنص على العقوبة المخففة للشروع مع امكانية </w:t>
      </w:r>
      <w:r w:rsidR="00A02AFC" w:rsidRPr="00A02AFC">
        <w:rPr>
          <w:rFonts w:hint="cs"/>
          <w:sz w:val="32"/>
          <w:szCs w:val="32"/>
          <w:rtl/>
          <w:lang w:bidi="ar-DZ"/>
        </w:rPr>
        <w:t xml:space="preserve">توقيع العقوبة على الجريمة التامة اذا توفرت ظروف مشددة للعقاب كقانون العقوبات اليوناني والمصري </w:t>
      </w:r>
      <w:r w:rsidR="00A02AFC">
        <w:rPr>
          <w:rFonts w:hint="cs"/>
          <w:sz w:val="32"/>
          <w:szCs w:val="32"/>
          <w:rtl/>
          <w:lang w:bidi="ar-DZ"/>
        </w:rPr>
        <w:t xml:space="preserve">. </w:t>
      </w:r>
      <w:r w:rsidR="002B52A2">
        <w:rPr>
          <w:rFonts w:hint="cs"/>
          <w:sz w:val="32"/>
          <w:szCs w:val="32"/>
          <w:rtl/>
          <w:lang w:bidi="ar-DZ"/>
        </w:rPr>
        <w:t xml:space="preserve">                                                 </w:t>
      </w:r>
    </w:p>
    <w:p w:rsidR="00A02AFC" w:rsidRDefault="002B52A2" w:rsidP="007C3E51">
      <w:pPr>
        <w:jc w:val="both"/>
        <w:rPr>
          <w:sz w:val="32"/>
          <w:szCs w:val="32"/>
          <w:rtl/>
          <w:lang w:bidi="ar-DZ"/>
        </w:rPr>
      </w:pPr>
      <w:r>
        <w:rPr>
          <w:rFonts w:hint="cs"/>
          <w:sz w:val="32"/>
          <w:szCs w:val="32"/>
          <w:rtl/>
          <w:lang w:bidi="ar-DZ"/>
        </w:rPr>
        <w:t>اما عن المشرع الجزائري فطبق الرأي الاول</w:t>
      </w:r>
      <w:r w:rsidR="00A02AFC">
        <w:rPr>
          <w:rFonts w:hint="cs"/>
          <w:sz w:val="32"/>
          <w:szCs w:val="32"/>
          <w:rtl/>
          <w:lang w:bidi="ar-DZ"/>
        </w:rPr>
        <w:t xml:space="preserve"> </w:t>
      </w:r>
      <w:r>
        <w:rPr>
          <w:rFonts w:hint="cs"/>
          <w:sz w:val="32"/>
          <w:szCs w:val="32"/>
          <w:rtl/>
          <w:lang w:bidi="ar-DZ"/>
        </w:rPr>
        <w:t xml:space="preserve"> والذي مفاده المساواة بين الشروع والجريمة التامة حسب نصوص المادة 30/31من قانون العقوبات </w:t>
      </w:r>
      <w:r w:rsidR="00A02AFC">
        <w:rPr>
          <w:rFonts w:hint="cs"/>
          <w:sz w:val="32"/>
          <w:szCs w:val="32"/>
          <w:rtl/>
          <w:lang w:bidi="ar-DZ"/>
        </w:rPr>
        <w:t xml:space="preserve"> </w:t>
      </w:r>
      <w:r>
        <w:rPr>
          <w:rFonts w:hint="cs"/>
          <w:sz w:val="32"/>
          <w:szCs w:val="32"/>
          <w:rtl/>
          <w:lang w:bidi="ar-DZ"/>
        </w:rPr>
        <w:t xml:space="preserve">ففي الجنايات  القاعدة الاساسية ان الشروع حدده المادة 30 من قانون العقوبات وهو معاقب عليه دائما نظرا لخطورة وجسامة الجريمة فالارادة الاجرامية هي ارادة واحدة </w:t>
      </w:r>
      <w:r w:rsidR="00A85ED0">
        <w:rPr>
          <w:rFonts w:hint="cs"/>
          <w:sz w:val="32"/>
          <w:szCs w:val="32"/>
          <w:rtl/>
          <w:lang w:bidi="ar-DZ"/>
        </w:rPr>
        <w:t xml:space="preserve">سواء كان في الشروع او في الجريمة التامة ، </w:t>
      </w:r>
      <w:proofErr w:type="spellStart"/>
      <w:r w:rsidR="00A85ED0">
        <w:rPr>
          <w:rFonts w:hint="cs"/>
          <w:sz w:val="32"/>
          <w:szCs w:val="32"/>
          <w:rtl/>
          <w:lang w:bidi="ar-DZ"/>
        </w:rPr>
        <w:t>اما</w:t>
      </w:r>
      <w:proofErr w:type="spellEnd"/>
      <w:r w:rsidR="00A85ED0">
        <w:rPr>
          <w:rFonts w:hint="cs"/>
          <w:sz w:val="32"/>
          <w:szCs w:val="32"/>
          <w:rtl/>
          <w:lang w:bidi="ar-DZ"/>
        </w:rPr>
        <w:t xml:space="preserve"> في الجنح فان الشروع غير معاقب عليه إلا بنص نظرا لعدم جسامة الفعل الاجرامي كجنحة السرقة المادة 350 وجنحة الاجهاض المادة 304 كما انه هناك جنح لا يعاقب عليها في حالة الشروع في الجنحة كالسب والضرب والجرح في حين لا عقاب على الشروع في المخالفات لعدم توفر عنصر الخطورة .          </w:t>
      </w:r>
      <w:r w:rsidR="00A02AFC">
        <w:rPr>
          <w:rFonts w:hint="cs"/>
          <w:sz w:val="32"/>
          <w:szCs w:val="32"/>
          <w:rtl/>
          <w:lang w:bidi="ar-DZ"/>
        </w:rPr>
        <w:t xml:space="preserve">                                                </w:t>
      </w:r>
    </w:p>
    <w:p w:rsidR="00A85ED0" w:rsidRDefault="00A02AFC" w:rsidP="00E24BC7">
      <w:pPr>
        <w:jc w:val="both"/>
        <w:rPr>
          <w:sz w:val="32"/>
          <w:szCs w:val="32"/>
          <w:rtl/>
          <w:lang w:bidi="ar-DZ"/>
        </w:rPr>
      </w:pPr>
      <w:r w:rsidRPr="00A02AFC">
        <w:rPr>
          <w:rFonts w:hint="cs"/>
          <w:b/>
          <w:bCs/>
          <w:sz w:val="32"/>
          <w:szCs w:val="32"/>
          <w:rtl/>
          <w:lang w:bidi="ar-DZ"/>
        </w:rPr>
        <w:t xml:space="preserve">× العدول </w:t>
      </w:r>
      <w:r w:rsidRPr="00A02AFC">
        <w:rPr>
          <w:rFonts w:hint="cs"/>
          <w:sz w:val="32"/>
          <w:szCs w:val="32"/>
          <w:rtl/>
          <w:lang w:bidi="ar-DZ"/>
        </w:rPr>
        <w:t>:</w:t>
      </w:r>
      <w:r w:rsidR="00FF44B7" w:rsidRPr="00A02AFC">
        <w:rPr>
          <w:rFonts w:hint="cs"/>
          <w:sz w:val="32"/>
          <w:szCs w:val="32"/>
          <w:rtl/>
          <w:lang w:bidi="ar-DZ"/>
        </w:rPr>
        <w:t xml:space="preserve"> </w:t>
      </w:r>
      <w:r w:rsidRPr="00A02AFC">
        <w:rPr>
          <w:rFonts w:hint="cs"/>
          <w:sz w:val="32"/>
          <w:szCs w:val="32"/>
          <w:rtl/>
          <w:lang w:bidi="ar-DZ"/>
        </w:rPr>
        <w:t>ساهمت التشريعات الجنائية في خلق حافز للتأثير في الجاني بعدم الاستمرار في اجرامه فنصت على اعفائه من العقاب اذا عدل عن ذلك اي عن الجريمة التي بدا في تنفيذها .</w:t>
      </w:r>
      <w:r w:rsidR="00E24BC7">
        <w:rPr>
          <w:rFonts w:hint="cs"/>
          <w:sz w:val="32"/>
          <w:szCs w:val="32"/>
          <w:rtl/>
          <w:lang w:bidi="ar-DZ"/>
        </w:rPr>
        <w:t xml:space="preserve"> </w:t>
      </w:r>
      <w:r w:rsidR="00A85ED0">
        <w:rPr>
          <w:rFonts w:hint="cs"/>
          <w:sz w:val="32"/>
          <w:szCs w:val="32"/>
          <w:rtl/>
          <w:lang w:bidi="ar-DZ"/>
        </w:rPr>
        <w:t xml:space="preserve">                                                                                          </w:t>
      </w:r>
      <w:r w:rsidR="00E24BC7">
        <w:rPr>
          <w:rFonts w:hint="cs"/>
          <w:sz w:val="32"/>
          <w:szCs w:val="32"/>
          <w:rtl/>
          <w:lang w:bidi="ar-DZ"/>
        </w:rPr>
        <w:t xml:space="preserve"> </w:t>
      </w:r>
    </w:p>
    <w:p w:rsidR="00A85ED0" w:rsidRDefault="00096E29" w:rsidP="00E24BC7">
      <w:pPr>
        <w:jc w:val="both"/>
        <w:rPr>
          <w:sz w:val="32"/>
          <w:szCs w:val="32"/>
          <w:rtl/>
          <w:lang w:bidi="ar-DZ"/>
        </w:rPr>
      </w:pPr>
      <w:r>
        <w:rPr>
          <w:noProof/>
          <w:sz w:val="32"/>
          <w:szCs w:val="32"/>
          <w:rtl/>
          <w:lang w:eastAsia="fr-FR"/>
        </w:rPr>
        <w:pict>
          <v:shape id="_x0000_s1030" type="#_x0000_t32" style="position:absolute;left:0;text-align:left;margin-left:279.95pt;margin-top:15.85pt;width:199.25pt;height:.8pt;flip:x;z-index:251662336" o:connectortype="straight"/>
        </w:pict>
      </w:r>
    </w:p>
    <w:p w:rsidR="00A85ED0" w:rsidRDefault="00A85ED0" w:rsidP="00A85ED0">
      <w:pPr>
        <w:jc w:val="both"/>
        <w:rPr>
          <w:sz w:val="32"/>
          <w:szCs w:val="32"/>
          <w:rtl/>
          <w:lang w:bidi="ar-DZ"/>
        </w:rPr>
      </w:pPr>
    </w:p>
    <w:p w:rsidR="00A85ED0" w:rsidRDefault="00A85ED0" w:rsidP="00A85ED0">
      <w:pPr>
        <w:jc w:val="both"/>
        <w:rPr>
          <w:sz w:val="28"/>
          <w:szCs w:val="28"/>
          <w:rtl/>
          <w:lang w:bidi="ar-DZ"/>
        </w:rPr>
      </w:pPr>
      <w:r w:rsidRPr="00BF6DD2">
        <w:rPr>
          <w:rFonts w:hint="cs"/>
          <w:sz w:val="28"/>
          <w:szCs w:val="28"/>
          <w:rtl/>
          <w:lang w:bidi="ar-DZ"/>
        </w:rPr>
        <w:t xml:space="preserve">1ـ عبد العظيم مرسي وزير: مرجع </w:t>
      </w:r>
      <w:proofErr w:type="gramStart"/>
      <w:r w:rsidRPr="00BF6DD2">
        <w:rPr>
          <w:rFonts w:hint="cs"/>
          <w:sz w:val="28"/>
          <w:szCs w:val="28"/>
          <w:rtl/>
          <w:lang w:bidi="ar-DZ"/>
        </w:rPr>
        <w:t>سابق :</w:t>
      </w:r>
      <w:proofErr w:type="gramEnd"/>
      <w:r w:rsidRPr="00BF6DD2">
        <w:rPr>
          <w:rFonts w:hint="cs"/>
          <w:sz w:val="28"/>
          <w:szCs w:val="28"/>
          <w:rtl/>
          <w:lang w:bidi="ar-DZ"/>
        </w:rPr>
        <w:t xml:space="preserve"> ص312. </w:t>
      </w:r>
      <w:r>
        <w:rPr>
          <w:rFonts w:hint="cs"/>
          <w:sz w:val="28"/>
          <w:szCs w:val="28"/>
          <w:rtl/>
          <w:lang w:bidi="ar-DZ"/>
        </w:rPr>
        <w:t xml:space="preserve">              </w:t>
      </w:r>
      <w:r w:rsidRPr="00BF6DD2">
        <w:rPr>
          <w:rFonts w:hint="cs"/>
          <w:sz w:val="28"/>
          <w:szCs w:val="28"/>
          <w:rtl/>
          <w:lang w:bidi="ar-DZ"/>
        </w:rPr>
        <w:t xml:space="preserve">                                        </w:t>
      </w:r>
    </w:p>
    <w:p w:rsidR="00A85ED0" w:rsidRDefault="00A85ED0" w:rsidP="00A85ED0">
      <w:pPr>
        <w:rPr>
          <w:sz w:val="28"/>
          <w:szCs w:val="28"/>
          <w:rtl/>
          <w:lang w:bidi="ar-DZ"/>
        </w:rPr>
      </w:pPr>
    </w:p>
    <w:p w:rsidR="00A02AFC" w:rsidRPr="00A02AFC" w:rsidRDefault="00E24BC7" w:rsidP="00E24BC7">
      <w:pPr>
        <w:jc w:val="both"/>
        <w:rPr>
          <w:sz w:val="32"/>
          <w:szCs w:val="32"/>
          <w:rtl/>
          <w:lang w:bidi="ar-DZ"/>
        </w:rPr>
      </w:pPr>
      <w:r>
        <w:rPr>
          <w:rFonts w:hint="cs"/>
          <w:sz w:val="32"/>
          <w:szCs w:val="32"/>
          <w:rtl/>
          <w:lang w:bidi="ar-DZ"/>
        </w:rPr>
        <w:lastRenderedPageBreak/>
        <w:t xml:space="preserve"> </w:t>
      </w:r>
      <w:r w:rsidR="00A02AFC">
        <w:rPr>
          <w:rFonts w:hint="cs"/>
          <w:sz w:val="32"/>
          <w:szCs w:val="32"/>
          <w:rtl/>
          <w:lang w:bidi="ar-DZ"/>
        </w:rPr>
        <w:t xml:space="preserve">                                                                                       </w:t>
      </w:r>
      <w:r w:rsidR="00A02AFC" w:rsidRPr="00A02AFC">
        <w:rPr>
          <w:rFonts w:hint="cs"/>
          <w:sz w:val="32"/>
          <w:szCs w:val="32"/>
          <w:rtl/>
          <w:lang w:bidi="ar-DZ"/>
        </w:rPr>
        <w:t xml:space="preserve"> </w:t>
      </w:r>
    </w:p>
    <w:p w:rsidR="00BF6DD2" w:rsidRDefault="00A02AFC" w:rsidP="00A85ED0">
      <w:pPr>
        <w:jc w:val="both"/>
        <w:rPr>
          <w:sz w:val="32"/>
          <w:szCs w:val="32"/>
          <w:rtl/>
          <w:lang w:bidi="ar-DZ"/>
        </w:rPr>
      </w:pPr>
      <w:r w:rsidRPr="00A02AFC">
        <w:rPr>
          <w:rFonts w:hint="cs"/>
          <w:sz w:val="32"/>
          <w:szCs w:val="32"/>
          <w:rtl/>
          <w:lang w:bidi="ar-DZ"/>
        </w:rPr>
        <w:t xml:space="preserve">فيكون </w:t>
      </w:r>
      <w:r w:rsidRPr="00E24BC7">
        <w:rPr>
          <w:rFonts w:hint="cs"/>
          <w:b/>
          <w:bCs/>
          <w:sz w:val="32"/>
          <w:szCs w:val="32"/>
          <w:rtl/>
          <w:lang w:bidi="ar-DZ"/>
        </w:rPr>
        <w:t xml:space="preserve">العدول اختياريا </w:t>
      </w:r>
      <w:r w:rsidRPr="00A02AFC">
        <w:rPr>
          <w:rFonts w:hint="cs"/>
          <w:sz w:val="32"/>
          <w:szCs w:val="32"/>
          <w:rtl/>
          <w:lang w:bidi="ar-DZ"/>
        </w:rPr>
        <w:t xml:space="preserve">عندما يكون تلقائيا بمعنى نابع من محض ارادة الفاعل كعدول الجاني عن فعله بسبب شفقته على المجني عليه او خوفا من الله او خوفا من العقوبة ولا يمكن ان يكون العدوان </w:t>
      </w:r>
      <w:r w:rsidRPr="00E24BC7">
        <w:rPr>
          <w:rFonts w:hint="cs"/>
          <w:b/>
          <w:bCs/>
          <w:sz w:val="32"/>
          <w:szCs w:val="32"/>
          <w:rtl/>
          <w:lang w:bidi="ar-DZ"/>
        </w:rPr>
        <w:t>اختياريا</w:t>
      </w:r>
      <w:r w:rsidRPr="00A02AFC">
        <w:rPr>
          <w:rFonts w:hint="cs"/>
          <w:sz w:val="32"/>
          <w:szCs w:val="32"/>
          <w:rtl/>
          <w:lang w:bidi="ar-DZ"/>
        </w:rPr>
        <w:t xml:space="preserve"> </w:t>
      </w:r>
      <w:r>
        <w:rPr>
          <w:rFonts w:hint="cs"/>
          <w:sz w:val="32"/>
          <w:szCs w:val="32"/>
          <w:rtl/>
          <w:lang w:bidi="ar-DZ"/>
        </w:rPr>
        <w:t xml:space="preserve">إلا في الجريمة الموقوفة </w:t>
      </w:r>
      <w:r w:rsidRPr="00A02AFC">
        <w:rPr>
          <w:rFonts w:hint="cs"/>
          <w:sz w:val="32"/>
          <w:szCs w:val="32"/>
          <w:rtl/>
          <w:lang w:bidi="ar-DZ"/>
        </w:rPr>
        <w:t xml:space="preserve"> </w:t>
      </w:r>
      <w:r w:rsidR="00E24BC7">
        <w:rPr>
          <w:rFonts w:hint="cs"/>
          <w:sz w:val="32"/>
          <w:szCs w:val="32"/>
          <w:rtl/>
          <w:lang w:bidi="ar-DZ"/>
        </w:rPr>
        <w:t xml:space="preserve">اما العدول الاضطراري فيكون عندما تتدخل عوامل اخرى  خارجية تجعل الجاني يتوقف عن نشاطه الاجرامي فتحول هذه الدوافع الى عدم تحقق النتيجة كان يمسك شخص ما بيد الجاني فيمتنع عن قيام الجريمة او ان يوقفه الشرطي بالقبض عليه ، وهذا النوع من العدول لا يثير اي اشكال في  توقيع العقوبة على الجاني </w:t>
      </w:r>
      <w:r w:rsidR="00E24BC7" w:rsidRPr="00E24BC7">
        <w:rPr>
          <w:rFonts w:hint="cs"/>
          <w:b/>
          <w:bCs/>
          <w:sz w:val="32"/>
          <w:szCs w:val="32"/>
          <w:rtl/>
          <w:lang w:bidi="ar-DZ"/>
        </w:rPr>
        <w:t>. والعدول المختلط</w:t>
      </w:r>
      <w:r w:rsidR="00E24BC7">
        <w:rPr>
          <w:rFonts w:hint="cs"/>
          <w:sz w:val="32"/>
          <w:szCs w:val="32"/>
          <w:rtl/>
          <w:lang w:bidi="ar-DZ"/>
        </w:rPr>
        <w:t xml:space="preserve"> يكون نتيجة لتدخل </w:t>
      </w:r>
      <w:r w:rsidR="00BF6DD2">
        <w:rPr>
          <w:rFonts w:hint="cs"/>
          <w:sz w:val="32"/>
          <w:szCs w:val="32"/>
          <w:rtl/>
          <w:lang w:bidi="ar-DZ"/>
        </w:rPr>
        <w:t>عدة عوامل وتأثيرها على ارادة الجاني وهذه العوامل لم تكن في الحسبان فتدفعه للعدول ومثاله على ذلك ان يرى الجاني</w:t>
      </w:r>
      <w:r w:rsidR="00E24BC7">
        <w:rPr>
          <w:rFonts w:hint="cs"/>
          <w:sz w:val="32"/>
          <w:szCs w:val="32"/>
          <w:rtl/>
          <w:lang w:bidi="ar-DZ"/>
        </w:rPr>
        <w:t xml:space="preserve"> </w:t>
      </w:r>
      <w:r w:rsidR="00BF6DD2">
        <w:rPr>
          <w:rFonts w:hint="cs"/>
          <w:sz w:val="32"/>
          <w:szCs w:val="32"/>
          <w:rtl/>
          <w:lang w:bidi="ar-DZ"/>
        </w:rPr>
        <w:t xml:space="preserve">شخصا في الظلام مقبل نحوه وهو يقوم بالجريمة ضنا منه </w:t>
      </w:r>
      <w:proofErr w:type="spellStart"/>
      <w:r w:rsidR="00BF6DD2">
        <w:rPr>
          <w:rFonts w:hint="cs"/>
          <w:sz w:val="32"/>
          <w:szCs w:val="32"/>
          <w:rtl/>
          <w:lang w:bidi="ar-DZ"/>
        </w:rPr>
        <w:t>بانه</w:t>
      </w:r>
      <w:proofErr w:type="spellEnd"/>
      <w:r w:rsidR="00BF6DD2">
        <w:rPr>
          <w:rFonts w:hint="cs"/>
          <w:sz w:val="32"/>
          <w:szCs w:val="32"/>
          <w:rtl/>
          <w:lang w:bidi="ar-DZ"/>
        </w:rPr>
        <w:t xml:space="preserve"> شرطي </w:t>
      </w:r>
      <w:r w:rsidR="00FF44B7" w:rsidRPr="00A02AFC">
        <w:rPr>
          <w:rFonts w:hint="cs"/>
          <w:sz w:val="32"/>
          <w:szCs w:val="32"/>
          <w:rtl/>
          <w:lang w:bidi="ar-DZ"/>
        </w:rPr>
        <w:t xml:space="preserve">                 </w:t>
      </w:r>
      <w:r w:rsidR="004B530E" w:rsidRPr="00A02AFC">
        <w:rPr>
          <w:rFonts w:hint="cs"/>
          <w:sz w:val="32"/>
          <w:szCs w:val="32"/>
          <w:rtl/>
          <w:lang w:bidi="ar-DZ"/>
        </w:rPr>
        <w:t xml:space="preserve">     </w:t>
      </w:r>
      <w:r w:rsidR="00A85ED0">
        <w:rPr>
          <w:rFonts w:hint="cs"/>
          <w:sz w:val="32"/>
          <w:szCs w:val="32"/>
          <w:rtl/>
          <w:lang w:bidi="ar-DZ"/>
        </w:rPr>
        <w:t>ذ</w:t>
      </w:r>
      <w:r w:rsidR="004B530E" w:rsidRPr="00A02AFC">
        <w:rPr>
          <w:rFonts w:hint="cs"/>
          <w:sz w:val="32"/>
          <w:szCs w:val="32"/>
          <w:rtl/>
          <w:lang w:bidi="ar-DZ"/>
        </w:rPr>
        <w:t xml:space="preserve"> </w:t>
      </w:r>
      <w:r w:rsidR="00A85ED0">
        <w:rPr>
          <w:rFonts w:hint="cs"/>
          <w:sz w:val="32"/>
          <w:szCs w:val="32"/>
          <w:rtl/>
          <w:lang w:bidi="ar-DZ"/>
        </w:rPr>
        <w:t>س</w:t>
      </w:r>
      <w:r w:rsidR="00BF6DD2" w:rsidRPr="00BF6DD2">
        <w:rPr>
          <w:rFonts w:hint="cs"/>
          <w:sz w:val="32"/>
          <w:szCs w:val="32"/>
          <w:rtl/>
          <w:lang w:bidi="ar-DZ"/>
        </w:rPr>
        <w:t xml:space="preserve">يقبض عليه واغلب الفقهاء في هذا الباب يصفه بالعدول الاضطراري وليس اختياريا </w:t>
      </w:r>
      <w:r w:rsidR="00BE577A">
        <w:rPr>
          <w:rFonts w:hint="cs"/>
          <w:sz w:val="32"/>
          <w:szCs w:val="32"/>
          <w:rtl/>
          <w:lang w:bidi="ar-DZ"/>
        </w:rPr>
        <w:t xml:space="preserve">  </w:t>
      </w:r>
      <w:r w:rsidR="00BF6DD2" w:rsidRPr="00BF6DD2">
        <w:rPr>
          <w:rFonts w:hint="cs"/>
          <w:sz w:val="32"/>
          <w:szCs w:val="32"/>
          <w:rtl/>
          <w:lang w:bidi="ar-DZ"/>
        </w:rPr>
        <w:t>الامر الذي يستوجب العقاب</w:t>
      </w:r>
      <w:r w:rsidR="00BF6DD2">
        <w:rPr>
          <w:rFonts w:hint="cs"/>
          <w:sz w:val="32"/>
          <w:szCs w:val="32"/>
          <w:rtl/>
          <w:lang w:bidi="ar-DZ"/>
        </w:rPr>
        <w:t xml:space="preserve"> . </w:t>
      </w:r>
      <w:r w:rsidR="00BE577A">
        <w:rPr>
          <w:rFonts w:hint="cs"/>
          <w:sz w:val="32"/>
          <w:szCs w:val="32"/>
          <w:rtl/>
          <w:lang w:bidi="ar-DZ"/>
        </w:rPr>
        <w:t xml:space="preserve">                                                                    </w:t>
      </w:r>
    </w:p>
    <w:p w:rsidR="002B52A2" w:rsidRPr="002B52A2" w:rsidRDefault="00BF6DD2" w:rsidP="002B52A2">
      <w:pPr>
        <w:tabs>
          <w:tab w:val="left" w:pos="3332"/>
        </w:tabs>
        <w:jc w:val="both"/>
        <w:rPr>
          <w:b/>
          <w:bCs/>
          <w:sz w:val="32"/>
          <w:szCs w:val="32"/>
          <w:rtl/>
          <w:lang w:bidi="ar-DZ"/>
        </w:rPr>
      </w:pPr>
      <w:r>
        <w:rPr>
          <w:rFonts w:hint="cs"/>
          <w:sz w:val="32"/>
          <w:szCs w:val="32"/>
          <w:rtl/>
          <w:lang w:bidi="ar-DZ"/>
        </w:rPr>
        <w:t xml:space="preserve">اما </w:t>
      </w:r>
      <w:r w:rsidR="00BE577A">
        <w:rPr>
          <w:rFonts w:hint="cs"/>
          <w:sz w:val="32"/>
          <w:szCs w:val="32"/>
          <w:rtl/>
          <w:lang w:bidi="ar-DZ"/>
        </w:rPr>
        <w:t xml:space="preserve">لما يكون العدول بعد ارتكاب الجريمة وتمامها بتحقق النتيجة فان هذا لا يحول دون قيام المسؤولية الجنائية ويعتبر نوع من انواع التوبة وهو محقق للجريمة . اما الجريمة المستحيلة هي ان يبدأ الجاني في تنفيذ الجريمة فيبذل جهده لتنفيذه إلا انها لا تتحقق وذلك بسبب انعدام محل الجريمة او بسبب الوسيلة المستعملة ، وهذا النوع من الجرائم يشبه الجريمة الخائبة وتعود اسباب الاستحالة الى عدم صلاحية الوسيلة المستعملة في ارتكاب الجريمة او لانعدام محل الجريمة كان يطلق الجاني عيارا ناريا على المجني عليه يعتقد انه لا يزال حي </w:t>
      </w:r>
      <w:r w:rsidR="00BE577A" w:rsidRPr="00BE577A">
        <w:rPr>
          <w:rFonts w:hint="cs"/>
          <w:sz w:val="28"/>
          <w:szCs w:val="28"/>
          <w:rtl/>
          <w:lang w:bidi="ar-DZ"/>
        </w:rPr>
        <w:t xml:space="preserve">(1) </w:t>
      </w:r>
      <w:r w:rsidR="002B52A2">
        <w:rPr>
          <w:rFonts w:hint="cs"/>
          <w:sz w:val="28"/>
          <w:szCs w:val="28"/>
          <w:rtl/>
          <w:lang w:bidi="ar-DZ"/>
        </w:rPr>
        <w:t xml:space="preserve">.                                                                                             </w:t>
      </w:r>
      <w:r w:rsidRPr="00BE577A">
        <w:rPr>
          <w:rFonts w:hint="cs"/>
          <w:sz w:val="28"/>
          <w:szCs w:val="28"/>
          <w:rtl/>
          <w:lang w:bidi="ar-DZ"/>
        </w:rPr>
        <w:t xml:space="preserve"> </w:t>
      </w:r>
    </w:p>
    <w:p w:rsidR="00BF6DD2" w:rsidRPr="00F916ED" w:rsidRDefault="002B52A2" w:rsidP="00F916ED">
      <w:pPr>
        <w:jc w:val="both"/>
        <w:rPr>
          <w:sz w:val="32"/>
          <w:szCs w:val="32"/>
          <w:rtl/>
          <w:lang w:bidi="ar-DZ"/>
        </w:rPr>
      </w:pPr>
      <w:r w:rsidRPr="002B52A2">
        <w:rPr>
          <w:rFonts w:hint="cs"/>
          <w:b/>
          <w:bCs/>
          <w:sz w:val="32"/>
          <w:szCs w:val="32"/>
          <w:rtl/>
          <w:lang w:bidi="ar-DZ"/>
        </w:rPr>
        <w:t>× المساهمة الجنائية:</w:t>
      </w:r>
      <w:r w:rsidR="002C0668" w:rsidRPr="00F916ED">
        <w:rPr>
          <w:rFonts w:hint="cs"/>
          <w:sz w:val="32"/>
          <w:szCs w:val="32"/>
          <w:rtl/>
          <w:lang w:bidi="ar-DZ"/>
        </w:rPr>
        <w:t>الجريمة تكون اما نتيجة جهد فردي للجاني فيكون هو الوحيد المسؤول جزائيا نظرا لتوفر الركن المادي والمعنوي في حقه ويمكن ان تكون نتيجة لتضافر جهود العديد من الجناة في تحقيق النتيجة الاجرامية فيقومون بتقاسم الادوار اذ لكل فرد منهم شطر او جزء من العملية الاجرامية وهنا يسأل جزائيا كل واحد منهم وهو ما يعرف بالمساهمة الجنائية</w:t>
      </w:r>
      <w:r w:rsidR="00F916ED" w:rsidRPr="00F916ED">
        <w:rPr>
          <w:rFonts w:hint="cs"/>
          <w:sz w:val="28"/>
          <w:szCs w:val="28"/>
          <w:rtl/>
          <w:lang w:bidi="ar-DZ"/>
        </w:rPr>
        <w:t>(</w:t>
      </w:r>
      <w:r w:rsidR="00F916ED">
        <w:rPr>
          <w:rFonts w:hint="cs"/>
          <w:sz w:val="28"/>
          <w:szCs w:val="28"/>
          <w:rtl/>
          <w:lang w:bidi="ar-DZ"/>
        </w:rPr>
        <w:t>2</w:t>
      </w:r>
      <w:r w:rsidR="00F916ED" w:rsidRPr="00F916ED">
        <w:rPr>
          <w:rFonts w:hint="cs"/>
          <w:sz w:val="28"/>
          <w:szCs w:val="28"/>
          <w:rtl/>
          <w:lang w:bidi="ar-DZ"/>
        </w:rPr>
        <w:t>)</w:t>
      </w:r>
      <w:r w:rsidR="00F916ED">
        <w:rPr>
          <w:rFonts w:hint="cs"/>
          <w:sz w:val="32"/>
          <w:szCs w:val="32"/>
          <w:rtl/>
          <w:lang w:bidi="ar-DZ"/>
        </w:rPr>
        <w:t xml:space="preserve">.                                                                    </w:t>
      </w:r>
    </w:p>
    <w:p w:rsidR="00F916ED" w:rsidRDefault="002C0668" w:rsidP="00F916ED">
      <w:pPr>
        <w:jc w:val="both"/>
        <w:rPr>
          <w:sz w:val="32"/>
          <w:szCs w:val="32"/>
          <w:rtl/>
          <w:lang w:bidi="ar-DZ"/>
        </w:rPr>
      </w:pPr>
      <w:r>
        <w:rPr>
          <w:rFonts w:hint="cs"/>
          <w:b/>
          <w:bCs/>
          <w:sz w:val="32"/>
          <w:szCs w:val="32"/>
          <w:rtl/>
          <w:lang w:bidi="ar-DZ"/>
        </w:rPr>
        <w:t>ـ</w:t>
      </w:r>
      <w:r w:rsidR="00F916ED">
        <w:rPr>
          <w:rFonts w:hint="cs"/>
          <w:b/>
          <w:bCs/>
          <w:sz w:val="32"/>
          <w:szCs w:val="32"/>
          <w:rtl/>
          <w:lang w:bidi="ar-DZ"/>
        </w:rPr>
        <w:t xml:space="preserve"> </w:t>
      </w:r>
      <w:r>
        <w:rPr>
          <w:rFonts w:hint="cs"/>
          <w:b/>
          <w:bCs/>
          <w:sz w:val="32"/>
          <w:szCs w:val="32"/>
          <w:rtl/>
          <w:lang w:bidi="ar-DZ"/>
        </w:rPr>
        <w:t>مبادئ المساهمة الجنائية :</w:t>
      </w:r>
      <w:r w:rsidRPr="00F916ED">
        <w:rPr>
          <w:rFonts w:hint="cs"/>
          <w:sz w:val="32"/>
          <w:szCs w:val="32"/>
          <w:rtl/>
          <w:lang w:bidi="ar-DZ"/>
        </w:rPr>
        <w:t>المساهمة الجنائية هي حالة تعدد الجناة المرتكبون لنفس الجريمة بمعنى اخر ارتكاب عدة اشخاص لجريمة واحدة بحيث تكون الجريمة واحدة اما الاشخاص فهم اكثر من جاني واحد لذا فهي تستند الى عدة اركان نذكر منها :</w:t>
      </w:r>
      <w:r w:rsidR="00F916ED">
        <w:rPr>
          <w:rFonts w:hint="cs"/>
          <w:sz w:val="32"/>
          <w:szCs w:val="32"/>
          <w:rtl/>
          <w:lang w:bidi="ar-DZ"/>
        </w:rPr>
        <w:t xml:space="preserve">               </w:t>
      </w:r>
    </w:p>
    <w:p w:rsidR="002C0668" w:rsidRDefault="00F916ED" w:rsidP="00806A91">
      <w:pPr>
        <w:jc w:val="right"/>
        <w:rPr>
          <w:sz w:val="32"/>
          <w:szCs w:val="32"/>
          <w:rtl/>
          <w:lang w:bidi="ar-DZ"/>
        </w:rPr>
      </w:pPr>
      <w:r>
        <w:rPr>
          <w:rFonts w:hint="cs"/>
          <w:b/>
          <w:bCs/>
          <w:sz w:val="32"/>
          <w:szCs w:val="32"/>
          <w:rtl/>
          <w:lang w:bidi="ar-DZ"/>
        </w:rPr>
        <w:t xml:space="preserve">÷ </w:t>
      </w:r>
      <w:r w:rsidRPr="00F916ED">
        <w:rPr>
          <w:rFonts w:hint="cs"/>
          <w:b/>
          <w:bCs/>
          <w:sz w:val="32"/>
          <w:szCs w:val="32"/>
          <w:rtl/>
          <w:lang w:bidi="ar-DZ"/>
        </w:rPr>
        <w:t>ت</w:t>
      </w:r>
      <w:r w:rsidR="002C0668" w:rsidRPr="00F916ED">
        <w:rPr>
          <w:rFonts w:hint="cs"/>
          <w:b/>
          <w:bCs/>
          <w:sz w:val="32"/>
          <w:szCs w:val="32"/>
          <w:rtl/>
          <w:lang w:bidi="ar-DZ"/>
        </w:rPr>
        <w:t>عدد الجناة.</w:t>
      </w:r>
      <w:r>
        <w:rPr>
          <w:rFonts w:hint="cs"/>
          <w:b/>
          <w:bCs/>
          <w:sz w:val="32"/>
          <w:szCs w:val="32"/>
          <w:rtl/>
          <w:lang w:bidi="ar-DZ"/>
        </w:rPr>
        <w:t xml:space="preserve">                                                                                     ÷</w:t>
      </w:r>
      <w:r w:rsidR="002C0668">
        <w:rPr>
          <w:rFonts w:hint="cs"/>
          <w:b/>
          <w:bCs/>
          <w:sz w:val="32"/>
          <w:szCs w:val="32"/>
          <w:rtl/>
          <w:lang w:bidi="ar-DZ"/>
        </w:rPr>
        <w:t xml:space="preserve"> وحدة الجريمة</w:t>
      </w:r>
      <w:r>
        <w:rPr>
          <w:rFonts w:hint="cs"/>
          <w:b/>
          <w:bCs/>
          <w:sz w:val="32"/>
          <w:szCs w:val="32"/>
          <w:rtl/>
          <w:lang w:bidi="ar-DZ"/>
        </w:rPr>
        <w:t>:</w:t>
      </w:r>
      <w:r w:rsidR="002C0668">
        <w:rPr>
          <w:rFonts w:hint="cs"/>
          <w:b/>
          <w:bCs/>
          <w:sz w:val="32"/>
          <w:szCs w:val="32"/>
          <w:rtl/>
          <w:lang w:bidi="ar-DZ"/>
        </w:rPr>
        <w:t xml:space="preserve"> </w:t>
      </w:r>
      <w:r w:rsidR="002C0668" w:rsidRPr="00F916ED">
        <w:rPr>
          <w:rFonts w:hint="cs"/>
          <w:sz w:val="32"/>
          <w:szCs w:val="32"/>
          <w:rtl/>
          <w:lang w:bidi="ar-DZ"/>
        </w:rPr>
        <w:t xml:space="preserve">وترتبط بالوحدة المادية للجريمة بمعنى </w:t>
      </w:r>
      <w:r>
        <w:rPr>
          <w:rFonts w:hint="cs"/>
          <w:sz w:val="32"/>
          <w:szCs w:val="32"/>
          <w:rtl/>
          <w:lang w:bidi="ar-DZ"/>
        </w:rPr>
        <w:t xml:space="preserve">  </w:t>
      </w:r>
      <w:r w:rsidR="002C0668" w:rsidRPr="00F916ED">
        <w:rPr>
          <w:rFonts w:hint="cs"/>
          <w:sz w:val="32"/>
          <w:szCs w:val="32"/>
          <w:rtl/>
          <w:lang w:bidi="ar-DZ"/>
        </w:rPr>
        <w:t>لا بد ان يكون لكل</w:t>
      </w:r>
      <w:r>
        <w:rPr>
          <w:rFonts w:hint="cs"/>
          <w:sz w:val="32"/>
          <w:szCs w:val="32"/>
          <w:rtl/>
          <w:lang w:bidi="ar-DZ"/>
        </w:rPr>
        <w:t xml:space="preserve"> </w:t>
      </w:r>
      <w:r w:rsidR="002C0668" w:rsidRPr="00F916ED">
        <w:rPr>
          <w:rFonts w:hint="cs"/>
          <w:sz w:val="32"/>
          <w:szCs w:val="32"/>
          <w:rtl/>
          <w:lang w:bidi="ar-DZ"/>
        </w:rPr>
        <w:t xml:space="preserve"> واحد</w:t>
      </w:r>
      <w:r>
        <w:rPr>
          <w:rFonts w:hint="cs"/>
          <w:sz w:val="32"/>
          <w:szCs w:val="32"/>
          <w:rtl/>
          <w:lang w:bidi="ar-DZ"/>
        </w:rPr>
        <w:t xml:space="preserve"> </w:t>
      </w:r>
      <w:r w:rsidR="002C0668" w:rsidRPr="00F916ED">
        <w:rPr>
          <w:rFonts w:hint="cs"/>
          <w:sz w:val="32"/>
          <w:szCs w:val="32"/>
          <w:rtl/>
          <w:lang w:bidi="ar-DZ"/>
        </w:rPr>
        <w:t xml:space="preserve"> من المساهمين دور في الجريمة او في تحقق النتيجة</w:t>
      </w:r>
      <w:r>
        <w:rPr>
          <w:rFonts w:hint="cs"/>
          <w:sz w:val="32"/>
          <w:szCs w:val="32"/>
          <w:rtl/>
          <w:lang w:bidi="ar-DZ"/>
        </w:rPr>
        <w:t xml:space="preserve"> </w:t>
      </w:r>
      <w:r w:rsidR="002C0668" w:rsidRPr="00F916ED">
        <w:rPr>
          <w:rFonts w:hint="cs"/>
          <w:sz w:val="32"/>
          <w:szCs w:val="32"/>
          <w:rtl/>
          <w:lang w:bidi="ar-DZ"/>
        </w:rPr>
        <w:t xml:space="preserve"> الاجرامية اي </w:t>
      </w:r>
      <w:r>
        <w:rPr>
          <w:rFonts w:hint="cs"/>
          <w:sz w:val="32"/>
          <w:szCs w:val="32"/>
          <w:rtl/>
          <w:lang w:bidi="ar-DZ"/>
        </w:rPr>
        <w:t xml:space="preserve"> </w:t>
      </w:r>
      <w:r w:rsidR="002C0668" w:rsidRPr="00F916ED">
        <w:rPr>
          <w:rFonts w:hint="cs"/>
          <w:sz w:val="32"/>
          <w:szCs w:val="32"/>
          <w:rtl/>
          <w:lang w:bidi="ar-DZ"/>
        </w:rPr>
        <w:t xml:space="preserve">وجود </w:t>
      </w:r>
      <w:r>
        <w:rPr>
          <w:rFonts w:hint="cs"/>
          <w:sz w:val="32"/>
          <w:szCs w:val="32"/>
          <w:rtl/>
          <w:lang w:bidi="ar-DZ"/>
        </w:rPr>
        <w:t xml:space="preserve"> </w:t>
      </w:r>
      <w:r w:rsidR="002C0668" w:rsidRPr="00F916ED">
        <w:rPr>
          <w:rFonts w:hint="cs"/>
          <w:sz w:val="32"/>
          <w:szCs w:val="32"/>
          <w:rtl/>
          <w:lang w:bidi="ar-DZ"/>
        </w:rPr>
        <w:t>علاقة</w:t>
      </w:r>
      <w:r>
        <w:rPr>
          <w:rFonts w:hint="cs"/>
          <w:sz w:val="32"/>
          <w:szCs w:val="32"/>
          <w:rtl/>
          <w:lang w:bidi="ar-DZ"/>
        </w:rPr>
        <w:t xml:space="preserve"> </w:t>
      </w:r>
      <w:r w:rsidR="002C0668" w:rsidRPr="00F916ED">
        <w:rPr>
          <w:rFonts w:hint="cs"/>
          <w:sz w:val="32"/>
          <w:szCs w:val="32"/>
          <w:rtl/>
          <w:lang w:bidi="ar-DZ"/>
        </w:rPr>
        <w:t xml:space="preserve"> سببية</w:t>
      </w:r>
      <w:r>
        <w:rPr>
          <w:rFonts w:hint="cs"/>
          <w:sz w:val="32"/>
          <w:szCs w:val="32"/>
          <w:rtl/>
          <w:lang w:bidi="ar-DZ"/>
        </w:rPr>
        <w:t xml:space="preserve"> </w:t>
      </w:r>
      <w:r w:rsidR="002C0668" w:rsidRPr="00F916ED">
        <w:rPr>
          <w:rFonts w:hint="cs"/>
          <w:sz w:val="32"/>
          <w:szCs w:val="32"/>
          <w:rtl/>
          <w:lang w:bidi="ar-DZ"/>
        </w:rPr>
        <w:t xml:space="preserve"> بين </w:t>
      </w:r>
    </w:p>
    <w:p w:rsidR="00806A91" w:rsidRDefault="00096E29" w:rsidP="00806A91">
      <w:pPr>
        <w:jc w:val="right"/>
        <w:rPr>
          <w:sz w:val="32"/>
          <w:szCs w:val="32"/>
          <w:rtl/>
          <w:lang w:bidi="ar-DZ"/>
        </w:rPr>
      </w:pPr>
      <w:r>
        <w:rPr>
          <w:noProof/>
          <w:sz w:val="32"/>
          <w:szCs w:val="32"/>
          <w:rtl/>
          <w:lang w:eastAsia="fr-FR"/>
        </w:rPr>
        <w:pict>
          <v:shape id="_x0000_s1031" type="#_x0000_t32" style="position:absolute;left:0;text-align:left;margin-left:316.8pt;margin-top:17.75pt;width:141.5pt;height:0;flip:x;z-index:251663360" o:connectortype="straight"/>
        </w:pict>
      </w:r>
    </w:p>
    <w:p w:rsidR="00806A91" w:rsidRDefault="00806A91" w:rsidP="00806A91">
      <w:pPr>
        <w:jc w:val="right"/>
        <w:rPr>
          <w:sz w:val="32"/>
          <w:szCs w:val="32"/>
          <w:rtl/>
          <w:lang w:bidi="ar-DZ"/>
        </w:rPr>
      </w:pPr>
    </w:p>
    <w:p w:rsidR="00F916ED" w:rsidRPr="00806A91" w:rsidRDefault="00F916ED" w:rsidP="00806A91">
      <w:pPr>
        <w:jc w:val="right"/>
        <w:rPr>
          <w:sz w:val="28"/>
          <w:szCs w:val="28"/>
          <w:rtl/>
          <w:lang w:bidi="ar-DZ"/>
        </w:rPr>
      </w:pPr>
      <w:r w:rsidRPr="00806A91">
        <w:rPr>
          <w:rFonts w:hint="cs"/>
          <w:sz w:val="28"/>
          <w:szCs w:val="28"/>
          <w:rtl/>
          <w:lang w:bidi="ar-DZ"/>
        </w:rPr>
        <w:t>1ـ عمر خوري : شرح القانون العقوبات القسم العام ، المكتبة القانونية ، جامعة الجزائر ،2010،2011، ص41،42.</w:t>
      </w:r>
    </w:p>
    <w:p w:rsidR="00F916ED" w:rsidRPr="00806A91" w:rsidRDefault="00806A91" w:rsidP="00F916ED">
      <w:pPr>
        <w:jc w:val="right"/>
        <w:rPr>
          <w:sz w:val="28"/>
          <w:szCs w:val="28"/>
          <w:rtl/>
          <w:lang w:bidi="ar-DZ"/>
        </w:rPr>
      </w:pPr>
      <w:r w:rsidRPr="00806A91">
        <w:rPr>
          <w:rFonts w:hint="cs"/>
          <w:sz w:val="28"/>
          <w:szCs w:val="28"/>
          <w:rtl/>
          <w:lang w:bidi="ar-DZ"/>
        </w:rPr>
        <w:t xml:space="preserve">2ـ عبد الفتاح مصطفى  الصيفي : الاشتراك بالتحريض ،ووضعه من النظرية العامة للمساهمة الجنائية (دراسة مقارنة ) دار الهدى للمطبوعات الجامعية ، </w:t>
      </w:r>
      <w:proofErr w:type="spellStart"/>
      <w:r w:rsidRPr="00806A91">
        <w:rPr>
          <w:rFonts w:hint="cs"/>
          <w:sz w:val="28"/>
          <w:szCs w:val="28"/>
          <w:rtl/>
          <w:lang w:bidi="ar-DZ"/>
        </w:rPr>
        <w:t>الاسكندرية</w:t>
      </w:r>
      <w:proofErr w:type="spellEnd"/>
      <w:r w:rsidRPr="00806A91">
        <w:rPr>
          <w:rFonts w:hint="cs"/>
          <w:sz w:val="28"/>
          <w:szCs w:val="28"/>
          <w:rtl/>
          <w:lang w:bidi="ar-DZ"/>
        </w:rPr>
        <w:t xml:space="preserve"> ، دون سنة نشر ،ص41.</w:t>
      </w:r>
    </w:p>
    <w:p w:rsidR="00806A91" w:rsidRDefault="00806A91" w:rsidP="00F916ED">
      <w:pPr>
        <w:jc w:val="right"/>
        <w:rPr>
          <w:sz w:val="32"/>
          <w:szCs w:val="32"/>
          <w:rtl/>
          <w:lang w:bidi="ar-DZ"/>
        </w:rPr>
      </w:pPr>
    </w:p>
    <w:p w:rsidR="00806A91" w:rsidRDefault="00806A91" w:rsidP="00F916ED">
      <w:pPr>
        <w:jc w:val="right"/>
        <w:rPr>
          <w:sz w:val="32"/>
          <w:szCs w:val="32"/>
          <w:rtl/>
          <w:lang w:bidi="ar-DZ"/>
        </w:rPr>
      </w:pPr>
    </w:p>
    <w:p w:rsidR="00F916ED" w:rsidRDefault="00806A91" w:rsidP="00806A91">
      <w:pPr>
        <w:jc w:val="right"/>
        <w:rPr>
          <w:sz w:val="32"/>
          <w:szCs w:val="32"/>
          <w:rtl/>
          <w:lang w:bidi="ar-DZ"/>
        </w:rPr>
      </w:pPr>
      <w:r w:rsidRPr="00F916ED">
        <w:rPr>
          <w:rFonts w:hint="cs"/>
          <w:sz w:val="32"/>
          <w:szCs w:val="32"/>
          <w:rtl/>
          <w:lang w:bidi="ar-DZ"/>
        </w:rPr>
        <w:lastRenderedPageBreak/>
        <w:t xml:space="preserve">نشاط كل من الشريك والنتيجة وإذا سقطت هذه الوحدة المادية تسقط </w:t>
      </w:r>
      <w:r>
        <w:rPr>
          <w:rFonts w:hint="cs"/>
          <w:sz w:val="32"/>
          <w:szCs w:val="32"/>
          <w:rtl/>
          <w:lang w:bidi="ar-DZ"/>
        </w:rPr>
        <w:t xml:space="preserve"> </w:t>
      </w:r>
      <w:r w:rsidRPr="00F916ED">
        <w:rPr>
          <w:rFonts w:hint="cs"/>
          <w:sz w:val="32"/>
          <w:szCs w:val="32"/>
          <w:rtl/>
          <w:lang w:bidi="ar-DZ"/>
        </w:rPr>
        <w:t xml:space="preserve">معها </w:t>
      </w:r>
      <w:r>
        <w:rPr>
          <w:rFonts w:hint="cs"/>
          <w:sz w:val="32"/>
          <w:szCs w:val="32"/>
          <w:rtl/>
          <w:lang w:bidi="ar-DZ"/>
        </w:rPr>
        <w:t xml:space="preserve"> </w:t>
      </w:r>
      <w:r w:rsidRPr="00F916ED">
        <w:rPr>
          <w:rFonts w:hint="cs"/>
          <w:sz w:val="32"/>
          <w:szCs w:val="32"/>
          <w:rtl/>
          <w:lang w:bidi="ar-DZ"/>
        </w:rPr>
        <w:t xml:space="preserve">الوحدة المادية للجريمة </w:t>
      </w:r>
      <w:r w:rsidRPr="00F916ED">
        <w:rPr>
          <w:rFonts w:hint="cs"/>
          <w:sz w:val="28"/>
          <w:szCs w:val="28"/>
          <w:rtl/>
          <w:lang w:bidi="ar-DZ"/>
        </w:rPr>
        <w:t>(</w:t>
      </w:r>
      <w:r>
        <w:rPr>
          <w:rFonts w:hint="cs"/>
          <w:sz w:val="28"/>
          <w:szCs w:val="28"/>
          <w:rtl/>
          <w:lang w:bidi="ar-DZ"/>
        </w:rPr>
        <w:t>1</w:t>
      </w:r>
      <w:r w:rsidRPr="00F916ED">
        <w:rPr>
          <w:rFonts w:hint="cs"/>
          <w:sz w:val="28"/>
          <w:szCs w:val="28"/>
          <w:rtl/>
          <w:lang w:bidi="ar-DZ"/>
        </w:rPr>
        <w:t>)</w:t>
      </w:r>
      <w:r>
        <w:rPr>
          <w:rFonts w:hint="cs"/>
          <w:sz w:val="32"/>
          <w:szCs w:val="32"/>
          <w:rtl/>
          <w:lang w:bidi="ar-DZ"/>
        </w:rPr>
        <w:t>.</w:t>
      </w:r>
    </w:p>
    <w:p w:rsidR="00A93192" w:rsidRDefault="00A93192" w:rsidP="00806A91">
      <w:pPr>
        <w:jc w:val="both"/>
        <w:rPr>
          <w:b/>
          <w:bCs/>
          <w:sz w:val="32"/>
          <w:szCs w:val="32"/>
          <w:rtl/>
          <w:lang w:bidi="ar-DZ"/>
        </w:rPr>
      </w:pPr>
      <w:r>
        <w:rPr>
          <w:rFonts w:hint="cs"/>
          <w:b/>
          <w:bCs/>
          <w:sz w:val="32"/>
          <w:szCs w:val="32"/>
          <w:rtl/>
          <w:lang w:bidi="ar-DZ"/>
        </w:rPr>
        <w:t xml:space="preserve">اما الوحدة المعنوية </w:t>
      </w:r>
      <w:r w:rsidR="00806A91">
        <w:rPr>
          <w:rFonts w:hint="cs"/>
          <w:b/>
          <w:bCs/>
          <w:sz w:val="32"/>
          <w:szCs w:val="32"/>
          <w:rtl/>
          <w:lang w:bidi="ar-DZ"/>
        </w:rPr>
        <w:t>:</w:t>
      </w:r>
      <w:r w:rsidRPr="00806A91">
        <w:rPr>
          <w:rFonts w:hint="cs"/>
          <w:sz w:val="32"/>
          <w:szCs w:val="32"/>
          <w:rtl/>
          <w:lang w:bidi="ar-DZ"/>
        </w:rPr>
        <w:t>تشمل تلك الرابطة الفكرية الذهنية التي تربط بين</w:t>
      </w:r>
      <w:r w:rsidR="00806A91">
        <w:rPr>
          <w:rFonts w:hint="cs"/>
          <w:sz w:val="32"/>
          <w:szCs w:val="32"/>
          <w:rtl/>
          <w:lang w:bidi="ar-DZ"/>
        </w:rPr>
        <w:t xml:space="preserve"> </w:t>
      </w:r>
      <w:r w:rsidRPr="00806A91">
        <w:rPr>
          <w:rFonts w:hint="cs"/>
          <w:sz w:val="32"/>
          <w:szCs w:val="32"/>
          <w:rtl/>
          <w:lang w:bidi="ar-DZ"/>
        </w:rPr>
        <w:t xml:space="preserve"> الشركاء </w:t>
      </w:r>
      <w:r w:rsidR="00806A91">
        <w:rPr>
          <w:rFonts w:hint="cs"/>
          <w:sz w:val="32"/>
          <w:szCs w:val="32"/>
          <w:rtl/>
          <w:lang w:bidi="ar-DZ"/>
        </w:rPr>
        <w:t xml:space="preserve"> </w:t>
      </w:r>
      <w:r w:rsidRPr="00806A91">
        <w:rPr>
          <w:rFonts w:hint="cs"/>
          <w:sz w:val="32"/>
          <w:szCs w:val="32"/>
          <w:rtl/>
          <w:lang w:bidi="ar-DZ"/>
        </w:rPr>
        <w:t>في</w:t>
      </w:r>
      <w:r w:rsidR="00806A91" w:rsidRPr="00806A91">
        <w:rPr>
          <w:rFonts w:hint="cs"/>
          <w:sz w:val="32"/>
          <w:szCs w:val="32"/>
          <w:rtl/>
          <w:lang w:bidi="ar-DZ"/>
        </w:rPr>
        <w:t xml:space="preserve">        </w:t>
      </w:r>
      <w:r w:rsidRPr="00806A91">
        <w:rPr>
          <w:rFonts w:hint="cs"/>
          <w:sz w:val="32"/>
          <w:szCs w:val="32"/>
          <w:rtl/>
          <w:lang w:bidi="ar-DZ"/>
        </w:rPr>
        <w:t>الجريمة اذ يتم الاتفاق الجماعي على القيام بالجريمة وتوزيع الادوار المتعلقة بها وهذا الاتفاق يكون صريحا او ضمنيا.</w:t>
      </w:r>
      <w:r w:rsidR="00806A91">
        <w:rPr>
          <w:rFonts w:hint="cs"/>
          <w:sz w:val="32"/>
          <w:szCs w:val="32"/>
          <w:rtl/>
          <w:lang w:bidi="ar-DZ"/>
        </w:rPr>
        <w:t xml:space="preserve">                                                                 </w:t>
      </w:r>
    </w:p>
    <w:p w:rsidR="00A93192" w:rsidRDefault="00A93192" w:rsidP="00806A91">
      <w:pPr>
        <w:jc w:val="both"/>
        <w:rPr>
          <w:b/>
          <w:bCs/>
          <w:sz w:val="32"/>
          <w:szCs w:val="32"/>
          <w:rtl/>
          <w:lang w:bidi="ar-DZ"/>
        </w:rPr>
      </w:pPr>
      <w:r>
        <w:rPr>
          <w:rFonts w:hint="cs"/>
          <w:b/>
          <w:bCs/>
          <w:sz w:val="32"/>
          <w:szCs w:val="32"/>
          <w:rtl/>
          <w:lang w:bidi="ar-DZ"/>
        </w:rPr>
        <w:t>2ـ</w:t>
      </w:r>
      <w:r w:rsidR="00806A91">
        <w:rPr>
          <w:rFonts w:hint="cs"/>
          <w:b/>
          <w:bCs/>
          <w:sz w:val="32"/>
          <w:szCs w:val="32"/>
          <w:rtl/>
          <w:lang w:bidi="ar-DZ"/>
        </w:rPr>
        <w:t xml:space="preserve"> </w:t>
      </w:r>
      <w:r>
        <w:rPr>
          <w:rFonts w:hint="cs"/>
          <w:b/>
          <w:bCs/>
          <w:sz w:val="32"/>
          <w:szCs w:val="32"/>
          <w:rtl/>
          <w:lang w:bidi="ar-DZ"/>
        </w:rPr>
        <w:t>نوع العلاقة بين الفاعل الاصلي والشريك</w:t>
      </w:r>
      <w:r w:rsidR="00806A91">
        <w:rPr>
          <w:rFonts w:hint="cs"/>
          <w:b/>
          <w:bCs/>
          <w:sz w:val="32"/>
          <w:szCs w:val="32"/>
          <w:rtl/>
          <w:lang w:bidi="ar-DZ"/>
        </w:rPr>
        <w:t>:</w:t>
      </w:r>
      <w:r>
        <w:rPr>
          <w:rFonts w:hint="cs"/>
          <w:b/>
          <w:bCs/>
          <w:sz w:val="32"/>
          <w:szCs w:val="32"/>
          <w:rtl/>
          <w:lang w:bidi="ar-DZ"/>
        </w:rPr>
        <w:t xml:space="preserve"> </w:t>
      </w:r>
      <w:r w:rsidRPr="00806A91">
        <w:rPr>
          <w:rFonts w:hint="cs"/>
          <w:sz w:val="32"/>
          <w:szCs w:val="32"/>
          <w:rtl/>
          <w:lang w:bidi="ar-DZ"/>
        </w:rPr>
        <w:t>لقد شكلت هذه النقطة خلاف بين فقهاء القانون كون تحديد طبيعة العلاقة هذه يمكن ان تكون من الاعمال التحضيرية ومن الاعمال التي لا يعاقب عليها القانون اصلا لذا ظهرت العديد من الاتجاهات النظرية المفسرة لذلك ولعل اهمها نظرية التبعية التي ترى ان عمل الشريك مرتبط بالفاعل الاصلي من حيث التجريم والعقاب</w:t>
      </w:r>
      <w:r w:rsidR="00806A91" w:rsidRPr="00806A91">
        <w:rPr>
          <w:rFonts w:hint="cs"/>
          <w:sz w:val="28"/>
          <w:szCs w:val="28"/>
          <w:rtl/>
          <w:lang w:bidi="ar-DZ"/>
        </w:rPr>
        <w:t>(2)</w:t>
      </w:r>
      <w:r w:rsidRPr="00806A91">
        <w:rPr>
          <w:rFonts w:hint="cs"/>
          <w:sz w:val="32"/>
          <w:szCs w:val="32"/>
          <w:rtl/>
          <w:lang w:bidi="ar-DZ"/>
        </w:rPr>
        <w:t>.</w:t>
      </w:r>
      <w:r w:rsidR="00806A91">
        <w:rPr>
          <w:rFonts w:hint="cs"/>
          <w:sz w:val="32"/>
          <w:szCs w:val="32"/>
          <w:rtl/>
          <w:lang w:bidi="ar-DZ"/>
        </w:rPr>
        <w:t xml:space="preserve">                                                                               </w:t>
      </w:r>
    </w:p>
    <w:p w:rsidR="00A93192" w:rsidRPr="00806A91" w:rsidRDefault="00A93192" w:rsidP="00F916ED">
      <w:pPr>
        <w:jc w:val="both"/>
        <w:rPr>
          <w:sz w:val="32"/>
          <w:szCs w:val="32"/>
          <w:rtl/>
          <w:lang w:bidi="ar-DZ"/>
        </w:rPr>
      </w:pPr>
      <w:r w:rsidRPr="00806A91">
        <w:rPr>
          <w:rFonts w:hint="cs"/>
          <w:sz w:val="32"/>
          <w:szCs w:val="32"/>
          <w:rtl/>
          <w:lang w:bidi="ar-DZ"/>
        </w:rPr>
        <w:t>لذا فيسأل الشريك هنا</w:t>
      </w:r>
      <w:r w:rsidR="00F916ED" w:rsidRPr="00806A91">
        <w:rPr>
          <w:rFonts w:hint="cs"/>
          <w:sz w:val="32"/>
          <w:szCs w:val="32"/>
          <w:rtl/>
          <w:lang w:bidi="ar-DZ"/>
        </w:rPr>
        <w:t xml:space="preserve"> بحسب </w:t>
      </w:r>
      <w:r w:rsidRPr="00806A91">
        <w:rPr>
          <w:rFonts w:hint="cs"/>
          <w:sz w:val="32"/>
          <w:szCs w:val="32"/>
          <w:rtl/>
          <w:lang w:bidi="ar-DZ"/>
        </w:rPr>
        <w:t xml:space="preserve">قصد </w:t>
      </w:r>
      <w:r w:rsidR="00F916ED" w:rsidRPr="00806A91">
        <w:rPr>
          <w:rFonts w:hint="cs"/>
          <w:sz w:val="32"/>
          <w:szCs w:val="32"/>
          <w:rtl/>
          <w:lang w:bidi="ar-DZ"/>
        </w:rPr>
        <w:t xml:space="preserve">الفاعل الاصلي ومن ثمة قصد قد </w:t>
      </w:r>
      <w:r w:rsidR="00806A91" w:rsidRPr="00806A91">
        <w:rPr>
          <w:rFonts w:hint="cs"/>
          <w:sz w:val="32"/>
          <w:szCs w:val="32"/>
          <w:rtl/>
          <w:lang w:bidi="ar-DZ"/>
        </w:rPr>
        <w:t>يتأثر</w:t>
      </w:r>
      <w:r w:rsidR="00F916ED" w:rsidRPr="00806A91">
        <w:rPr>
          <w:rFonts w:hint="cs"/>
          <w:sz w:val="32"/>
          <w:szCs w:val="32"/>
          <w:rtl/>
          <w:lang w:bidi="ar-DZ"/>
        </w:rPr>
        <w:t xml:space="preserve"> بما يرتكبه المساهم الاصلي في الجريمة وبما </w:t>
      </w:r>
      <w:r w:rsidR="00806A91" w:rsidRPr="00806A91">
        <w:rPr>
          <w:rFonts w:hint="cs"/>
          <w:sz w:val="32"/>
          <w:szCs w:val="32"/>
          <w:rtl/>
          <w:lang w:bidi="ar-DZ"/>
        </w:rPr>
        <w:t>يرتكبه</w:t>
      </w:r>
      <w:r w:rsidR="00F916ED" w:rsidRPr="00806A91">
        <w:rPr>
          <w:rFonts w:hint="cs"/>
          <w:sz w:val="32"/>
          <w:szCs w:val="32"/>
          <w:rtl/>
          <w:lang w:bidi="ar-DZ"/>
        </w:rPr>
        <w:t xml:space="preserve"> من جرائم اخرى لم تكن للشريك دور فيها ولم يكن  هناك اتفاق معه.</w:t>
      </w:r>
      <w:r w:rsidR="00806A91">
        <w:rPr>
          <w:rFonts w:hint="cs"/>
          <w:sz w:val="32"/>
          <w:szCs w:val="32"/>
          <w:rtl/>
          <w:lang w:bidi="ar-DZ"/>
        </w:rPr>
        <w:t xml:space="preserve">                                                                             </w:t>
      </w:r>
    </w:p>
    <w:p w:rsidR="00F916ED" w:rsidRDefault="00F916ED" w:rsidP="005C5F9A">
      <w:pPr>
        <w:jc w:val="both"/>
        <w:rPr>
          <w:sz w:val="28"/>
          <w:szCs w:val="28"/>
          <w:rtl/>
          <w:lang w:bidi="ar-DZ"/>
        </w:rPr>
      </w:pPr>
      <w:r w:rsidRPr="00806A91">
        <w:rPr>
          <w:rFonts w:hint="cs"/>
          <w:sz w:val="32"/>
          <w:szCs w:val="32"/>
          <w:rtl/>
          <w:lang w:bidi="ar-DZ"/>
        </w:rPr>
        <w:t xml:space="preserve">كما </w:t>
      </w:r>
      <w:r w:rsidR="00806A91" w:rsidRPr="00806A91">
        <w:rPr>
          <w:rFonts w:hint="cs"/>
          <w:sz w:val="32"/>
          <w:szCs w:val="32"/>
          <w:rtl/>
          <w:lang w:bidi="ar-DZ"/>
        </w:rPr>
        <w:t>يتأثر</w:t>
      </w:r>
      <w:r w:rsidRPr="00806A91">
        <w:rPr>
          <w:rFonts w:hint="cs"/>
          <w:sz w:val="32"/>
          <w:szCs w:val="32"/>
          <w:rtl/>
          <w:lang w:bidi="ar-DZ"/>
        </w:rPr>
        <w:t xml:space="preserve"> بموانع المسؤولية والعقاب التي يستفيد منها الفاعل الاصلي </w:t>
      </w:r>
      <w:r w:rsidR="00806A91" w:rsidRPr="00806A91">
        <w:rPr>
          <w:rFonts w:hint="cs"/>
          <w:sz w:val="32"/>
          <w:szCs w:val="32"/>
          <w:rtl/>
          <w:lang w:bidi="ar-DZ"/>
        </w:rPr>
        <w:t>وإذا</w:t>
      </w:r>
      <w:r w:rsidRPr="00806A91">
        <w:rPr>
          <w:rFonts w:hint="cs"/>
          <w:sz w:val="32"/>
          <w:szCs w:val="32"/>
          <w:rtl/>
          <w:lang w:bidi="ar-DZ"/>
        </w:rPr>
        <w:t xml:space="preserve"> امتنع الفاعل عن ارتكاب الجريمة</w:t>
      </w:r>
      <w:r w:rsidR="005C5F9A">
        <w:rPr>
          <w:rFonts w:hint="cs"/>
          <w:sz w:val="32"/>
          <w:szCs w:val="32"/>
          <w:rtl/>
          <w:lang w:bidi="ar-DZ"/>
        </w:rPr>
        <w:t xml:space="preserve"> كما يعامل الشريك والفاعل الاصلي فيما يتعلق بالمسؤولية المدنية </w:t>
      </w:r>
      <w:r w:rsidR="005C5F9A" w:rsidRPr="005C5F9A">
        <w:rPr>
          <w:rFonts w:hint="cs"/>
          <w:sz w:val="28"/>
          <w:szCs w:val="28"/>
          <w:rtl/>
          <w:lang w:bidi="ar-DZ"/>
        </w:rPr>
        <w:t>(3)</w:t>
      </w:r>
      <w:r w:rsidR="005C5F9A">
        <w:rPr>
          <w:rFonts w:hint="cs"/>
          <w:sz w:val="28"/>
          <w:szCs w:val="28"/>
          <w:rtl/>
          <w:lang w:bidi="ar-DZ"/>
        </w:rPr>
        <w:t xml:space="preserve">.     </w:t>
      </w:r>
    </w:p>
    <w:p w:rsidR="005C5F9A" w:rsidRDefault="005C5F9A" w:rsidP="005C5F9A">
      <w:pPr>
        <w:jc w:val="both"/>
        <w:rPr>
          <w:sz w:val="32"/>
          <w:szCs w:val="32"/>
          <w:rtl/>
          <w:lang w:bidi="ar-DZ"/>
        </w:rPr>
      </w:pPr>
      <w:r w:rsidRPr="005C5F9A">
        <w:rPr>
          <w:rFonts w:hint="cs"/>
          <w:sz w:val="32"/>
          <w:szCs w:val="32"/>
          <w:rtl/>
          <w:lang w:bidi="ar-DZ"/>
        </w:rPr>
        <w:t xml:space="preserve">على خلاف </w:t>
      </w:r>
      <w:r>
        <w:rPr>
          <w:rFonts w:hint="cs"/>
          <w:sz w:val="32"/>
          <w:szCs w:val="32"/>
          <w:rtl/>
          <w:lang w:bidi="ar-DZ"/>
        </w:rPr>
        <w:t xml:space="preserve">نظرية الاستقلالية التي تقر بان عمل الشريك يعتبر عمل مستقل ويعاقب عليه بصفة ذاتية وكل منهما اي الفاعل الاصلي والشريك يستقل بالعقوبة التي تتعلق بجرمه المباشر وهذا الامر يترتب عليه :                                                                </w:t>
      </w:r>
    </w:p>
    <w:p w:rsidR="005C5F9A" w:rsidRDefault="00332E99" w:rsidP="005C5F9A">
      <w:pPr>
        <w:jc w:val="both"/>
        <w:rPr>
          <w:sz w:val="32"/>
          <w:szCs w:val="32"/>
          <w:rtl/>
          <w:lang w:bidi="ar-DZ"/>
        </w:rPr>
      </w:pPr>
      <w:r>
        <w:rPr>
          <w:rFonts w:hint="cs"/>
          <w:sz w:val="32"/>
          <w:szCs w:val="32"/>
          <w:rtl/>
          <w:lang w:bidi="ar-DZ"/>
        </w:rPr>
        <w:t xml:space="preserve">    </w:t>
      </w:r>
      <w:r w:rsidR="005C5F9A">
        <w:rPr>
          <w:rFonts w:hint="cs"/>
          <w:sz w:val="32"/>
          <w:szCs w:val="32"/>
          <w:rtl/>
          <w:lang w:bidi="ar-DZ"/>
        </w:rPr>
        <w:t xml:space="preserve">ـ يسال الشريك جزائيا تبعا لخطورته الخاصة فقد تكون عقوبته اشد او اخف من الفاعل الاصلي .                                                                                           </w:t>
      </w:r>
    </w:p>
    <w:p w:rsidR="00332E99" w:rsidRDefault="00332E99" w:rsidP="005C5F9A">
      <w:pPr>
        <w:rPr>
          <w:sz w:val="32"/>
          <w:szCs w:val="32"/>
          <w:rtl/>
          <w:lang w:bidi="ar-DZ"/>
        </w:rPr>
      </w:pPr>
      <w:r>
        <w:rPr>
          <w:rFonts w:hint="cs"/>
          <w:sz w:val="32"/>
          <w:szCs w:val="32"/>
          <w:rtl/>
          <w:lang w:bidi="ar-DZ"/>
        </w:rPr>
        <w:t xml:space="preserve"> </w:t>
      </w:r>
      <w:r w:rsidR="005C5F9A">
        <w:rPr>
          <w:rFonts w:hint="cs"/>
          <w:sz w:val="32"/>
          <w:szCs w:val="32"/>
          <w:rtl/>
          <w:lang w:bidi="ar-DZ"/>
        </w:rPr>
        <w:t xml:space="preserve">ـ يسال الشريك نظرا لقصده الخاص فهو لا يتأثر بما قد يرتكبه </w:t>
      </w:r>
      <w:r>
        <w:rPr>
          <w:rFonts w:hint="cs"/>
          <w:sz w:val="32"/>
          <w:szCs w:val="32"/>
          <w:rtl/>
          <w:lang w:bidi="ar-DZ"/>
        </w:rPr>
        <w:t xml:space="preserve">الفاعل الاصلي من جرائم اخري .                                                                                             </w:t>
      </w:r>
    </w:p>
    <w:p w:rsidR="002B52A2" w:rsidRDefault="00332E99" w:rsidP="007A7BF7">
      <w:pPr>
        <w:jc w:val="right"/>
        <w:rPr>
          <w:b/>
          <w:bCs/>
          <w:sz w:val="32"/>
          <w:szCs w:val="32"/>
          <w:rtl/>
          <w:lang w:bidi="ar-DZ"/>
        </w:rPr>
      </w:pPr>
      <w:r>
        <w:rPr>
          <w:rFonts w:hint="cs"/>
          <w:sz w:val="32"/>
          <w:szCs w:val="32"/>
          <w:rtl/>
          <w:lang w:bidi="ar-DZ"/>
        </w:rPr>
        <w:t xml:space="preserve">ـ كما يعامل كل من الشريك والفاعل الاصلي فيما يخص المسؤولية المدنية بشكل مستقل .  </w:t>
      </w:r>
      <w:r w:rsidR="005C5F9A">
        <w:rPr>
          <w:rFonts w:hint="cs"/>
          <w:sz w:val="32"/>
          <w:szCs w:val="32"/>
          <w:rtl/>
          <w:lang w:bidi="ar-DZ"/>
        </w:rPr>
        <w:t xml:space="preserve"> </w:t>
      </w:r>
      <w:r>
        <w:rPr>
          <w:rFonts w:hint="cs"/>
          <w:sz w:val="32"/>
          <w:szCs w:val="32"/>
          <w:rtl/>
          <w:lang w:bidi="ar-DZ"/>
        </w:rPr>
        <w:t xml:space="preserve">اما موقف </w:t>
      </w:r>
      <w:r w:rsidR="007A7BF7">
        <w:rPr>
          <w:rFonts w:hint="cs"/>
          <w:sz w:val="32"/>
          <w:szCs w:val="32"/>
          <w:rtl/>
          <w:lang w:bidi="ar-DZ"/>
        </w:rPr>
        <w:t xml:space="preserve">  </w:t>
      </w:r>
      <w:r>
        <w:rPr>
          <w:rFonts w:hint="cs"/>
          <w:sz w:val="32"/>
          <w:szCs w:val="32"/>
          <w:rtl/>
          <w:lang w:bidi="ar-DZ"/>
        </w:rPr>
        <w:t>المشرع الجزائري من طبيعة العلاقة بين الفاعل الاصلي والشريك</w:t>
      </w:r>
      <w:r w:rsidR="007A7BF7">
        <w:rPr>
          <w:rFonts w:hint="cs"/>
          <w:sz w:val="32"/>
          <w:szCs w:val="32"/>
          <w:rtl/>
          <w:lang w:bidi="ar-DZ"/>
        </w:rPr>
        <w:t xml:space="preserve"> </w:t>
      </w:r>
      <w:r>
        <w:rPr>
          <w:rFonts w:hint="cs"/>
          <w:sz w:val="32"/>
          <w:szCs w:val="32"/>
          <w:rtl/>
          <w:lang w:bidi="ar-DZ"/>
        </w:rPr>
        <w:t xml:space="preserve"> فقد</w:t>
      </w:r>
      <w:r w:rsidR="007A7BF7">
        <w:rPr>
          <w:rFonts w:hint="cs"/>
          <w:sz w:val="32"/>
          <w:szCs w:val="32"/>
          <w:rtl/>
          <w:lang w:bidi="ar-DZ"/>
        </w:rPr>
        <w:t xml:space="preserve"> </w:t>
      </w:r>
      <w:r>
        <w:rPr>
          <w:rFonts w:hint="cs"/>
          <w:sz w:val="32"/>
          <w:szCs w:val="32"/>
          <w:rtl/>
          <w:lang w:bidi="ar-DZ"/>
        </w:rPr>
        <w:t xml:space="preserve"> جمع المشرع بين كلا الرأيين السابقين بحيث يلجا اذا تعلق الامر بالتبعية يعاقب الشريك بالعقوبة المقررة للجناية</w:t>
      </w:r>
      <w:r w:rsidR="007A7BF7">
        <w:rPr>
          <w:rFonts w:hint="cs"/>
          <w:sz w:val="32"/>
          <w:szCs w:val="32"/>
          <w:rtl/>
          <w:lang w:bidi="ar-DZ"/>
        </w:rPr>
        <w:t xml:space="preserve"> </w:t>
      </w:r>
      <w:r>
        <w:rPr>
          <w:rFonts w:hint="cs"/>
          <w:sz w:val="32"/>
          <w:szCs w:val="32"/>
          <w:rtl/>
          <w:lang w:bidi="ar-DZ"/>
        </w:rPr>
        <w:t xml:space="preserve"> والجنحة</w:t>
      </w:r>
      <w:r w:rsidR="007A7BF7">
        <w:rPr>
          <w:rFonts w:hint="cs"/>
          <w:sz w:val="32"/>
          <w:szCs w:val="32"/>
          <w:rtl/>
          <w:lang w:bidi="ar-DZ"/>
        </w:rPr>
        <w:t xml:space="preserve"> </w:t>
      </w:r>
      <w:r>
        <w:rPr>
          <w:rFonts w:hint="cs"/>
          <w:sz w:val="32"/>
          <w:szCs w:val="32"/>
          <w:rtl/>
          <w:lang w:bidi="ar-DZ"/>
        </w:rPr>
        <w:t xml:space="preserve"> اما المخالف</w:t>
      </w:r>
      <w:r w:rsidR="007A7BF7">
        <w:rPr>
          <w:rFonts w:hint="cs"/>
          <w:sz w:val="32"/>
          <w:szCs w:val="32"/>
          <w:rtl/>
          <w:lang w:bidi="ar-DZ"/>
        </w:rPr>
        <w:t xml:space="preserve">ة فلا يعاقب الشريك وهذا ما نصت عليه المادة 44من قانون  العقوبات ، ولكن  يأخذ  المشرع  الجزائري  بالاستقلالية  كون  كل الفاعل الاصلي والشريك لديهم ظروف تختلف عن </w:t>
      </w:r>
      <w:proofErr w:type="spellStart"/>
      <w:r w:rsidR="007A7BF7">
        <w:rPr>
          <w:rFonts w:hint="cs"/>
          <w:sz w:val="32"/>
          <w:szCs w:val="32"/>
          <w:rtl/>
          <w:lang w:bidi="ar-DZ"/>
        </w:rPr>
        <w:t>الاخر</w:t>
      </w:r>
      <w:proofErr w:type="spellEnd"/>
      <w:r w:rsidR="007A7BF7">
        <w:rPr>
          <w:rFonts w:hint="cs"/>
          <w:sz w:val="32"/>
          <w:szCs w:val="32"/>
          <w:rtl/>
          <w:lang w:bidi="ar-DZ"/>
        </w:rPr>
        <w:t xml:space="preserve"> ، ويقرر معاقبة الفاعل المعنوي كما يعاقب  على المحرض بالعقوبة المقررة للجريمة .                                                              </w:t>
      </w:r>
      <w:r>
        <w:rPr>
          <w:rFonts w:hint="cs"/>
          <w:sz w:val="32"/>
          <w:szCs w:val="32"/>
          <w:rtl/>
          <w:lang w:bidi="ar-DZ"/>
        </w:rPr>
        <w:t xml:space="preserve">  </w:t>
      </w:r>
    </w:p>
    <w:p w:rsidR="00806A91" w:rsidRDefault="00096E29" w:rsidP="007A7BF7">
      <w:pPr>
        <w:jc w:val="right"/>
        <w:rPr>
          <w:sz w:val="32"/>
          <w:szCs w:val="32"/>
          <w:rtl/>
          <w:lang w:bidi="ar-DZ"/>
        </w:rPr>
      </w:pPr>
      <w:r>
        <w:rPr>
          <w:noProof/>
          <w:sz w:val="32"/>
          <w:szCs w:val="32"/>
          <w:rtl/>
          <w:lang w:eastAsia="fr-FR"/>
        </w:rPr>
        <w:pict>
          <v:shape id="_x0000_s1032" type="#_x0000_t32" style="position:absolute;left:0;text-align:left;margin-left:305.05pt;margin-top:6.75pt;width:189.2pt;height:0;flip:x;z-index:251664384" o:connectortype="straight"/>
        </w:pict>
      </w:r>
    </w:p>
    <w:p w:rsidR="00806A91" w:rsidRPr="007A7BF7" w:rsidRDefault="007A7BF7" w:rsidP="002B52A2">
      <w:pPr>
        <w:jc w:val="right"/>
        <w:rPr>
          <w:sz w:val="28"/>
          <w:szCs w:val="28"/>
          <w:rtl/>
          <w:lang w:bidi="ar-DZ"/>
        </w:rPr>
      </w:pPr>
      <w:r w:rsidRPr="007A7BF7">
        <w:rPr>
          <w:rFonts w:hint="cs"/>
          <w:sz w:val="28"/>
          <w:szCs w:val="28"/>
          <w:rtl/>
          <w:lang w:bidi="ar-DZ"/>
        </w:rPr>
        <w:t>1</w:t>
      </w:r>
      <w:r w:rsidR="00806A91" w:rsidRPr="007A7BF7">
        <w:rPr>
          <w:rFonts w:hint="cs"/>
          <w:sz w:val="28"/>
          <w:szCs w:val="28"/>
          <w:rtl/>
          <w:lang w:bidi="ar-DZ"/>
        </w:rPr>
        <w:t xml:space="preserve">ـ عبد الله </w:t>
      </w:r>
      <w:proofErr w:type="gramStart"/>
      <w:r w:rsidR="00806A91" w:rsidRPr="007A7BF7">
        <w:rPr>
          <w:rFonts w:hint="cs"/>
          <w:sz w:val="28"/>
          <w:szCs w:val="28"/>
          <w:rtl/>
          <w:lang w:bidi="ar-DZ"/>
        </w:rPr>
        <w:t>سليمان :</w:t>
      </w:r>
      <w:proofErr w:type="gramEnd"/>
      <w:r w:rsidR="00806A91" w:rsidRPr="007A7BF7">
        <w:rPr>
          <w:rFonts w:hint="cs"/>
          <w:sz w:val="28"/>
          <w:szCs w:val="28"/>
          <w:rtl/>
          <w:lang w:bidi="ar-DZ"/>
        </w:rPr>
        <w:t xml:space="preserve"> مرجع سابق ،ص157</w:t>
      </w:r>
    </w:p>
    <w:p w:rsidR="007A7BF7" w:rsidRDefault="00806A91" w:rsidP="002B52A2">
      <w:pPr>
        <w:jc w:val="right"/>
        <w:rPr>
          <w:sz w:val="28"/>
          <w:szCs w:val="28"/>
          <w:rtl/>
          <w:lang w:bidi="ar-DZ"/>
        </w:rPr>
      </w:pPr>
      <w:r w:rsidRPr="007A7BF7">
        <w:rPr>
          <w:rFonts w:hint="cs"/>
          <w:sz w:val="28"/>
          <w:szCs w:val="28"/>
          <w:rtl/>
          <w:lang w:bidi="ar-DZ"/>
        </w:rPr>
        <w:t xml:space="preserve">2ـ عبد العظيم مرسي </w:t>
      </w:r>
      <w:proofErr w:type="gramStart"/>
      <w:r w:rsidRPr="007A7BF7">
        <w:rPr>
          <w:rFonts w:hint="cs"/>
          <w:sz w:val="28"/>
          <w:szCs w:val="28"/>
          <w:rtl/>
          <w:lang w:bidi="ar-DZ"/>
        </w:rPr>
        <w:t>وزير :</w:t>
      </w:r>
      <w:proofErr w:type="gramEnd"/>
      <w:r w:rsidRPr="007A7BF7">
        <w:rPr>
          <w:rFonts w:hint="cs"/>
          <w:sz w:val="28"/>
          <w:szCs w:val="28"/>
          <w:rtl/>
          <w:lang w:bidi="ar-DZ"/>
        </w:rPr>
        <w:t xml:space="preserve"> مرجع</w:t>
      </w:r>
      <w:r w:rsidR="005C5F9A" w:rsidRPr="007A7BF7">
        <w:rPr>
          <w:rFonts w:hint="cs"/>
          <w:sz w:val="28"/>
          <w:szCs w:val="28"/>
          <w:rtl/>
          <w:lang w:bidi="ar-DZ"/>
        </w:rPr>
        <w:t xml:space="preserve"> سابق ، ص</w:t>
      </w:r>
      <w:r w:rsidR="007A7BF7">
        <w:rPr>
          <w:rFonts w:hint="cs"/>
          <w:sz w:val="28"/>
          <w:szCs w:val="28"/>
          <w:rtl/>
          <w:lang w:bidi="ar-DZ"/>
        </w:rPr>
        <w:t>.</w:t>
      </w:r>
      <w:r w:rsidR="005C5F9A" w:rsidRPr="007A7BF7">
        <w:rPr>
          <w:rFonts w:hint="cs"/>
          <w:sz w:val="28"/>
          <w:szCs w:val="28"/>
          <w:rtl/>
          <w:lang w:bidi="ar-DZ"/>
        </w:rPr>
        <w:t>520</w:t>
      </w:r>
    </w:p>
    <w:p w:rsidR="00806A91" w:rsidRDefault="007A7BF7" w:rsidP="007A7BF7">
      <w:pPr>
        <w:jc w:val="right"/>
        <w:rPr>
          <w:sz w:val="28"/>
          <w:szCs w:val="28"/>
          <w:rtl/>
          <w:lang w:bidi="ar-DZ"/>
        </w:rPr>
      </w:pPr>
      <w:r>
        <w:rPr>
          <w:rFonts w:hint="cs"/>
          <w:sz w:val="28"/>
          <w:szCs w:val="28"/>
          <w:rtl/>
          <w:lang w:bidi="ar-DZ"/>
        </w:rPr>
        <w:t>3ـ المرجع نفسه ،ص163.</w:t>
      </w:r>
    </w:p>
    <w:p w:rsidR="007A7BF7" w:rsidRDefault="007A7BF7" w:rsidP="007A7BF7">
      <w:pPr>
        <w:jc w:val="right"/>
        <w:rPr>
          <w:sz w:val="28"/>
          <w:szCs w:val="28"/>
          <w:rtl/>
          <w:lang w:bidi="ar-DZ"/>
        </w:rPr>
      </w:pPr>
    </w:p>
    <w:p w:rsidR="007A7BF7" w:rsidRDefault="007A7BF7" w:rsidP="007A7BF7">
      <w:pPr>
        <w:jc w:val="right"/>
        <w:rPr>
          <w:sz w:val="28"/>
          <w:szCs w:val="28"/>
          <w:rtl/>
          <w:lang w:bidi="ar-DZ"/>
        </w:rPr>
      </w:pPr>
    </w:p>
    <w:p w:rsidR="007A7BF7" w:rsidRDefault="007A7BF7" w:rsidP="007A7BF7">
      <w:pPr>
        <w:jc w:val="right"/>
        <w:rPr>
          <w:sz w:val="28"/>
          <w:szCs w:val="28"/>
          <w:rtl/>
          <w:lang w:bidi="ar-DZ"/>
        </w:rPr>
      </w:pPr>
    </w:p>
    <w:p w:rsidR="007A7BF7" w:rsidRDefault="007A7BF7" w:rsidP="007A7BF7">
      <w:pPr>
        <w:jc w:val="right"/>
        <w:rPr>
          <w:sz w:val="28"/>
          <w:szCs w:val="28"/>
          <w:rtl/>
          <w:lang w:bidi="ar-DZ"/>
        </w:rPr>
      </w:pPr>
    </w:p>
    <w:p w:rsidR="007A7BF7" w:rsidRDefault="007A7BF7" w:rsidP="007A7BF7">
      <w:pPr>
        <w:jc w:val="right"/>
        <w:rPr>
          <w:sz w:val="28"/>
          <w:szCs w:val="28"/>
          <w:rtl/>
          <w:lang w:bidi="ar-DZ"/>
        </w:rPr>
      </w:pPr>
    </w:p>
    <w:p w:rsidR="00A81A5B" w:rsidRDefault="00A81A5B" w:rsidP="00A81A5B">
      <w:pPr>
        <w:jc w:val="both"/>
        <w:rPr>
          <w:sz w:val="32"/>
          <w:szCs w:val="32"/>
          <w:rtl/>
          <w:lang w:bidi="ar-DZ"/>
        </w:rPr>
      </w:pPr>
      <w:r>
        <w:rPr>
          <w:rFonts w:hint="cs"/>
          <w:b/>
          <w:bCs/>
          <w:sz w:val="32"/>
          <w:szCs w:val="32"/>
          <w:rtl/>
          <w:lang w:bidi="ar-DZ"/>
        </w:rPr>
        <w:t xml:space="preserve">ـ </w:t>
      </w:r>
      <w:r w:rsidR="007A7BF7" w:rsidRPr="007A7BF7">
        <w:rPr>
          <w:rFonts w:hint="cs"/>
          <w:b/>
          <w:bCs/>
          <w:sz w:val="32"/>
          <w:szCs w:val="32"/>
          <w:rtl/>
          <w:lang w:bidi="ar-DZ"/>
        </w:rPr>
        <w:t xml:space="preserve">صور المساهمة الجنائية </w:t>
      </w:r>
      <w:r>
        <w:rPr>
          <w:rFonts w:hint="cs"/>
          <w:b/>
          <w:bCs/>
          <w:sz w:val="32"/>
          <w:szCs w:val="32"/>
          <w:rtl/>
          <w:lang w:bidi="ar-DZ"/>
        </w:rPr>
        <w:t xml:space="preserve">: </w:t>
      </w:r>
      <w:r w:rsidRPr="00A81A5B">
        <w:rPr>
          <w:rFonts w:hint="cs"/>
          <w:sz w:val="32"/>
          <w:szCs w:val="32"/>
          <w:rtl/>
          <w:lang w:bidi="ar-DZ"/>
        </w:rPr>
        <w:t>وهناك صورتان للمساهمة الجنائية الاولى تسمى بالمساهمة الاصلية وهي التي تعتمد على القيام بالدور الرئيسي في الجريمة وقد يتقاسم مجموعة من الاشخاص الفعل الاصلي فيكونون مساهمين اصليين في الجريمة وهذ</w:t>
      </w:r>
      <w:r>
        <w:rPr>
          <w:rFonts w:hint="cs"/>
          <w:sz w:val="32"/>
          <w:szCs w:val="32"/>
          <w:rtl/>
          <w:lang w:bidi="ar-DZ"/>
        </w:rPr>
        <w:t>ا</w:t>
      </w:r>
      <w:r w:rsidRPr="00A81A5B">
        <w:rPr>
          <w:rFonts w:hint="cs"/>
          <w:sz w:val="32"/>
          <w:szCs w:val="32"/>
          <w:rtl/>
          <w:lang w:bidi="ar-DZ"/>
        </w:rPr>
        <w:t xml:space="preserve"> ما نصت عليه المادة 41</w:t>
      </w:r>
      <w:r>
        <w:rPr>
          <w:rFonts w:hint="cs"/>
          <w:sz w:val="32"/>
          <w:szCs w:val="32"/>
          <w:rtl/>
          <w:lang w:bidi="ar-DZ"/>
        </w:rPr>
        <w:t xml:space="preserve"> </w:t>
      </w:r>
      <w:r w:rsidRPr="00A81A5B">
        <w:rPr>
          <w:rFonts w:hint="cs"/>
          <w:sz w:val="32"/>
          <w:szCs w:val="32"/>
          <w:rtl/>
          <w:lang w:bidi="ar-DZ"/>
        </w:rPr>
        <w:t>من قانون العقوبات "</w:t>
      </w:r>
      <w:r>
        <w:rPr>
          <w:rFonts w:hint="cs"/>
          <w:sz w:val="32"/>
          <w:szCs w:val="32"/>
          <w:rtl/>
          <w:lang w:bidi="ar-DZ"/>
        </w:rPr>
        <w:t xml:space="preserve">يعتبر فاعلا كل من  ساهم مساهمة مباشرة في تنفيذ الجريمة او حرض على ارتكاب الفعل بالهبة او الوعد او التهديد او اساءة استعمال السلطة او الولاية او التحايل </w:t>
      </w:r>
      <w:proofErr w:type="spellStart"/>
      <w:r>
        <w:rPr>
          <w:rFonts w:hint="cs"/>
          <w:sz w:val="32"/>
          <w:szCs w:val="32"/>
          <w:rtl/>
          <w:lang w:bidi="ar-DZ"/>
        </w:rPr>
        <w:t>او</w:t>
      </w:r>
      <w:proofErr w:type="spellEnd"/>
      <w:r>
        <w:rPr>
          <w:rFonts w:hint="cs"/>
          <w:sz w:val="32"/>
          <w:szCs w:val="32"/>
          <w:rtl/>
          <w:lang w:bidi="ar-DZ"/>
        </w:rPr>
        <w:t xml:space="preserve"> التدليس </w:t>
      </w:r>
      <w:proofErr w:type="spellStart"/>
      <w:r>
        <w:rPr>
          <w:rFonts w:hint="cs"/>
          <w:sz w:val="32"/>
          <w:szCs w:val="32"/>
          <w:rtl/>
          <w:lang w:bidi="ar-DZ"/>
        </w:rPr>
        <w:t>الاجرامي</w:t>
      </w:r>
      <w:proofErr w:type="spellEnd"/>
      <w:r>
        <w:rPr>
          <w:rFonts w:hint="cs"/>
          <w:sz w:val="32"/>
          <w:szCs w:val="32"/>
          <w:rtl/>
          <w:lang w:bidi="ar-DZ"/>
        </w:rPr>
        <w:t xml:space="preserve"> " وعليه فصور المساهمة الجنائية من خلال نص المادة 41 من قانون العقوبات متعددة بين الفاعل المباشر والمحرض والفاعل المعنوي .              </w:t>
      </w:r>
    </w:p>
    <w:p w:rsidR="007A7BF7" w:rsidRPr="007A7BF7" w:rsidRDefault="00A81A5B" w:rsidP="00354A3A">
      <w:pPr>
        <w:jc w:val="both"/>
        <w:rPr>
          <w:b/>
          <w:bCs/>
          <w:sz w:val="32"/>
          <w:szCs w:val="32"/>
          <w:rtl/>
          <w:lang w:bidi="ar-DZ"/>
        </w:rPr>
      </w:pPr>
      <w:r>
        <w:rPr>
          <w:rFonts w:hint="cs"/>
          <w:sz w:val="32"/>
          <w:szCs w:val="32"/>
          <w:rtl/>
          <w:lang w:bidi="ar-DZ"/>
        </w:rPr>
        <w:t>اما الشكل الثاني من المس</w:t>
      </w:r>
      <w:r w:rsidR="00D7484F">
        <w:rPr>
          <w:rFonts w:hint="cs"/>
          <w:sz w:val="32"/>
          <w:szCs w:val="32"/>
          <w:rtl/>
          <w:lang w:bidi="ar-DZ"/>
        </w:rPr>
        <w:t>ا</w:t>
      </w:r>
      <w:r>
        <w:rPr>
          <w:rFonts w:hint="cs"/>
          <w:sz w:val="32"/>
          <w:szCs w:val="32"/>
          <w:rtl/>
          <w:lang w:bidi="ar-DZ"/>
        </w:rPr>
        <w:t>همة الجنائية فهو</w:t>
      </w:r>
      <w:r w:rsidR="00D7484F">
        <w:rPr>
          <w:rFonts w:hint="cs"/>
          <w:sz w:val="32"/>
          <w:szCs w:val="32"/>
          <w:rtl/>
          <w:lang w:bidi="ar-DZ"/>
        </w:rPr>
        <w:t xml:space="preserve"> يتمثل في المساهمة التبعية اذ تعبر عن عمل الشريك الذي اكتسب الصفة الاجرامية لصلته بالفعل الاجرامي الذي ارتكبه الفاعل ولقد تطرق المشرع الجزائري للمساهمة التبعية في نص المادة 42ـ43 من قانون العقوبات "يعتبر شريكا في الجريمة من لم يشترك اشتراكا مباشرا ولكنه ساعد بكل الطرق او عاون الفاعل او الفاعلين على ارتكاب الافعال التحضيرية او المسهلة او المنفذة لها مع علمه بذلك ، اما المادة 43 فتنص على انه "يأخذ حكم الشريك من اعتاد ان يقدم مسكنا او ملجأ للاجتماع لواحد او اكثر من الشرار الذين يمارسون اللصوصية او العنف ضد امن الدولة  او الامن العام او ضد الاشخاص او الاموال مع علمهم </w:t>
      </w:r>
      <w:r w:rsidR="00354A3A">
        <w:rPr>
          <w:rFonts w:hint="cs"/>
          <w:sz w:val="32"/>
          <w:szCs w:val="32"/>
          <w:rtl/>
          <w:lang w:bidi="ar-DZ"/>
        </w:rPr>
        <w:t xml:space="preserve">بسلوكهم الاجرامي .اما المادة 44 من قانون العقوبات </w:t>
      </w:r>
      <w:proofErr w:type="spellStart"/>
      <w:r w:rsidR="00354A3A">
        <w:rPr>
          <w:rFonts w:hint="cs"/>
          <w:sz w:val="32"/>
          <w:szCs w:val="32"/>
          <w:rtl/>
          <w:lang w:bidi="ar-DZ"/>
        </w:rPr>
        <w:t>فتنص</w:t>
      </w:r>
      <w:proofErr w:type="spellEnd"/>
      <w:r w:rsidR="00354A3A">
        <w:rPr>
          <w:rFonts w:hint="cs"/>
          <w:sz w:val="32"/>
          <w:szCs w:val="32"/>
          <w:rtl/>
          <w:lang w:bidi="ar-DZ"/>
        </w:rPr>
        <w:t xml:space="preserve"> على انه " يعاقب الشريك في جناية او جنحة بالعقوبة المقررة للجناية او الجنحة اما المخالفة فانه لا يعاقب على الاشتراك فيها .                         </w:t>
      </w:r>
      <w:r w:rsidR="00D7484F">
        <w:rPr>
          <w:rFonts w:hint="cs"/>
          <w:sz w:val="32"/>
          <w:szCs w:val="32"/>
          <w:rtl/>
          <w:lang w:bidi="ar-DZ"/>
        </w:rPr>
        <w:t xml:space="preserve">   </w:t>
      </w:r>
      <w:r>
        <w:rPr>
          <w:rFonts w:hint="cs"/>
          <w:sz w:val="32"/>
          <w:szCs w:val="32"/>
          <w:rtl/>
          <w:lang w:bidi="ar-DZ"/>
        </w:rPr>
        <w:t xml:space="preserve"> </w:t>
      </w:r>
    </w:p>
    <w:sectPr w:rsidR="007A7BF7" w:rsidRPr="007A7BF7" w:rsidSect="00275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71CCE"/>
    <w:rsid w:val="00035243"/>
    <w:rsid w:val="00043901"/>
    <w:rsid w:val="00083197"/>
    <w:rsid w:val="00096E29"/>
    <w:rsid w:val="00131797"/>
    <w:rsid w:val="00137811"/>
    <w:rsid w:val="00150248"/>
    <w:rsid w:val="002028C6"/>
    <w:rsid w:val="00233F8B"/>
    <w:rsid w:val="002349FE"/>
    <w:rsid w:val="00275BD6"/>
    <w:rsid w:val="00290B53"/>
    <w:rsid w:val="002A4661"/>
    <w:rsid w:val="002A6381"/>
    <w:rsid w:val="002B52A2"/>
    <w:rsid w:val="002C0668"/>
    <w:rsid w:val="00332E99"/>
    <w:rsid w:val="00354A3A"/>
    <w:rsid w:val="00354EFA"/>
    <w:rsid w:val="004B530E"/>
    <w:rsid w:val="004E5B5F"/>
    <w:rsid w:val="00576912"/>
    <w:rsid w:val="005C5F9A"/>
    <w:rsid w:val="005D4187"/>
    <w:rsid w:val="006F4482"/>
    <w:rsid w:val="006F603B"/>
    <w:rsid w:val="007A7BF7"/>
    <w:rsid w:val="007C3E51"/>
    <w:rsid w:val="007D76F5"/>
    <w:rsid w:val="00806A91"/>
    <w:rsid w:val="008177A9"/>
    <w:rsid w:val="008C6EBD"/>
    <w:rsid w:val="00966D8E"/>
    <w:rsid w:val="009B7638"/>
    <w:rsid w:val="00A01027"/>
    <w:rsid w:val="00A02AFC"/>
    <w:rsid w:val="00A31F63"/>
    <w:rsid w:val="00A639BF"/>
    <w:rsid w:val="00A81A5B"/>
    <w:rsid w:val="00A85ED0"/>
    <w:rsid w:val="00A93192"/>
    <w:rsid w:val="00AB618C"/>
    <w:rsid w:val="00B0080B"/>
    <w:rsid w:val="00B14A2D"/>
    <w:rsid w:val="00BB64CD"/>
    <w:rsid w:val="00BE577A"/>
    <w:rsid w:val="00BF6DD2"/>
    <w:rsid w:val="00C274F7"/>
    <w:rsid w:val="00C35FE5"/>
    <w:rsid w:val="00C71CCE"/>
    <w:rsid w:val="00D7484F"/>
    <w:rsid w:val="00E04188"/>
    <w:rsid w:val="00E24BC7"/>
    <w:rsid w:val="00E860BB"/>
    <w:rsid w:val="00F46DA3"/>
    <w:rsid w:val="00F90B52"/>
    <w:rsid w:val="00F916ED"/>
    <w:rsid w:val="00FA645F"/>
    <w:rsid w:val="00FF44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26"/>
        <o:r id="V:Rule9" type="connector" idref="#_x0000_s1030"/>
        <o:r id="V:Rule10" type="connector" idref="#_x0000_s1031"/>
        <o:r id="V:Rule11" type="connector" idref="#_x0000_s1029"/>
        <o:r id="V:Rule12" type="connector" idref="#_x0000_s1028"/>
        <o:r id="V:Rule13" type="connector" idref="#_x0000_s1027"/>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3088</Words>
  <Characters>16986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2020-05-03T10:31:00Z</dcterms:created>
  <dcterms:modified xsi:type="dcterms:W3CDTF">2020-05-03T10:31:00Z</dcterms:modified>
</cp:coreProperties>
</file>