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E5" w:rsidRPr="009B1D0C" w:rsidRDefault="00C650DF" w:rsidP="00C650DF">
      <w:pPr>
        <w:jc w:val="center"/>
        <w:rPr>
          <w:b/>
          <w:bCs/>
          <w:sz w:val="24"/>
          <w:szCs w:val="24"/>
          <w:u w:val="single"/>
        </w:rPr>
      </w:pPr>
      <w:r w:rsidRPr="009B1D0C">
        <w:rPr>
          <w:b/>
          <w:bCs/>
          <w:sz w:val="24"/>
          <w:szCs w:val="24"/>
          <w:u w:val="single"/>
        </w:rPr>
        <w:t>Approche méthodologique en santé publique</w:t>
      </w:r>
    </w:p>
    <w:p w:rsidR="00C650DF" w:rsidRPr="009B1D0C" w:rsidRDefault="00C650DF" w:rsidP="00C650DF">
      <w:pPr>
        <w:rPr>
          <w:b/>
          <w:bCs/>
          <w:sz w:val="24"/>
          <w:szCs w:val="24"/>
          <w:u w:val="single"/>
        </w:rPr>
      </w:pPr>
      <w:r w:rsidRPr="009B1D0C">
        <w:rPr>
          <w:b/>
          <w:bCs/>
          <w:sz w:val="24"/>
          <w:szCs w:val="24"/>
          <w:u w:val="single"/>
        </w:rPr>
        <w:t>Introduction :</w:t>
      </w:r>
    </w:p>
    <w:p w:rsidR="00C650DF" w:rsidRPr="009B1D0C" w:rsidRDefault="00C650DF" w:rsidP="00C650DF">
      <w:pPr>
        <w:rPr>
          <w:sz w:val="24"/>
          <w:szCs w:val="24"/>
        </w:rPr>
      </w:pPr>
      <w:r w:rsidRPr="009B1D0C">
        <w:rPr>
          <w:sz w:val="24"/>
          <w:szCs w:val="24"/>
        </w:rPr>
        <w:t xml:space="preserve">Décrire, alerter, évaluer : voilà en gros, les trois axes de la recherche épidémiologique. </w:t>
      </w:r>
    </w:p>
    <w:p w:rsidR="00C650DF" w:rsidRPr="009B1D0C" w:rsidRDefault="00C650DF" w:rsidP="00C650DF">
      <w:pPr>
        <w:rPr>
          <w:sz w:val="24"/>
          <w:szCs w:val="24"/>
        </w:rPr>
      </w:pPr>
      <w:r w:rsidRPr="009B1D0C">
        <w:rPr>
          <w:sz w:val="24"/>
          <w:szCs w:val="24"/>
        </w:rPr>
        <w:t xml:space="preserve">Les besoins d’informations se sont multipliés  suite à l’évolution démographique et épidémiologique. Le défi, c’est d’avoir un système de surveillance à la fois simple et efficace </w:t>
      </w:r>
      <w:bookmarkStart w:id="0" w:name="_GoBack"/>
      <w:bookmarkEnd w:id="0"/>
      <w:r w:rsidRPr="009B1D0C">
        <w:rPr>
          <w:sz w:val="24"/>
          <w:szCs w:val="24"/>
        </w:rPr>
        <w:t xml:space="preserve">et efficient. </w:t>
      </w:r>
    </w:p>
    <w:p w:rsidR="00C650DF" w:rsidRPr="009B1D0C" w:rsidRDefault="00C650DF" w:rsidP="00C650DF">
      <w:pPr>
        <w:rPr>
          <w:b/>
          <w:bCs/>
          <w:sz w:val="24"/>
          <w:szCs w:val="24"/>
          <w:u w:val="single"/>
        </w:rPr>
      </w:pPr>
    </w:p>
    <w:p w:rsidR="00C650DF" w:rsidRPr="009B1D0C" w:rsidRDefault="00C650DF" w:rsidP="00C650DF">
      <w:pPr>
        <w:pStyle w:val="Paragraphedeliste"/>
        <w:numPr>
          <w:ilvl w:val="0"/>
          <w:numId w:val="1"/>
        </w:numPr>
        <w:rPr>
          <w:b/>
          <w:bCs/>
          <w:sz w:val="24"/>
          <w:szCs w:val="24"/>
          <w:u w:val="single"/>
        </w:rPr>
      </w:pPr>
      <w:r w:rsidRPr="009B1D0C">
        <w:rPr>
          <w:b/>
          <w:bCs/>
          <w:sz w:val="24"/>
          <w:szCs w:val="24"/>
          <w:u w:val="single"/>
        </w:rPr>
        <w:t>La surveillance épidémiologique :</w:t>
      </w:r>
    </w:p>
    <w:p w:rsidR="00402AE9" w:rsidRPr="009B1D0C" w:rsidRDefault="00402AE9" w:rsidP="00402AE9">
      <w:pPr>
        <w:pStyle w:val="Paragraphedeliste"/>
        <w:ind w:left="1080"/>
        <w:rPr>
          <w:b/>
          <w:bCs/>
          <w:sz w:val="24"/>
          <w:szCs w:val="24"/>
          <w:u w:val="single"/>
        </w:rPr>
      </w:pPr>
    </w:p>
    <w:p w:rsidR="00316963" w:rsidRPr="009B1D0C" w:rsidRDefault="00316963" w:rsidP="00316963">
      <w:pPr>
        <w:pStyle w:val="Paragraphedeliste"/>
        <w:ind w:left="1080"/>
        <w:rPr>
          <w:b/>
          <w:bCs/>
          <w:sz w:val="24"/>
          <w:szCs w:val="24"/>
          <w:u w:val="single"/>
        </w:rPr>
      </w:pPr>
      <w:r w:rsidRPr="009B1D0C">
        <w:rPr>
          <w:b/>
          <w:bCs/>
          <w:sz w:val="24"/>
          <w:szCs w:val="24"/>
          <w:u w:val="single"/>
        </w:rPr>
        <w:t>a)Défin</w:t>
      </w:r>
      <w:r w:rsidR="00402AE9" w:rsidRPr="009B1D0C">
        <w:rPr>
          <w:b/>
          <w:bCs/>
          <w:sz w:val="24"/>
          <w:szCs w:val="24"/>
          <w:u w:val="single"/>
        </w:rPr>
        <w:t>i</w:t>
      </w:r>
      <w:r w:rsidRPr="009B1D0C">
        <w:rPr>
          <w:b/>
          <w:bCs/>
          <w:sz w:val="24"/>
          <w:szCs w:val="24"/>
          <w:u w:val="single"/>
        </w:rPr>
        <w:t>tion :</w:t>
      </w:r>
    </w:p>
    <w:p w:rsidR="002A4309" w:rsidRPr="009B1D0C" w:rsidRDefault="002A4309" w:rsidP="002A4309">
      <w:pPr>
        <w:pStyle w:val="Paragraphedeliste"/>
        <w:ind w:left="1080"/>
        <w:rPr>
          <w:sz w:val="24"/>
          <w:szCs w:val="24"/>
        </w:rPr>
      </w:pPr>
      <w:r w:rsidRPr="009B1D0C">
        <w:rPr>
          <w:sz w:val="24"/>
          <w:szCs w:val="24"/>
        </w:rPr>
        <w:t xml:space="preserve">La </w:t>
      </w:r>
      <w:r w:rsidRPr="009B1D0C">
        <w:rPr>
          <w:b/>
          <w:bCs/>
          <w:sz w:val="24"/>
          <w:szCs w:val="24"/>
        </w:rPr>
        <w:t>surveillance épidémiologique</w:t>
      </w:r>
      <w:r w:rsidRPr="009B1D0C">
        <w:rPr>
          <w:sz w:val="24"/>
          <w:szCs w:val="24"/>
        </w:rPr>
        <w:t xml:space="preserve"> est une activité de </w:t>
      </w:r>
      <w:hyperlink r:id="rId7" w:tooltip="Santé publique" w:history="1">
        <w:r w:rsidRPr="009B1D0C">
          <w:rPr>
            <w:rStyle w:val="Lienhypertexte"/>
            <w:color w:val="auto"/>
            <w:sz w:val="24"/>
            <w:szCs w:val="24"/>
            <w:u w:val="none"/>
          </w:rPr>
          <w:t>santé publique</w:t>
        </w:r>
      </w:hyperlink>
      <w:r w:rsidRPr="009B1D0C">
        <w:rPr>
          <w:sz w:val="24"/>
          <w:szCs w:val="24"/>
        </w:rPr>
        <w:t xml:space="preserve"> qui a pour objet de collecter, de façon continue, des informations sur les événements de santé, d’analyser ces informations pour construire des indicateurs chiffrés et de les cartographier, puis de diffuser ses résultats, afin de produire une aide aux décideurs dans le domaine de la santé humaine et animale.</w:t>
      </w:r>
    </w:p>
    <w:p w:rsidR="00316963" w:rsidRPr="009B1D0C" w:rsidRDefault="002A4309" w:rsidP="002A4309">
      <w:pPr>
        <w:pStyle w:val="Paragraphedeliste"/>
        <w:ind w:left="1080"/>
        <w:rPr>
          <w:sz w:val="24"/>
          <w:szCs w:val="24"/>
        </w:rPr>
      </w:pPr>
      <w:r w:rsidRPr="009B1D0C">
        <w:rPr>
          <w:sz w:val="24"/>
          <w:szCs w:val="24"/>
        </w:rPr>
        <w:t xml:space="preserve"> </w:t>
      </w:r>
    </w:p>
    <w:p w:rsidR="00C650DF" w:rsidRPr="009B1D0C" w:rsidRDefault="00316963" w:rsidP="00C650DF">
      <w:pPr>
        <w:pStyle w:val="Paragraphedeliste"/>
        <w:ind w:left="1080"/>
        <w:rPr>
          <w:b/>
          <w:bCs/>
          <w:sz w:val="24"/>
          <w:szCs w:val="24"/>
          <w:u w:val="single"/>
        </w:rPr>
      </w:pPr>
      <w:r w:rsidRPr="009B1D0C">
        <w:rPr>
          <w:b/>
          <w:bCs/>
          <w:sz w:val="24"/>
          <w:szCs w:val="24"/>
          <w:u w:val="single"/>
        </w:rPr>
        <w:t>b)</w:t>
      </w:r>
      <w:r w:rsidR="002A4309" w:rsidRPr="009B1D0C">
        <w:rPr>
          <w:b/>
          <w:bCs/>
          <w:sz w:val="24"/>
          <w:szCs w:val="24"/>
          <w:u w:val="single"/>
        </w:rPr>
        <w:t xml:space="preserve"> </w:t>
      </w:r>
      <w:r w:rsidR="00C650DF" w:rsidRPr="009B1D0C">
        <w:rPr>
          <w:b/>
          <w:bCs/>
          <w:sz w:val="24"/>
          <w:szCs w:val="24"/>
          <w:u w:val="single"/>
        </w:rPr>
        <w:t>Les différents systèmes de surveillance :</w:t>
      </w:r>
    </w:p>
    <w:p w:rsidR="00C650DF" w:rsidRPr="009B1D0C" w:rsidRDefault="00316963" w:rsidP="00316963">
      <w:pPr>
        <w:pStyle w:val="Paragraphedeliste"/>
        <w:ind w:left="1080"/>
        <w:rPr>
          <w:sz w:val="24"/>
          <w:szCs w:val="24"/>
        </w:rPr>
      </w:pPr>
      <w:r w:rsidRPr="009B1D0C">
        <w:rPr>
          <w:sz w:val="24"/>
          <w:szCs w:val="24"/>
        </w:rPr>
        <w:t>-Surveillance passive ou active</w:t>
      </w:r>
    </w:p>
    <w:p w:rsidR="00316963" w:rsidRPr="009B1D0C" w:rsidRDefault="00316963" w:rsidP="00316963">
      <w:pPr>
        <w:pStyle w:val="Paragraphedeliste"/>
        <w:ind w:left="1080"/>
        <w:rPr>
          <w:sz w:val="24"/>
          <w:szCs w:val="24"/>
        </w:rPr>
      </w:pPr>
      <w:r w:rsidRPr="009B1D0C">
        <w:rPr>
          <w:sz w:val="24"/>
          <w:szCs w:val="24"/>
        </w:rPr>
        <w:t>-Surveillance continue ou périodique</w:t>
      </w:r>
    </w:p>
    <w:p w:rsidR="00316963" w:rsidRPr="009B1D0C" w:rsidRDefault="00316963" w:rsidP="00316963">
      <w:pPr>
        <w:pStyle w:val="Paragraphedeliste"/>
        <w:ind w:left="1080"/>
        <w:rPr>
          <w:sz w:val="24"/>
          <w:szCs w:val="24"/>
        </w:rPr>
      </w:pPr>
      <w:r w:rsidRPr="009B1D0C">
        <w:rPr>
          <w:sz w:val="24"/>
          <w:szCs w:val="24"/>
        </w:rPr>
        <w:t>-Surveillance spécifique (étiologique) ou syndromique</w:t>
      </w:r>
    </w:p>
    <w:p w:rsidR="00316963" w:rsidRPr="009B1D0C" w:rsidRDefault="00316963" w:rsidP="00316963">
      <w:pPr>
        <w:pStyle w:val="Paragraphedeliste"/>
        <w:ind w:left="1080"/>
        <w:rPr>
          <w:sz w:val="24"/>
          <w:szCs w:val="24"/>
        </w:rPr>
      </w:pPr>
    </w:p>
    <w:p w:rsidR="00316963" w:rsidRPr="009B1D0C" w:rsidRDefault="00316963" w:rsidP="00316963">
      <w:pPr>
        <w:pStyle w:val="Paragraphedeliste"/>
        <w:ind w:left="1080"/>
        <w:rPr>
          <w:b/>
          <w:bCs/>
          <w:sz w:val="24"/>
          <w:szCs w:val="24"/>
          <w:u w:val="single"/>
        </w:rPr>
      </w:pPr>
      <w:r w:rsidRPr="009B1D0C">
        <w:rPr>
          <w:b/>
          <w:bCs/>
          <w:sz w:val="24"/>
          <w:szCs w:val="24"/>
          <w:u w:val="single"/>
        </w:rPr>
        <w:t>c)Les différents types de données</w:t>
      </w:r>
      <w:r w:rsidR="00402AE9" w:rsidRPr="009B1D0C">
        <w:rPr>
          <w:b/>
          <w:bCs/>
          <w:sz w:val="24"/>
          <w:szCs w:val="24"/>
          <w:u w:val="single"/>
        </w:rPr>
        <w:t> :</w:t>
      </w:r>
    </w:p>
    <w:p w:rsidR="00316963" w:rsidRPr="009B1D0C" w:rsidRDefault="00316963" w:rsidP="00316963">
      <w:pPr>
        <w:pStyle w:val="Paragraphedeliste"/>
        <w:ind w:left="1080"/>
        <w:rPr>
          <w:sz w:val="24"/>
          <w:szCs w:val="24"/>
        </w:rPr>
      </w:pPr>
      <w:r w:rsidRPr="009B1D0C">
        <w:rPr>
          <w:sz w:val="24"/>
          <w:szCs w:val="24"/>
        </w:rPr>
        <w:t>Les données collectées peuvent être administratives (état civil, assurance maladie), médicales (dossiers médicaux, registres de maladies), biologiques (réseaux de laboratoire vigies et laboratoires de références, centres toxicologiques) ou environnementales (niveau de polluants dans l’air ou d’autres milieux)…</w:t>
      </w:r>
    </w:p>
    <w:p w:rsidR="00316963" w:rsidRPr="009B1D0C" w:rsidRDefault="00316963" w:rsidP="00316963">
      <w:pPr>
        <w:pStyle w:val="Paragraphedeliste"/>
        <w:ind w:left="1080"/>
        <w:rPr>
          <w:sz w:val="24"/>
          <w:szCs w:val="24"/>
        </w:rPr>
      </w:pPr>
    </w:p>
    <w:p w:rsidR="00316963" w:rsidRPr="009B1D0C" w:rsidRDefault="00316963" w:rsidP="00316963">
      <w:pPr>
        <w:pStyle w:val="Paragraphedeliste"/>
        <w:ind w:left="1080"/>
        <w:rPr>
          <w:b/>
          <w:bCs/>
          <w:sz w:val="24"/>
          <w:szCs w:val="24"/>
          <w:u w:val="single"/>
        </w:rPr>
      </w:pPr>
      <w:r w:rsidRPr="009B1D0C">
        <w:rPr>
          <w:b/>
          <w:bCs/>
          <w:sz w:val="24"/>
          <w:szCs w:val="24"/>
          <w:u w:val="single"/>
        </w:rPr>
        <w:t>d) Les champs variés :</w:t>
      </w:r>
    </w:p>
    <w:p w:rsidR="00316963" w:rsidRPr="009B1D0C" w:rsidRDefault="00316963" w:rsidP="00316963">
      <w:pPr>
        <w:pStyle w:val="Paragraphedeliste"/>
        <w:ind w:left="1080"/>
        <w:rPr>
          <w:sz w:val="24"/>
          <w:szCs w:val="24"/>
        </w:rPr>
      </w:pPr>
    </w:p>
    <w:p w:rsidR="00316963" w:rsidRPr="009B1D0C" w:rsidRDefault="00316963" w:rsidP="002A4309">
      <w:pPr>
        <w:pStyle w:val="Paragraphedeliste"/>
        <w:ind w:left="1080"/>
        <w:rPr>
          <w:sz w:val="24"/>
          <w:szCs w:val="24"/>
        </w:rPr>
      </w:pPr>
      <w:r w:rsidRPr="009B1D0C">
        <w:rPr>
          <w:sz w:val="24"/>
          <w:szCs w:val="24"/>
        </w:rPr>
        <w:t>Les données c</w:t>
      </w:r>
      <w:r w:rsidR="002A4309" w:rsidRPr="009B1D0C">
        <w:rPr>
          <w:sz w:val="24"/>
          <w:szCs w:val="24"/>
        </w:rPr>
        <w:t>ollectées peuvent varier selon d</w:t>
      </w:r>
      <w:r w:rsidRPr="009B1D0C">
        <w:rPr>
          <w:sz w:val="24"/>
          <w:szCs w:val="24"/>
        </w:rPr>
        <w:t xml:space="preserve">es champs qui sont assez diversifiés : maladies infectieuses, infections associées aux </w:t>
      </w:r>
      <w:r w:rsidR="00DF643B" w:rsidRPr="009B1D0C">
        <w:rPr>
          <w:sz w:val="24"/>
          <w:szCs w:val="24"/>
        </w:rPr>
        <w:t>soins, pharmacovigilance</w:t>
      </w:r>
      <w:r w:rsidRPr="009B1D0C">
        <w:rPr>
          <w:sz w:val="24"/>
          <w:szCs w:val="24"/>
        </w:rPr>
        <w:t>,  maladies chroniques, risques professionnels, santé périnatale,  traumatismes etc…….</w:t>
      </w:r>
    </w:p>
    <w:p w:rsidR="00316963" w:rsidRPr="009B1D0C" w:rsidRDefault="00316963" w:rsidP="00316963">
      <w:pPr>
        <w:pStyle w:val="Paragraphedeliste"/>
        <w:ind w:left="1080"/>
        <w:rPr>
          <w:sz w:val="24"/>
          <w:szCs w:val="24"/>
        </w:rPr>
      </w:pPr>
    </w:p>
    <w:p w:rsidR="00C650DF" w:rsidRPr="009B1D0C" w:rsidRDefault="00C650DF" w:rsidP="00C650DF">
      <w:pPr>
        <w:pStyle w:val="Paragraphedeliste"/>
        <w:ind w:left="1080"/>
        <w:rPr>
          <w:sz w:val="24"/>
          <w:szCs w:val="24"/>
        </w:rPr>
      </w:pPr>
    </w:p>
    <w:p w:rsidR="00C650DF" w:rsidRPr="009B1D0C" w:rsidRDefault="00C650DF" w:rsidP="00C650DF">
      <w:pPr>
        <w:pStyle w:val="Paragraphedeliste"/>
        <w:numPr>
          <w:ilvl w:val="0"/>
          <w:numId w:val="1"/>
        </w:numPr>
        <w:rPr>
          <w:b/>
          <w:bCs/>
          <w:sz w:val="24"/>
          <w:szCs w:val="24"/>
          <w:u w:val="single"/>
        </w:rPr>
      </w:pPr>
      <w:r w:rsidRPr="009B1D0C">
        <w:rPr>
          <w:b/>
          <w:bCs/>
          <w:sz w:val="24"/>
          <w:szCs w:val="24"/>
          <w:u w:val="single"/>
        </w:rPr>
        <w:t>Le diagnostic sanitaire collectif :</w:t>
      </w:r>
    </w:p>
    <w:p w:rsidR="00C650DF" w:rsidRPr="009B1D0C" w:rsidRDefault="00C650DF" w:rsidP="00C650DF">
      <w:pPr>
        <w:pStyle w:val="Paragraphedeliste"/>
        <w:rPr>
          <w:b/>
          <w:bCs/>
          <w:sz w:val="24"/>
          <w:szCs w:val="24"/>
          <w:u w:val="single"/>
        </w:rPr>
      </w:pPr>
    </w:p>
    <w:p w:rsidR="00C650DF" w:rsidRPr="009B1D0C" w:rsidRDefault="00E238A1" w:rsidP="00E238A1">
      <w:pPr>
        <w:pStyle w:val="Paragraphedeliste"/>
        <w:numPr>
          <w:ilvl w:val="0"/>
          <w:numId w:val="2"/>
        </w:numPr>
        <w:rPr>
          <w:b/>
          <w:bCs/>
          <w:sz w:val="24"/>
          <w:szCs w:val="24"/>
          <w:u w:val="single"/>
        </w:rPr>
      </w:pPr>
      <w:r w:rsidRPr="009B1D0C">
        <w:rPr>
          <w:b/>
          <w:bCs/>
          <w:sz w:val="24"/>
          <w:szCs w:val="24"/>
          <w:u w:val="single"/>
        </w:rPr>
        <w:t>Définition :</w:t>
      </w:r>
    </w:p>
    <w:p w:rsidR="00E238A1" w:rsidRPr="009B1D0C" w:rsidRDefault="00E238A1" w:rsidP="00E238A1">
      <w:pPr>
        <w:pStyle w:val="Paragraphedeliste"/>
        <w:ind w:left="1440"/>
        <w:rPr>
          <w:sz w:val="24"/>
          <w:szCs w:val="24"/>
        </w:rPr>
      </w:pPr>
      <w:r w:rsidRPr="009B1D0C">
        <w:rPr>
          <w:sz w:val="24"/>
          <w:szCs w:val="24"/>
        </w:rPr>
        <w:t>C’est un processus de recherche-action centré sur un problème particulier.</w:t>
      </w:r>
    </w:p>
    <w:p w:rsidR="00E238A1" w:rsidRPr="009B1D0C" w:rsidRDefault="00E238A1" w:rsidP="00E238A1">
      <w:pPr>
        <w:pStyle w:val="Paragraphedeliste"/>
        <w:ind w:left="1440"/>
        <w:rPr>
          <w:sz w:val="24"/>
          <w:szCs w:val="24"/>
        </w:rPr>
      </w:pPr>
      <w:r w:rsidRPr="009B1D0C">
        <w:rPr>
          <w:sz w:val="24"/>
          <w:szCs w:val="24"/>
        </w:rPr>
        <w:lastRenderedPageBreak/>
        <w:t>Les personnes concernées par le problème sont à la fois objet et sujets de la recherche</w:t>
      </w:r>
      <w:r w:rsidR="00065FD5" w:rsidRPr="009B1D0C">
        <w:rPr>
          <w:sz w:val="24"/>
          <w:szCs w:val="24"/>
        </w:rPr>
        <w:t>.</w:t>
      </w:r>
    </w:p>
    <w:p w:rsidR="00065FD5" w:rsidRPr="009B1D0C" w:rsidRDefault="00065FD5" w:rsidP="00E238A1">
      <w:pPr>
        <w:pStyle w:val="Paragraphedeliste"/>
        <w:ind w:left="1440"/>
        <w:rPr>
          <w:sz w:val="24"/>
          <w:szCs w:val="24"/>
        </w:rPr>
      </w:pPr>
      <w:r w:rsidRPr="009B1D0C">
        <w:rPr>
          <w:sz w:val="24"/>
          <w:szCs w:val="24"/>
        </w:rPr>
        <w:t xml:space="preserve">C’est pour identifier les problèmes de santé au sein de la communauté et envisager </w:t>
      </w:r>
      <w:r w:rsidR="00DF643B" w:rsidRPr="009B1D0C">
        <w:rPr>
          <w:sz w:val="24"/>
          <w:szCs w:val="24"/>
        </w:rPr>
        <w:t>les solutions</w:t>
      </w:r>
      <w:r w:rsidRPr="009B1D0C">
        <w:rPr>
          <w:sz w:val="24"/>
          <w:szCs w:val="24"/>
        </w:rPr>
        <w:t xml:space="preserve"> à l’aide de sa participation.</w:t>
      </w:r>
    </w:p>
    <w:p w:rsidR="00065FD5" w:rsidRPr="009B1D0C" w:rsidRDefault="00065FD5" w:rsidP="00E238A1">
      <w:pPr>
        <w:pStyle w:val="Paragraphedeliste"/>
        <w:ind w:left="1440"/>
        <w:rPr>
          <w:sz w:val="24"/>
          <w:szCs w:val="24"/>
        </w:rPr>
      </w:pPr>
      <w:r w:rsidRPr="009B1D0C">
        <w:rPr>
          <w:sz w:val="24"/>
          <w:szCs w:val="24"/>
        </w:rPr>
        <w:t xml:space="preserve">C’est un </w:t>
      </w:r>
      <w:r w:rsidR="00DF643B" w:rsidRPr="009B1D0C">
        <w:rPr>
          <w:sz w:val="24"/>
          <w:szCs w:val="24"/>
        </w:rPr>
        <w:t>processus</w:t>
      </w:r>
      <w:r w:rsidRPr="009B1D0C">
        <w:rPr>
          <w:sz w:val="24"/>
          <w:szCs w:val="24"/>
        </w:rPr>
        <w:t xml:space="preserve"> multi</w:t>
      </w:r>
      <w:r w:rsidR="00DF643B" w:rsidRPr="009B1D0C">
        <w:rPr>
          <w:sz w:val="24"/>
          <w:szCs w:val="24"/>
        </w:rPr>
        <w:t>-</w:t>
      </w:r>
      <w:r w:rsidRPr="009B1D0C">
        <w:rPr>
          <w:sz w:val="24"/>
          <w:szCs w:val="24"/>
        </w:rPr>
        <w:t>inst</w:t>
      </w:r>
      <w:r w:rsidR="00DF643B" w:rsidRPr="009B1D0C">
        <w:rPr>
          <w:sz w:val="24"/>
          <w:szCs w:val="24"/>
        </w:rPr>
        <w:t>i</w:t>
      </w:r>
      <w:r w:rsidRPr="009B1D0C">
        <w:rPr>
          <w:sz w:val="24"/>
          <w:szCs w:val="24"/>
        </w:rPr>
        <w:t xml:space="preserve">tutionnel : santé, </w:t>
      </w:r>
      <w:r w:rsidR="00DF643B" w:rsidRPr="009B1D0C">
        <w:rPr>
          <w:sz w:val="24"/>
          <w:szCs w:val="24"/>
        </w:rPr>
        <w:t>société, éducation</w:t>
      </w:r>
      <w:r w:rsidRPr="009B1D0C">
        <w:rPr>
          <w:sz w:val="24"/>
          <w:szCs w:val="24"/>
        </w:rPr>
        <w:t>.</w:t>
      </w:r>
    </w:p>
    <w:p w:rsidR="00DF643B" w:rsidRPr="009B1D0C" w:rsidRDefault="00DF643B" w:rsidP="00E238A1">
      <w:pPr>
        <w:pStyle w:val="Paragraphedeliste"/>
        <w:ind w:left="1440"/>
        <w:rPr>
          <w:sz w:val="24"/>
          <w:szCs w:val="24"/>
        </w:rPr>
      </w:pPr>
    </w:p>
    <w:p w:rsidR="00065FD5" w:rsidRPr="009B1D0C" w:rsidRDefault="00065FD5" w:rsidP="00065FD5">
      <w:pPr>
        <w:pStyle w:val="Paragraphedeliste"/>
        <w:numPr>
          <w:ilvl w:val="0"/>
          <w:numId w:val="2"/>
        </w:numPr>
        <w:rPr>
          <w:b/>
          <w:bCs/>
          <w:sz w:val="24"/>
          <w:szCs w:val="24"/>
          <w:u w:val="single"/>
        </w:rPr>
      </w:pPr>
      <w:r w:rsidRPr="009B1D0C">
        <w:rPr>
          <w:b/>
          <w:bCs/>
          <w:sz w:val="24"/>
          <w:szCs w:val="24"/>
          <w:u w:val="single"/>
        </w:rPr>
        <w:t>Identifier les besoins :</w:t>
      </w:r>
    </w:p>
    <w:p w:rsidR="00065FD5" w:rsidRPr="009B1D0C" w:rsidRDefault="00065FD5" w:rsidP="00065FD5">
      <w:pPr>
        <w:pStyle w:val="Paragraphedeliste"/>
        <w:ind w:left="1440"/>
        <w:rPr>
          <w:sz w:val="24"/>
          <w:szCs w:val="24"/>
        </w:rPr>
      </w:pPr>
      <w:r w:rsidRPr="009B1D0C">
        <w:rPr>
          <w:sz w:val="24"/>
          <w:szCs w:val="24"/>
        </w:rPr>
        <w:t>Identifier les besoins = identifier les problèmes de santé.</w:t>
      </w:r>
    </w:p>
    <w:p w:rsidR="00065FD5" w:rsidRPr="009B1D0C" w:rsidRDefault="00065FD5" w:rsidP="00065FD5">
      <w:pPr>
        <w:pStyle w:val="Paragraphedeliste"/>
        <w:ind w:left="1440"/>
        <w:rPr>
          <w:sz w:val="24"/>
          <w:szCs w:val="24"/>
        </w:rPr>
      </w:pPr>
      <w:r w:rsidRPr="009B1D0C">
        <w:rPr>
          <w:sz w:val="24"/>
          <w:szCs w:val="24"/>
        </w:rPr>
        <w:t>Le besoin est la différence entre un état de santé idéal et l</w:t>
      </w:r>
      <w:r w:rsidR="00DF643B" w:rsidRPr="009B1D0C">
        <w:rPr>
          <w:sz w:val="24"/>
          <w:szCs w:val="24"/>
        </w:rPr>
        <w:t>’</w:t>
      </w:r>
      <w:r w:rsidRPr="009B1D0C">
        <w:rPr>
          <w:sz w:val="24"/>
          <w:szCs w:val="24"/>
        </w:rPr>
        <w:t>état de santé dans lequel se trouve la population</w:t>
      </w:r>
      <w:r w:rsidR="00DF643B" w:rsidRPr="009B1D0C">
        <w:rPr>
          <w:sz w:val="24"/>
          <w:szCs w:val="24"/>
        </w:rPr>
        <w:t>. On distingue 2 types de besoins :</w:t>
      </w:r>
    </w:p>
    <w:p w:rsidR="00DF643B" w:rsidRPr="009B1D0C" w:rsidRDefault="00DF643B" w:rsidP="00065FD5">
      <w:pPr>
        <w:pStyle w:val="Paragraphedeliste"/>
        <w:ind w:left="1440"/>
        <w:rPr>
          <w:sz w:val="24"/>
          <w:szCs w:val="24"/>
        </w:rPr>
      </w:pPr>
    </w:p>
    <w:p w:rsidR="00DF643B" w:rsidRPr="009B1D0C" w:rsidRDefault="00DF643B" w:rsidP="00065FD5">
      <w:pPr>
        <w:pStyle w:val="Paragraphedeliste"/>
        <w:ind w:left="1440"/>
        <w:rPr>
          <w:sz w:val="24"/>
          <w:szCs w:val="24"/>
        </w:rPr>
      </w:pPr>
      <w:r w:rsidRPr="009B1D0C">
        <w:rPr>
          <w:sz w:val="24"/>
          <w:szCs w:val="24"/>
          <w:u w:val="single"/>
        </w:rPr>
        <w:t>*</w:t>
      </w:r>
      <w:r w:rsidRPr="009B1D0C">
        <w:rPr>
          <w:b/>
          <w:bCs/>
          <w:sz w:val="24"/>
          <w:szCs w:val="24"/>
          <w:u w:val="single"/>
        </w:rPr>
        <w:t>Le besoin latent :</w:t>
      </w:r>
      <w:r w:rsidRPr="009B1D0C">
        <w:rPr>
          <w:sz w:val="24"/>
          <w:szCs w:val="24"/>
        </w:rPr>
        <w:t xml:space="preserve"> non perçu par la population et non perçu par les professionnels de santé (exemple : méconnaissance des conditions de vie de la population)</w:t>
      </w:r>
    </w:p>
    <w:p w:rsidR="00402AE9" w:rsidRPr="009B1D0C" w:rsidRDefault="00DF643B" w:rsidP="00065FD5">
      <w:pPr>
        <w:pStyle w:val="Paragraphedeliste"/>
        <w:ind w:left="1440"/>
        <w:rPr>
          <w:b/>
          <w:bCs/>
          <w:sz w:val="24"/>
          <w:szCs w:val="24"/>
          <w:u w:val="single"/>
        </w:rPr>
      </w:pPr>
      <w:r w:rsidRPr="009B1D0C">
        <w:rPr>
          <w:b/>
          <w:bCs/>
          <w:sz w:val="24"/>
          <w:szCs w:val="24"/>
          <w:u w:val="single"/>
        </w:rPr>
        <w:t>*Le besoin ressenti :</w:t>
      </w:r>
    </w:p>
    <w:p w:rsidR="00DF643B" w:rsidRPr="009B1D0C" w:rsidRDefault="00DF643B" w:rsidP="00065FD5">
      <w:pPr>
        <w:pStyle w:val="Paragraphedeliste"/>
        <w:ind w:left="1440"/>
        <w:rPr>
          <w:sz w:val="24"/>
          <w:szCs w:val="24"/>
        </w:rPr>
      </w:pPr>
      <w:r w:rsidRPr="009B1D0C">
        <w:rPr>
          <w:sz w:val="24"/>
          <w:szCs w:val="24"/>
        </w:rPr>
        <w:t xml:space="preserve"> par la population elle-même et par les professionnels de santé , exprimé ou non (ne sait pas ou n’ose pas dire) ou transformé en demande.</w:t>
      </w:r>
    </w:p>
    <w:p w:rsidR="00E238A1" w:rsidRPr="009B1D0C" w:rsidRDefault="00E238A1" w:rsidP="00065FD5">
      <w:pPr>
        <w:pStyle w:val="Paragraphedeliste"/>
        <w:ind w:left="1440"/>
        <w:rPr>
          <w:b/>
          <w:bCs/>
          <w:sz w:val="24"/>
          <w:szCs w:val="24"/>
          <w:u w:val="single"/>
        </w:rPr>
      </w:pPr>
    </w:p>
    <w:p w:rsidR="00C650DF" w:rsidRPr="009B1D0C" w:rsidRDefault="00C650DF" w:rsidP="00C650DF">
      <w:pPr>
        <w:pStyle w:val="Paragraphedeliste"/>
        <w:numPr>
          <w:ilvl w:val="0"/>
          <w:numId w:val="1"/>
        </w:numPr>
        <w:rPr>
          <w:b/>
          <w:bCs/>
          <w:sz w:val="24"/>
          <w:szCs w:val="24"/>
          <w:u w:val="single"/>
        </w:rPr>
      </w:pPr>
      <w:r w:rsidRPr="009B1D0C">
        <w:rPr>
          <w:b/>
          <w:bCs/>
          <w:sz w:val="24"/>
          <w:szCs w:val="24"/>
          <w:u w:val="single"/>
        </w:rPr>
        <w:t>L’approche par programme :</w:t>
      </w:r>
    </w:p>
    <w:p w:rsidR="00C650DF" w:rsidRPr="009B1D0C" w:rsidRDefault="00402AE9" w:rsidP="00814DF1">
      <w:pPr>
        <w:pStyle w:val="Paragraphedeliste"/>
        <w:numPr>
          <w:ilvl w:val="0"/>
          <w:numId w:val="3"/>
        </w:numPr>
        <w:rPr>
          <w:b/>
          <w:bCs/>
          <w:sz w:val="24"/>
          <w:szCs w:val="24"/>
          <w:u w:val="single"/>
        </w:rPr>
      </w:pPr>
      <w:r w:rsidRPr="009B1D0C">
        <w:rPr>
          <w:b/>
          <w:bCs/>
          <w:sz w:val="24"/>
          <w:szCs w:val="24"/>
          <w:u w:val="single"/>
        </w:rPr>
        <w:t>Définition</w:t>
      </w:r>
      <w:r w:rsidR="00814DF1" w:rsidRPr="009B1D0C">
        <w:rPr>
          <w:b/>
          <w:bCs/>
          <w:sz w:val="24"/>
          <w:szCs w:val="24"/>
          <w:u w:val="single"/>
        </w:rPr>
        <w:t> :</w:t>
      </w:r>
    </w:p>
    <w:p w:rsidR="00814DF1" w:rsidRPr="009B1D0C" w:rsidRDefault="00814DF1" w:rsidP="00814DF1">
      <w:pPr>
        <w:pStyle w:val="Paragraphedeliste"/>
        <w:ind w:left="1440"/>
        <w:rPr>
          <w:sz w:val="24"/>
          <w:szCs w:val="24"/>
        </w:rPr>
      </w:pPr>
      <w:r w:rsidRPr="009B1D0C">
        <w:rPr>
          <w:sz w:val="24"/>
          <w:szCs w:val="24"/>
        </w:rPr>
        <w:t>Ensemble organisé, cohérent et intégré d’activités et de services réalisés simultanément ou successivement avec les ressources nécessaires dans le but d’atteindre des objectifs déterminés en rapport avec des problèmes de santé précis et ce pour une population définie.</w:t>
      </w:r>
    </w:p>
    <w:p w:rsidR="00814DF1" w:rsidRPr="009B1D0C" w:rsidRDefault="00814DF1" w:rsidP="00814DF1">
      <w:pPr>
        <w:pStyle w:val="Paragraphedeliste"/>
        <w:numPr>
          <w:ilvl w:val="0"/>
          <w:numId w:val="3"/>
        </w:numPr>
        <w:rPr>
          <w:sz w:val="24"/>
          <w:szCs w:val="24"/>
        </w:rPr>
      </w:pPr>
      <w:r w:rsidRPr="009B1D0C">
        <w:rPr>
          <w:b/>
          <w:bCs/>
          <w:sz w:val="24"/>
          <w:szCs w:val="24"/>
          <w:u w:val="single"/>
        </w:rPr>
        <w:t>But d’un programme de santé :</w:t>
      </w:r>
      <w:r w:rsidRPr="009B1D0C">
        <w:rPr>
          <w:sz w:val="24"/>
          <w:szCs w:val="24"/>
        </w:rPr>
        <w:t xml:space="preserve"> c’est de lutter contre un problème de santé publique (maladie ou évènements qui retentissent sur l’état de santé de la population).</w:t>
      </w:r>
    </w:p>
    <w:p w:rsidR="009B1D0C" w:rsidRPr="009B1D0C" w:rsidRDefault="009B1D0C" w:rsidP="00814DF1">
      <w:pPr>
        <w:pStyle w:val="Paragraphedeliste"/>
        <w:numPr>
          <w:ilvl w:val="0"/>
          <w:numId w:val="3"/>
        </w:numPr>
        <w:rPr>
          <w:sz w:val="24"/>
          <w:szCs w:val="24"/>
        </w:rPr>
      </w:pPr>
      <w:r w:rsidRPr="009B1D0C">
        <w:rPr>
          <w:b/>
          <w:bCs/>
          <w:sz w:val="24"/>
          <w:szCs w:val="24"/>
          <w:u w:val="single"/>
        </w:rPr>
        <w:t>Critères d’appréciation de l’importance d’un problème de santé :</w:t>
      </w:r>
    </w:p>
    <w:p w:rsidR="009B1D0C" w:rsidRDefault="009B1D0C" w:rsidP="009B1D0C">
      <w:pPr>
        <w:pStyle w:val="Paragraphedeliste"/>
        <w:ind w:left="1440"/>
        <w:rPr>
          <w:sz w:val="24"/>
          <w:szCs w:val="24"/>
        </w:rPr>
      </w:pPr>
      <w:r w:rsidRPr="009B1D0C">
        <w:rPr>
          <w:sz w:val="24"/>
          <w:szCs w:val="24"/>
        </w:rPr>
        <w:t>-Indicateurs de santé :</w:t>
      </w:r>
      <w:r>
        <w:rPr>
          <w:sz w:val="24"/>
          <w:szCs w:val="24"/>
        </w:rPr>
        <w:t xml:space="preserve"> les taux de morbidité et mortalité.</w:t>
      </w:r>
    </w:p>
    <w:p w:rsidR="009B1D0C" w:rsidRDefault="009B1D0C" w:rsidP="009B1D0C">
      <w:pPr>
        <w:pStyle w:val="Paragraphedeliste"/>
        <w:ind w:left="1440"/>
        <w:rPr>
          <w:sz w:val="24"/>
          <w:szCs w:val="24"/>
        </w:rPr>
      </w:pPr>
      <w:r>
        <w:rPr>
          <w:sz w:val="24"/>
          <w:szCs w:val="24"/>
        </w:rPr>
        <w:t>-Existence de moyens de lutte efficaces et acceptables.</w:t>
      </w:r>
    </w:p>
    <w:p w:rsidR="009B1D0C" w:rsidRDefault="009B1D0C" w:rsidP="009B1D0C">
      <w:pPr>
        <w:pStyle w:val="Paragraphedeliste"/>
        <w:ind w:left="1440"/>
        <w:rPr>
          <w:sz w:val="24"/>
          <w:szCs w:val="24"/>
        </w:rPr>
      </w:pPr>
      <w:r>
        <w:rPr>
          <w:sz w:val="24"/>
          <w:szCs w:val="24"/>
        </w:rPr>
        <w:t>-L’</w:t>
      </w:r>
      <w:r w:rsidR="00742A0F">
        <w:rPr>
          <w:sz w:val="24"/>
          <w:szCs w:val="24"/>
        </w:rPr>
        <w:t>expression de</w:t>
      </w:r>
      <w:r>
        <w:rPr>
          <w:sz w:val="24"/>
          <w:szCs w:val="24"/>
        </w:rPr>
        <w:t xml:space="preserve"> valeurs</w:t>
      </w:r>
      <w:r w:rsidR="00742A0F">
        <w:rPr>
          <w:sz w:val="24"/>
          <w:szCs w:val="24"/>
        </w:rPr>
        <w:t xml:space="preserve"> de la société.</w:t>
      </w:r>
    </w:p>
    <w:p w:rsidR="00742A0F" w:rsidRPr="009B1D0C" w:rsidRDefault="00742A0F" w:rsidP="009B1D0C">
      <w:pPr>
        <w:pStyle w:val="Paragraphedeliste"/>
        <w:ind w:left="1440"/>
        <w:rPr>
          <w:sz w:val="24"/>
          <w:szCs w:val="24"/>
        </w:rPr>
      </w:pPr>
    </w:p>
    <w:p w:rsidR="00C650DF" w:rsidRPr="00742A0F" w:rsidRDefault="00C650DF" w:rsidP="00C650DF">
      <w:pPr>
        <w:pStyle w:val="Paragraphedeliste"/>
        <w:numPr>
          <w:ilvl w:val="0"/>
          <w:numId w:val="1"/>
        </w:numPr>
        <w:rPr>
          <w:b/>
          <w:bCs/>
          <w:sz w:val="24"/>
          <w:szCs w:val="24"/>
          <w:u w:val="single"/>
        </w:rPr>
      </w:pPr>
      <w:r w:rsidRPr="00742A0F">
        <w:rPr>
          <w:b/>
          <w:bCs/>
          <w:sz w:val="24"/>
          <w:szCs w:val="24"/>
          <w:u w:val="single"/>
        </w:rPr>
        <w:t>L’intervention :</w:t>
      </w:r>
    </w:p>
    <w:p w:rsidR="00742A0F" w:rsidRPr="00742A0F" w:rsidRDefault="00742A0F" w:rsidP="00742A0F">
      <w:pPr>
        <w:pStyle w:val="Paragraphedeliste"/>
        <w:numPr>
          <w:ilvl w:val="0"/>
          <w:numId w:val="4"/>
        </w:numPr>
        <w:rPr>
          <w:b/>
          <w:bCs/>
          <w:sz w:val="24"/>
          <w:szCs w:val="24"/>
          <w:u w:val="single"/>
        </w:rPr>
      </w:pPr>
      <w:r w:rsidRPr="00742A0F">
        <w:rPr>
          <w:b/>
          <w:bCs/>
          <w:sz w:val="24"/>
          <w:szCs w:val="24"/>
          <w:u w:val="single"/>
        </w:rPr>
        <w:t>Catégories d’intervention :</w:t>
      </w:r>
    </w:p>
    <w:p w:rsidR="00742A0F" w:rsidRDefault="00742A0F" w:rsidP="00742A0F">
      <w:pPr>
        <w:pStyle w:val="Paragraphedeliste"/>
        <w:ind w:left="1080"/>
        <w:rPr>
          <w:sz w:val="24"/>
          <w:szCs w:val="24"/>
        </w:rPr>
      </w:pPr>
      <w:r>
        <w:rPr>
          <w:sz w:val="24"/>
          <w:szCs w:val="24"/>
        </w:rPr>
        <w:t>*</w:t>
      </w:r>
      <w:r w:rsidRPr="00387A2D">
        <w:rPr>
          <w:b/>
          <w:bCs/>
          <w:sz w:val="24"/>
          <w:szCs w:val="24"/>
          <w:u w:val="single"/>
        </w:rPr>
        <w:t>L’intervention primaire :</w:t>
      </w:r>
      <w:r w:rsidRPr="00742A0F">
        <w:rPr>
          <w:sz w:val="24"/>
          <w:szCs w:val="24"/>
        </w:rPr>
        <w:t xml:space="preserve"> </w:t>
      </w:r>
      <w:r>
        <w:rPr>
          <w:sz w:val="24"/>
          <w:szCs w:val="24"/>
        </w:rPr>
        <w:t>Améliorer la qualité de vie et diminuer l’incidence des pathologies en agissant sur les facteurs responsables.</w:t>
      </w:r>
    </w:p>
    <w:p w:rsidR="00742A0F" w:rsidRPr="00742A0F" w:rsidRDefault="00742A0F" w:rsidP="00742A0F">
      <w:pPr>
        <w:pStyle w:val="Paragraphedeliste"/>
        <w:ind w:left="1080"/>
        <w:rPr>
          <w:sz w:val="24"/>
          <w:szCs w:val="24"/>
        </w:rPr>
      </w:pPr>
    </w:p>
    <w:p w:rsidR="00742A0F" w:rsidRDefault="00742A0F" w:rsidP="00742A0F">
      <w:pPr>
        <w:pStyle w:val="Paragraphedeliste"/>
        <w:ind w:left="1080"/>
        <w:rPr>
          <w:sz w:val="24"/>
          <w:szCs w:val="24"/>
        </w:rPr>
      </w:pPr>
      <w:r>
        <w:rPr>
          <w:sz w:val="24"/>
          <w:szCs w:val="24"/>
        </w:rPr>
        <w:t>*</w:t>
      </w:r>
      <w:r w:rsidRPr="00387A2D">
        <w:rPr>
          <w:b/>
          <w:bCs/>
          <w:sz w:val="24"/>
          <w:szCs w:val="24"/>
          <w:u w:val="single"/>
        </w:rPr>
        <w:t xml:space="preserve">L’intervention secondaire : </w:t>
      </w:r>
      <w:r>
        <w:rPr>
          <w:sz w:val="24"/>
          <w:szCs w:val="24"/>
        </w:rPr>
        <w:t>diminuer la prévalence des pathologies en freinant leur évolution et en réduisant leur durée.</w:t>
      </w:r>
    </w:p>
    <w:p w:rsidR="00742A0F" w:rsidRPr="009B1D0C" w:rsidRDefault="00742A0F" w:rsidP="00742A0F">
      <w:pPr>
        <w:pStyle w:val="Paragraphedeliste"/>
        <w:ind w:left="1080"/>
        <w:rPr>
          <w:sz w:val="24"/>
          <w:szCs w:val="24"/>
        </w:rPr>
      </w:pPr>
    </w:p>
    <w:p w:rsidR="00742A0F" w:rsidRDefault="00742A0F" w:rsidP="00742A0F">
      <w:pPr>
        <w:pStyle w:val="Paragraphedeliste"/>
        <w:ind w:left="1080"/>
        <w:rPr>
          <w:sz w:val="24"/>
          <w:szCs w:val="24"/>
        </w:rPr>
      </w:pPr>
      <w:r w:rsidRPr="00387A2D">
        <w:rPr>
          <w:b/>
          <w:bCs/>
          <w:sz w:val="24"/>
          <w:szCs w:val="24"/>
          <w:u w:val="single"/>
        </w:rPr>
        <w:t>*L’intervention tertiaire :</w:t>
      </w:r>
      <w:r w:rsidR="00387A2D">
        <w:rPr>
          <w:sz w:val="24"/>
          <w:szCs w:val="24"/>
        </w:rPr>
        <w:t xml:space="preserve"> </w:t>
      </w:r>
      <w:r>
        <w:rPr>
          <w:sz w:val="24"/>
          <w:szCs w:val="24"/>
        </w:rPr>
        <w:t>réduire la fréquence des rechutes et des récidives des maladies et diminuer la prévalence et la gravité des invalidités consécutives aux maladies et accidents.</w:t>
      </w:r>
    </w:p>
    <w:p w:rsidR="00387A2D" w:rsidRPr="009B1D0C" w:rsidRDefault="00387A2D" w:rsidP="00742A0F">
      <w:pPr>
        <w:pStyle w:val="Paragraphedeliste"/>
        <w:ind w:left="1080"/>
        <w:rPr>
          <w:sz w:val="24"/>
          <w:szCs w:val="24"/>
        </w:rPr>
      </w:pPr>
    </w:p>
    <w:p w:rsidR="00C650DF" w:rsidRPr="00387A2D" w:rsidRDefault="00387A2D" w:rsidP="00387A2D">
      <w:pPr>
        <w:pStyle w:val="Paragraphedeliste"/>
        <w:numPr>
          <w:ilvl w:val="0"/>
          <w:numId w:val="4"/>
        </w:numPr>
        <w:rPr>
          <w:b/>
          <w:bCs/>
          <w:sz w:val="24"/>
          <w:szCs w:val="24"/>
          <w:u w:val="single"/>
        </w:rPr>
      </w:pPr>
      <w:r w:rsidRPr="00387A2D">
        <w:rPr>
          <w:b/>
          <w:bCs/>
          <w:sz w:val="24"/>
          <w:szCs w:val="24"/>
          <w:u w:val="single"/>
        </w:rPr>
        <w:lastRenderedPageBreak/>
        <w:t>Moyens</w:t>
      </w:r>
      <w:r w:rsidR="00742A0F" w:rsidRPr="00387A2D">
        <w:rPr>
          <w:b/>
          <w:bCs/>
          <w:sz w:val="24"/>
          <w:szCs w:val="24"/>
          <w:u w:val="single"/>
        </w:rPr>
        <w:t xml:space="preserve"> d</w:t>
      </w:r>
      <w:r w:rsidRPr="00387A2D">
        <w:rPr>
          <w:b/>
          <w:bCs/>
          <w:sz w:val="24"/>
          <w:szCs w:val="24"/>
          <w:u w:val="single"/>
        </w:rPr>
        <w:t>’intervention :</w:t>
      </w:r>
    </w:p>
    <w:p w:rsidR="00387A2D" w:rsidRDefault="00387A2D" w:rsidP="00387A2D">
      <w:pPr>
        <w:pStyle w:val="Paragraphedeliste"/>
        <w:ind w:left="1440"/>
        <w:rPr>
          <w:sz w:val="24"/>
          <w:szCs w:val="24"/>
        </w:rPr>
      </w:pPr>
      <w:r>
        <w:rPr>
          <w:sz w:val="24"/>
          <w:szCs w:val="24"/>
        </w:rPr>
        <w:t>-Une technique  (un test de dépistage)</w:t>
      </w:r>
    </w:p>
    <w:p w:rsidR="00387A2D" w:rsidRDefault="00387A2D" w:rsidP="00387A2D">
      <w:pPr>
        <w:pStyle w:val="Paragraphedeliste"/>
        <w:ind w:left="1440"/>
        <w:rPr>
          <w:sz w:val="24"/>
          <w:szCs w:val="24"/>
        </w:rPr>
      </w:pPr>
      <w:r>
        <w:rPr>
          <w:sz w:val="24"/>
          <w:szCs w:val="24"/>
        </w:rPr>
        <w:t>-</w:t>
      </w:r>
      <w:r w:rsidRPr="00387A2D">
        <w:rPr>
          <w:sz w:val="24"/>
          <w:szCs w:val="24"/>
        </w:rPr>
        <w:t xml:space="preserve">Un traitement </w:t>
      </w:r>
      <w:r>
        <w:rPr>
          <w:sz w:val="24"/>
          <w:szCs w:val="24"/>
        </w:rPr>
        <w:t xml:space="preserve"> </w:t>
      </w:r>
      <w:r w:rsidRPr="00387A2D">
        <w:rPr>
          <w:sz w:val="24"/>
          <w:szCs w:val="24"/>
        </w:rPr>
        <w:t>(un médicament)</w:t>
      </w:r>
    </w:p>
    <w:p w:rsidR="00387A2D" w:rsidRDefault="00387A2D" w:rsidP="00387A2D">
      <w:pPr>
        <w:pStyle w:val="Paragraphedeliste"/>
        <w:ind w:left="1440"/>
        <w:rPr>
          <w:sz w:val="24"/>
          <w:szCs w:val="24"/>
        </w:rPr>
      </w:pPr>
      <w:r>
        <w:rPr>
          <w:sz w:val="24"/>
          <w:szCs w:val="24"/>
        </w:rPr>
        <w:t>-Une pratique  (un protocole de traitement)</w:t>
      </w:r>
    </w:p>
    <w:p w:rsidR="00387A2D" w:rsidRDefault="00387A2D" w:rsidP="00387A2D">
      <w:pPr>
        <w:pStyle w:val="Paragraphedeliste"/>
        <w:ind w:left="1440"/>
        <w:rPr>
          <w:sz w:val="24"/>
          <w:szCs w:val="24"/>
        </w:rPr>
      </w:pPr>
      <w:r>
        <w:rPr>
          <w:sz w:val="24"/>
          <w:szCs w:val="24"/>
        </w:rPr>
        <w:t>-Une organisation  (un centre ou une unité de soins)</w:t>
      </w:r>
    </w:p>
    <w:p w:rsidR="00387A2D" w:rsidRDefault="00387A2D" w:rsidP="00387A2D">
      <w:pPr>
        <w:pStyle w:val="Paragraphedeliste"/>
        <w:ind w:left="1440"/>
        <w:rPr>
          <w:sz w:val="24"/>
          <w:szCs w:val="24"/>
        </w:rPr>
      </w:pPr>
      <w:r>
        <w:rPr>
          <w:sz w:val="24"/>
          <w:szCs w:val="24"/>
        </w:rPr>
        <w:t>-Un programme  (programme de lutte contre la tuberculose)</w:t>
      </w:r>
    </w:p>
    <w:p w:rsidR="00387A2D" w:rsidRPr="00387A2D" w:rsidRDefault="00387A2D" w:rsidP="00387A2D">
      <w:pPr>
        <w:pStyle w:val="Paragraphedeliste"/>
        <w:ind w:left="1440"/>
        <w:rPr>
          <w:sz w:val="24"/>
          <w:szCs w:val="24"/>
        </w:rPr>
      </w:pPr>
      <w:r>
        <w:rPr>
          <w:sz w:val="24"/>
          <w:szCs w:val="24"/>
        </w:rPr>
        <w:t>-Une politique  (promotion de la santé)</w:t>
      </w:r>
    </w:p>
    <w:p w:rsidR="00C650DF" w:rsidRPr="009B1D0C" w:rsidRDefault="00C650DF" w:rsidP="00C650DF">
      <w:pPr>
        <w:pStyle w:val="Paragraphedeliste"/>
        <w:ind w:left="1080"/>
        <w:rPr>
          <w:sz w:val="24"/>
          <w:szCs w:val="24"/>
        </w:rPr>
      </w:pPr>
    </w:p>
    <w:p w:rsidR="00C650DF" w:rsidRPr="00C31DE3" w:rsidRDefault="00C650DF" w:rsidP="00C650DF">
      <w:pPr>
        <w:pStyle w:val="Paragraphedeliste"/>
        <w:numPr>
          <w:ilvl w:val="0"/>
          <w:numId w:val="1"/>
        </w:numPr>
        <w:rPr>
          <w:b/>
          <w:bCs/>
          <w:sz w:val="24"/>
          <w:szCs w:val="24"/>
          <w:u w:val="single"/>
        </w:rPr>
      </w:pPr>
      <w:r w:rsidRPr="00C31DE3">
        <w:rPr>
          <w:b/>
          <w:bCs/>
          <w:sz w:val="24"/>
          <w:szCs w:val="24"/>
          <w:u w:val="single"/>
        </w:rPr>
        <w:t>L’évaluation :</w:t>
      </w:r>
    </w:p>
    <w:p w:rsidR="00387A2D" w:rsidRDefault="00387A2D" w:rsidP="00387A2D">
      <w:pPr>
        <w:pStyle w:val="Paragraphedeliste"/>
        <w:numPr>
          <w:ilvl w:val="0"/>
          <w:numId w:val="6"/>
        </w:numPr>
        <w:rPr>
          <w:sz w:val="24"/>
          <w:szCs w:val="24"/>
        </w:rPr>
      </w:pPr>
      <w:r w:rsidRPr="00C31DE3">
        <w:rPr>
          <w:b/>
          <w:bCs/>
          <w:sz w:val="24"/>
          <w:szCs w:val="24"/>
          <w:u w:val="single"/>
        </w:rPr>
        <w:t>L’évaluation normative :</w:t>
      </w:r>
      <w:r w:rsidR="00C31DE3">
        <w:rPr>
          <w:sz w:val="24"/>
          <w:szCs w:val="24"/>
        </w:rPr>
        <w:t xml:space="preserve"> </w:t>
      </w:r>
      <w:r>
        <w:rPr>
          <w:sz w:val="24"/>
          <w:szCs w:val="24"/>
        </w:rPr>
        <w:t xml:space="preserve">porter un jugement sur une intervention </w:t>
      </w:r>
      <w:r w:rsidR="00C31DE3">
        <w:rPr>
          <w:sz w:val="24"/>
          <w:szCs w:val="24"/>
        </w:rPr>
        <w:t>en comparant les ressources mise en œuvre, et leur organisation (structure) les services ou bien produits (processus) et les résultats obtenus à des critères et des normes.</w:t>
      </w:r>
    </w:p>
    <w:p w:rsidR="00C31DE3" w:rsidRPr="009B1D0C" w:rsidRDefault="00C31DE3" w:rsidP="00387A2D">
      <w:pPr>
        <w:pStyle w:val="Paragraphedeliste"/>
        <w:numPr>
          <w:ilvl w:val="0"/>
          <w:numId w:val="6"/>
        </w:numPr>
        <w:rPr>
          <w:sz w:val="24"/>
          <w:szCs w:val="24"/>
        </w:rPr>
      </w:pPr>
      <w:r w:rsidRPr="00C31DE3">
        <w:rPr>
          <w:b/>
          <w:bCs/>
          <w:sz w:val="24"/>
          <w:szCs w:val="24"/>
          <w:u w:val="single"/>
        </w:rPr>
        <w:t>La recherche évaluative :</w:t>
      </w:r>
      <w:r>
        <w:rPr>
          <w:sz w:val="24"/>
          <w:szCs w:val="24"/>
        </w:rPr>
        <w:t xml:space="preserve"> poser un jugement à posteriori au moyen de méthode scientifique afin d’analyser la pertinence , la productivité, les effets et le rendement d’une activité et le contexte dans lequel elle se situe dans le but d’aider à la décision.</w:t>
      </w:r>
    </w:p>
    <w:sectPr w:rsidR="00C31DE3" w:rsidRPr="009B1D0C" w:rsidSect="004928B8">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2AB" w:rsidRDefault="00D122AB" w:rsidP="003301A1">
      <w:pPr>
        <w:spacing w:after="0" w:line="240" w:lineRule="auto"/>
      </w:pPr>
      <w:r>
        <w:separator/>
      </w:r>
    </w:p>
  </w:endnote>
  <w:endnote w:type="continuationSeparator" w:id="0">
    <w:p w:rsidR="00D122AB" w:rsidRDefault="00D122AB" w:rsidP="00330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2AB" w:rsidRDefault="00D122AB" w:rsidP="003301A1">
      <w:pPr>
        <w:spacing w:after="0" w:line="240" w:lineRule="auto"/>
      </w:pPr>
      <w:r>
        <w:separator/>
      </w:r>
    </w:p>
  </w:footnote>
  <w:footnote w:type="continuationSeparator" w:id="0">
    <w:p w:rsidR="00D122AB" w:rsidRDefault="00D122AB" w:rsidP="00330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1A1" w:rsidRDefault="003301A1" w:rsidP="003301A1">
    <w:pPr>
      <w:pStyle w:val="En-tte"/>
    </w:pPr>
    <w:r>
      <w:t>Présenté par Dr OTMANE .Ai                                                          destiné aux 1eres année en médecine</w:t>
    </w:r>
  </w:p>
  <w:p w:rsidR="003301A1" w:rsidRDefault="003301A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E35BC"/>
    <w:multiLevelType w:val="hybridMultilevel"/>
    <w:tmpl w:val="D8D4D8BA"/>
    <w:lvl w:ilvl="0" w:tplc="BCB4B7B2">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4E2D4EDF"/>
    <w:multiLevelType w:val="hybridMultilevel"/>
    <w:tmpl w:val="A724B2C8"/>
    <w:lvl w:ilvl="0" w:tplc="B92EB68C">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4E851558"/>
    <w:multiLevelType w:val="hybridMultilevel"/>
    <w:tmpl w:val="E5EADB4C"/>
    <w:lvl w:ilvl="0" w:tplc="B92EB68C">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5BBD1A9B"/>
    <w:multiLevelType w:val="hybridMultilevel"/>
    <w:tmpl w:val="82A4612A"/>
    <w:lvl w:ilvl="0" w:tplc="78DAC3FE">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65A23E79"/>
    <w:multiLevelType w:val="hybridMultilevel"/>
    <w:tmpl w:val="4A2AC53E"/>
    <w:lvl w:ilvl="0" w:tplc="B408183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74F932D3"/>
    <w:multiLevelType w:val="hybridMultilevel"/>
    <w:tmpl w:val="0848306E"/>
    <w:lvl w:ilvl="0" w:tplc="0F96697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650DF"/>
    <w:rsid w:val="00065FD5"/>
    <w:rsid w:val="002321E5"/>
    <w:rsid w:val="002A4309"/>
    <w:rsid w:val="00316963"/>
    <w:rsid w:val="003301A1"/>
    <w:rsid w:val="00387A2D"/>
    <w:rsid w:val="00402AE9"/>
    <w:rsid w:val="004928B8"/>
    <w:rsid w:val="004F764B"/>
    <w:rsid w:val="00742A0F"/>
    <w:rsid w:val="00814DF1"/>
    <w:rsid w:val="008F5715"/>
    <w:rsid w:val="009B1D0C"/>
    <w:rsid w:val="00C31DE3"/>
    <w:rsid w:val="00C650DF"/>
    <w:rsid w:val="00D122AB"/>
    <w:rsid w:val="00DF643B"/>
    <w:rsid w:val="00E23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50DF"/>
    <w:pPr>
      <w:ind w:left="720"/>
      <w:contextualSpacing/>
    </w:pPr>
  </w:style>
  <w:style w:type="character" w:styleId="Lienhypertexte">
    <w:name w:val="Hyperlink"/>
    <w:basedOn w:val="Policepardfaut"/>
    <w:uiPriority w:val="99"/>
    <w:unhideWhenUsed/>
    <w:rsid w:val="00316963"/>
    <w:rPr>
      <w:color w:val="0563C1" w:themeColor="hyperlink"/>
      <w:u w:val="single"/>
    </w:rPr>
  </w:style>
  <w:style w:type="paragraph" w:styleId="En-tte">
    <w:name w:val="header"/>
    <w:basedOn w:val="Normal"/>
    <w:link w:val="En-tteCar"/>
    <w:uiPriority w:val="99"/>
    <w:unhideWhenUsed/>
    <w:rsid w:val="003301A1"/>
    <w:pPr>
      <w:tabs>
        <w:tab w:val="center" w:pos="4536"/>
        <w:tab w:val="right" w:pos="9072"/>
      </w:tabs>
      <w:spacing w:after="0" w:line="240" w:lineRule="auto"/>
    </w:pPr>
  </w:style>
  <w:style w:type="character" w:customStyle="1" w:styleId="En-tteCar">
    <w:name w:val="En-tête Car"/>
    <w:basedOn w:val="Policepardfaut"/>
    <w:link w:val="En-tte"/>
    <w:uiPriority w:val="99"/>
    <w:rsid w:val="003301A1"/>
  </w:style>
  <w:style w:type="paragraph" w:styleId="Pieddepage">
    <w:name w:val="footer"/>
    <w:basedOn w:val="Normal"/>
    <w:link w:val="PieddepageCar"/>
    <w:uiPriority w:val="99"/>
    <w:unhideWhenUsed/>
    <w:rsid w:val="003301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01A1"/>
  </w:style>
</w:styles>
</file>

<file path=word/webSettings.xml><?xml version="1.0" encoding="utf-8"?>
<w:webSettings xmlns:r="http://schemas.openxmlformats.org/officeDocument/2006/relationships" xmlns:w="http://schemas.openxmlformats.org/wordprocessingml/2006/main">
  <w:divs>
    <w:div w:id="233783653">
      <w:bodyDiv w:val="1"/>
      <w:marLeft w:val="0"/>
      <w:marRight w:val="0"/>
      <w:marTop w:val="0"/>
      <w:marBottom w:val="0"/>
      <w:divBdr>
        <w:top w:val="none" w:sz="0" w:space="0" w:color="auto"/>
        <w:left w:val="none" w:sz="0" w:space="0" w:color="auto"/>
        <w:bottom w:val="none" w:sz="0" w:space="0" w:color="auto"/>
        <w:right w:val="none" w:sz="0" w:space="0" w:color="auto"/>
      </w:divBdr>
    </w:div>
    <w:div w:id="1198544487">
      <w:bodyDiv w:val="1"/>
      <w:marLeft w:val="0"/>
      <w:marRight w:val="0"/>
      <w:marTop w:val="0"/>
      <w:marBottom w:val="0"/>
      <w:divBdr>
        <w:top w:val="none" w:sz="0" w:space="0" w:color="auto"/>
        <w:left w:val="none" w:sz="0" w:space="0" w:color="auto"/>
        <w:bottom w:val="none" w:sz="0" w:space="0" w:color="auto"/>
        <w:right w:val="none" w:sz="0" w:space="0" w:color="auto"/>
      </w:divBdr>
    </w:div>
    <w:div w:id="1618558909">
      <w:bodyDiv w:val="1"/>
      <w:marLeft w:val="0"/>
      <w:marRight w:val="0"/>
      <w:marTop w:val="0"/>
      <w:marBottom w:val="0"/>
      <w:divBdr>
        <w:top w:val="none" w:sz="0" w:space="0" w:color="auto"/>
        <w:left w:val="none" w:sz="0" w:space="0" w:color="auto"/>
        <w:bottom w:val="none" w:sz="0" w:space="0" w:color="auto"/>
        <w:right w:val="none" w:sz="0" w:space="0" w:color="auto"/>
      </w:divBdr>
    </w:div>
    <w:div w:id="1721325788">
      <w:bodyDiv w:val="1"/>
      <w:marLeft w:val="0"/>
      <w:marRight w:val="0"/>
      <w:marTop w:val="0"/>
      <w:marBottom w:val="0"/>
      <w:divBdr>
        <w:top w:val="none" w:sz="0" w:space="0" w:color="auto"/>
        <w:left w:val="none" w:sz="0" w:space="0" w:color="auto"/>
        <w:bottom w:val="none" w:sz="0" w:space="0" w:color="auto"/>
        <w:right w:val="none" w:sz="0" w:space="0" w:color="auto"/>
      </w:divBdr>
      <w:divsChild>
        <w:div w:id="801115830">
          <w:marLeft w:val="0"/>
          <w:marRight w:val="0"/>
          <w:marTop w:val="0"/>
          <w:marBottom w:val="0"/>
          <w:divBdr>
            <w:top w:val="none" w:sz="0" w:space="0" w:color="auto"/>
            <w:left w:val="none" w:sz="0" w:space="0" w:color="auto"/>
            <w:bottom w:val="none" w:sz="0" w:space="0" w:color="auto"/>
            <w:right w:val="none" w:sz="0" w:space="0" w:color="auto"/>
          </w:divBdr>
          <w:divsChild>
            <w:div w:id="963464822">
              <w:marLeft w:val="0"/>
              <w:marRight w:val="0"/>
              <w:marTop w:val="0"/>
              <w:marBottom w:val="0"/>
              <w:divBdr>
                <w:top w:val="none" w:sz="0" w:space="0" w:color="auto"/>
                <w:left w:val="none" w:sz="0" w:space="0" w:color="auto"/>
                <w:bottom w:val="none" w:sz="0" w:space="0" w:color="auto"/>
                <w:right w:val="none" w:sz="0" w:space="0" w:color="auto"/>
              </w:divBdr>
              <w:divsChild>
                <w:div w:id="1776053474">
                  <w:marLeft w:val="0"/>
                  <w:marRight w:val="0"/>
                  <w:marTop w:val="0"/>
                  <w:marBottom w:val="0"/>
                  <w:divBdr>
                    <w:top w:val="none" w:sz="0" w:space="0" w:color="auto"/>
                    <w:left w:val="none" w:sz="0" w:space="0" w:color="auto"/>
                    <w:bottom w:val="none" w:sz="0" w:space="0" w:color="auto"/>
                    <w:right w:val="none" w:sz="0" w:space="0" w:color="auto"/>
                  </w:divBdr>
                  <w:divsChild>
                    <w:div w:id="1811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r.wikipedia.org/wiki/Sant%C3%A9_publiq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3894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degh_khal</cp:lastModifiedBy>
  <cp:revision>2</cp:revision>
  <dcterms:created xsi:type="dcterms:W3CDTF">2020-04-22T12:56:00Z</dcterms:created>
  <dcterms:modified xsi:type="dcterms:W3CDTF">2020-04-22T12:56:00Z</dcterms:modified>
</cp:coreProperties>
</file>