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B0" w:rsidRPr="00C157D2" w:rsidRDefault="008441B0" w:rsidP="00AC1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9C" w:rsidRDefault="005B5C9C" w:rsidP="005B5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5C9C">
        <w:rPr>
          <w:rFonts w:ascii="Times New Roman" w:hAnsi="Times New Roman" w:cs="Times New Roman"/>
          <w:sz w:val="24"/>
          <w:szCs w:val="24"/>
        </w:rPr>
        <w:t>Le forage 23-7-017, effectué dans la région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Hamra, est distant de 28,4 m d’un piézomètre. Le débit est de 10 l/</w:t>
      </w:r>
      <w:proofErr w:type="gramStart"/>
      <w:r>
        <w:rPr>
          <w:rFonts w:ascii="Times New Roman" w:hAnsi="Times New Roman" w:cs="Times New Roman"/>
          <w:sz w:val="24"/>
          <w:szCs w:val="24"/>
        </w:rPr>
        <w:t>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diamètre est de 60 cm . L’observation sur le piézomètre à donné les résultats suivants :</w:t>
      </w:r>
    </w:p>
    <w:tbl>
      <w:tblPr>
        <w:tblStyle w:val="Grilledutableau"/>
        <w:tblW w:w="11158" w:type="dxa"/>
        <w:tblLayout w:type="fixed"/>
        <w:tblLook w:val="04A0"/>
      </w:tblPr>
      <w:tblGrid>
        <w:gridCol w:w="1242"/>
        <w:gridCol w:w="1134"/>
        <w:gridCol w:w="993"/>
        <w:gridCol w:w="992"/>
        <w:gridCol w:w="1134"/>
        <w:gridCol w:w="1269"/>
        <w:gridCol w:w="1134"/>
        <w:gridCol w:w="1134"/>
        <w:gridCol w:w="992"/>
        <w:gridCol w:w="1134"/>
      </w:tblGrid>
      <w:tr w:rsidR="00E32FEC" w:rsidTr="00225BB8">
        <w:tc>
          <w:tcPr>
            <w:tcW w:w="1242" w:type="dxa"/>
          </w:tcPr>
          <w:p w:rsidR="00E32FEC" w:rsidRDefault="00E32FEC" w:rsidP="00C03C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de pompage (s)</w:t>
            </w:r>
          </w:p>
        </w:tc>
        <w:tc>
          <w:tcPr>
            <w:tcW w:w="1134" w:type="dxa"/>
          </w:tcPr>
          <w:p w:rsidR="00E32FEC" w:rsidRDefault="00E32FEC" w:rsidP="00C03C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Rabattement (m)</w:t>
            </w:r>
          </w:p>
        </w:tc>
        <w:tc>
          <w:tcPr>
            <w:tcW w:w="993" w:type="dxa"/>
          </w:tcPr>
          <w:p w:rsidR="00E32FEC" w:rsidRDefault="00E32FEC" w:rsidP="00C03C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de pompage (s)</w:t>
            </w:r>
          </w:p>
        </w:tc>
        <w:tc>
          <w:tcPr>
            <w:tcW w:w="992" w:type="dxa"/>
          </w:tcPr>
          <w:p w:rsidR="00E32FEC" w:rsidRDefault="00E32FEC" w:rsidP="00C03C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Rabattement (m)</w:t>
            </w:r>
          </w:p>
        </w:tc>
        <w:tc>
          <w:tcPr>
            <w:tcW w:w="1134" w:type="dxa"/>
          </w:tcPr>
          <w:p w:rsidR="00E32FEC" w:rsidRDefault="00E32FEC" w:rsidP="0009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de pompage (s)</w:t>
            </w:r>
          </w:p>
        </w:tc>
        <w:tc>
          <w:tcPr>
            <w:tcW w:w="1269" w:type="dxa"/>
          </w:tcPr>
          <w:p w:rsidR="00E32FEC" w:rsidRDefault="00E32FEC" w:rsidP="004D17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Rabattement (m)</w:t>
            </w:r>
          </w:p>
        </w:tc>
        <w:tc>
          <w:tcPr>
            <w:tcW w:w="1134" w:type="dxa"/>
          </w:tcPr>
          <w:p w:rsidR="00E32FEC" w:rsidRDefault="00E32FEC" w:rsidP="0009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de pompage (s)</w:t>
            </w:r>
          </w:p>
        </w:tc>
        <w:tc>
          <w:tcPr>
            <w:tcW w:w="1134" w:type="dxa"/>
          </w:tcPr>
          <w:p w:rsidR="00E32FEC" w:rsidRDefault="00E32FEC" w:rsidP="0009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Rabattement (m)</w:t>
            </w:r>
          </w:p>
        </w:tc>
        <w:tc>
          <w:tcPr>
            <w:tcW w:w="992" w:type="dxa"/>
          </w:tcPr>
          <w:p w:rsidR="00E32FEC" w:rsidRDefault="00E32FEC" w:rsidP="0009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de pompage (s)</w:t>
            </w:r>
          </w:p>
        </w:tc>
        <w:tc>
          <w:tcPr>
            <w:tcW w:w="1134" w:type="dxa"/>
          </w:tcPr>
          <w:p w:rsidR="00C5524F" w:rsidRDefault="00E32FEC" w:rsidP="0009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Rabattement </w:t>
            </w:r>
          </w:p>
          <w:p w:rsidR="00E32FEC" w:rsidRDefault="00E32FEC" w:rsidP="00094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</w:tr>
      <w:tr w:rsidR="00E32FEC" w:rsidTr="00225BB8">
        <w:trPr>
          <w:trHeight w:val="2978"/>
        </w:trPr>
        <w:tc>
          <w:tcPr>
            <w:tcW w:w="1242" w:type="dxa"/>
            <w:vMerge w:val="restart"/>
          </w:tcPr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</w:tcPr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993" w:type="dxa"/>
            <w:vMerge w:val="restart"/>
          </w:tcPr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E32FEC" w:rsidRDefault="00E32FEC" w:rsidP="00901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vMerge w:val="restart"/>
          </w:tcPr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  <w:p w:rsidR="00E66AAA" w:rsidRDefault="00E66AAA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134" w:type="dxa"/>
            <w:vMerge w:val="restart"/>
          </w:tcPr>
          <w:p w:rsidR="00E32FEC" w:rsidRDefault="00E32FEC" w:rsidP="00901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  <w:p w:rsidR="00E32FEC" w:rsidRDefault="00E32FEC" w:rsidP="00901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E32FEC" w:rsidRDefault="00E32FEC" w:rsidP="00901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  <w:p w:rsidR="00E32FEC" w:rsidRDefault="00E32FEC" w:rsidP="00901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69" w:type="dxa"/>
            <w:vMerge w:val="restart"/>
          </w:tcPr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  <w:p w:rsidR="00E66AAA" w:rsidRDefault="00E66AAA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  <w:p w:rsidR="0002634B" w:rsidRDefault="0002634B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  <w:p w:rsidR="0002634B" w:rsidRDefault="0002634B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0.965</w:t>
            </w:r>
          </w:p>
          <w:p w:rsidR="0002634B" w:rsidRDefault="0002634B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  <w:p w:rsidR="0002634B" w:rsidRDefault="0002634B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  <w:p w:rsidR="0002634B" w:rsidRDefault="0002634B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  <w:p w:rsidR="0002634B" w:rsidRDefault="0002634B" w:rsidP="00E66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2FEC" w:rsidRDefault="0002634B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</w:t>
            </w:r>
          </w:p>
        </w:tc>
        <w:tc>
          <w:tcPr>
            <w:tcW w:w="1134" w:type="dxa"/>
            <w:vMerge w:val="restart"/>
          </w:tcPr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134" w:type="dxa"/>
            <w:vMerge w:val="restart"/>
          </w:tcPr>
          <w:p w:rsidR="00E32FEC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1.025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1.075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1.085</w:t>
            </w:r>
          </w:p>
          <w:p w:rsidR="00656004" w:rsidRDefault="00656004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56004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68120C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68120C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68120C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68120C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1.135</w:t>
            </w:r>
          </w:p>
          <w:p w:rsidR="0068120C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68120C" w:rsidRDefault="0068120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2FEC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C13FC9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1.145</w:t>
            </w:r>
          </w:p>
          <w:p w:rsidR="00C13FC9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C13FC9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C13FC9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C13FC9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C13FC9" w:rsidRDefault="00C13FC9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E32FEC" w:rsidTr="00225BB8">
        <w:trPr>
          <w:trHeight w:val="3640"/>
        </w:trPr>
        <w:tc>
          <w:tcPr>
            <w:tcW w:w="1242" w:type="dxa"/>
            <w:vMerge/>
          </w:tcPr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2FEC" w:rsidRDefault="00E32FEC" w:rsidP="00CC3F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2FEC" w:rsidRDefault="00E32FEC" w:rsidP="005B5C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2FEC" w:rsidRDefault="00E32FEC" w:rsidP="00901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32FEC" w:rsidRDefault="00E32FEC" w:rsidP="00094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98A" w:rsidRDefault="00D66099" w:rsidP="00B3798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099">
        <w:rPr>
          <w:rFonts w:ascii="Times New Roman" w:hAnsi="Times New Roman" w:cs="Times New Roman"/>
          <w:sz w:val="24"/>
          <w:szCs w:val="24"/>
        </w:rPr>
        <w:t>calculer la valeur de la transmissivité et du coefficient d’emmagasinement ?</w:t>
      </w:r>
    </w:p>
    <w:p w:rsidR="0076468D" w:rsidRPr="00B3798A" w:rsidRDefault="00B3798A" w:rsidP="00B3798A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Sachant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D66099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D660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=D /4,  </w:t>
      </w:r>
      <w:r w:rsidRPr="00D66099">
        <w:rPr>
          <w:rFonts w:ascii="Times New Roman" w:hAnsi="Times New Roman" w:cs="Times New Roman"/>
          <w:sz w:val="24"/>
          <w:szCs w:val="24"/>
        </w:rPr>
        <w:t xml:space="preserve">Que pouvez- vous dire sur l’effet de capacité ? </w:t>
      </w:r>
    </w:p>
    <w:p w:rsidR="0076468D" w:rsidRDefault="0076468D" w:rsidP="00C6089F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Sachant que l’épaisseur captée est de 40</w:t>
      </w:r>
      <w:r w:rsidR="00622AC8">
        <w:rPr>
          <w:rFonts w:ascii="Times New Roman" w:hAnsi="Times New Roman" w:cs="Times New Roman"/>
          <w:sz w:val="24"/>
          <w:szCs w:val="24"/>
        </w:rPr>
        <w:t xml:space="preserve"> m, calculé la </w:t>
      </w:r>
      <w:r w:rsidR="00C03C3E">
        <w:rPr>
          <w:rFonts w:ascii="Times New Roman" w:hAnsi="Times New Roman" w:cs="Times New Roman"/>
          <w:sz w:val="24"/>
          <w:szCs w:val="24"/>
        </w:rPr>
        <w:t xml:space="preserve">perméabilité. </w:t>
      </w:r>
      <w:r w:rsidR="00622AC8">
        <w:rPr>
          <w:rFonts w:ascii="Times New Roman" w:hAnsi="Times New Roman" w:cs="Times New Roman"/>
          <w:sz w:val="24"/>
          <w:szCs w:val="24"/>
        </w:rPr>
        <w:t>Que peut –on dire de cette dernière ?</w:t>
      </w:r>
    </w:p>
    <w:p w:rsidR="00622AC8" w:rsidRDefault="00622AC8" w:rsidP="00C6089F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quel type de nappe a-t-on affaire ?</w:t>
      </w:r>
    </w:p>
    <w:p w:rsidR="00F74357" w:rsidRPr="005B5C9C" w:rsidRDefault="00622AC8" w:rsidP="00EA5D0C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C52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BON COURAGE</w:t>
      </w:r>
    </w:p>
    <w:sectPr w:rsidR="00F74357" w:rsidRPr="005B5C9C" w:rsidSect="008441B0">
      <w:pgSz w:w="11906" w:h="16838"/>
      <w:pgMar w:top="510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799B"/>
    <w:multiLevelType w:val="hybridMultilevel"/>
    <w:tmpl w:val="92A0AE20"/>
    <w:lvl w:ilvl="0" w:tplc="B3069A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74357"/>
    <w:rsid w:val="0002634B"/>
    <w:rsid w:val="001C52FC"/>
    <w:rsid w:val="00211A11"/>
    <w:rsid w:val="00225BB8"/>
    <w:rsid w:val="002A678D"/>
    <w:rsid w:val="00344696"/>
    <w:rsid w:val="004D176B"/>
    <w:rsid w:val="005B5C9C"/>
    <w:rsid w:val="005D270D"/>
    <w:rsid w:val="00622AC8"/>
    <w:rsid w:val="00656004"/>
    <w:rsid w:val="0068120C"/>
    <w:rsid w:val="0069745A"/>
    <w:rsid w:val="00746CD7"/>
    <w:rsid w:val="0076468D"/>
    <w:rsid w:val="007C121A"/>
    <w:rsid w:val="00823ACD"/>
    <w:rsid w:val="008441B0"/>
    <w:rsid w:val="00893DDC"/>
    <w:rsid w:val="008B38CE"/>
    <w:rsid w:val="008B73CB"/>
    <w:rsid w:val="009016FA"/>
    <w:rsid w:val="00AC1045"/>
    <w:rsid w:val="00B3798A"/>
    <w:rsid w:val="00C03C3E"/>
    <w:rsid w:val="00C13FC9"/>
    <w:rsid w:val="00C157D2"/>
    <w:rsid w:val="00C551D1"/>
    <w:rsid w:val="00C5524F"/>
    <w:rsid w:val="00C6089F"/>
    <w:rsid w:val="00C8134D"/>
    <w:rsid w:val="00CC3F78"/>
    <w:rsid w:val="00D21A27"/>
    <w:rsid w:val="00D66099"/>
    <w:rsid w:val="00D87B92"/>
    <w:rsid w:val="00D95535"/>
    <w:rsid w:val="00DB797A"/>
    <w:rsid w:val="00DC234D"/>
    <w:rsid w:val="00E32FEC"/>
    <w:rsid w:val="00E60CC8"/>
    <w:rsid w:val="00E66AAA"/>
    <w:rsid w:val="00EA5D0C"/>
    <w:rsid w:val="00F7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0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0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AA89-B082-4638-A44B-E40A309C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mac</cp:lastModifiedBy>
  <cp:revision>2</cp:revision>
  <dcterms:created xsi:type="dcterms:W3CDTF">2020-04-21T09:33:00Z</dcterms:created>
  <dcterms:modified xsi:type="dcterms:W3CDTF">2020-04-21T09:33:00Z</dcterms:modified>
</cp:coreProperties>
</file>