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47" w:rsidRPr="00DE6F16" w:rsidRDefault="00AA6047" w:rsidP="00DE6F16">
      <w:pPr>
        <w:spacing w:after="0" w:line="240" w:lineRule="auto"/>
        <w:jc w:val="right"/>
        <w:rPr>
          <w:b/>
          <w:bCs/>
          <w:sz w:val="24"/>
          <w:szCs w:val="24"/>
        </w:rPr>
      </w:pPr>
      <w:r w:rsidRPr="00DE6F16">
        <w:rPr>
          <w:b/>
          <w:bCs/>
          <w:sz w:val="24"/>
          <w:szCs w:val="24"/>
        </w:rPr>
        <w:t>Dr H. HOCINE</w:t>
      </w:r>
    </w:p>
    <w:p w:rsidR="00CE5A33" w:rsidRDefault="00AA6047" w:rsidP="00DE6F16">
      <w:pPr>
        <w:spacing w:after="0" w:line="240" w:lineRule="auto"/>
        <w:jc w:val="center"/>
        <w:rPr>
          <w:b/>
          <w:bCs/>
          <w:sz w:val="24"/>
          <w:szCs w:val="24"/>
        </w:rPr>
      </w:pPr>
      <w:r w:rsidRPr="00DE6F16">
        <w:rPr>
          <w:b/>
          <w:bCs/>
          <w:sz w:val="24"/>
          <w:szCs w:val="24"/>
        </w:rPr>
        <w:t>DEVELOPPEMENT DE LA PERSONNALITE</w:t>
      </w:r>
    </w:p>
    <w:p w:rsidR="00DE6F16" w:rsidRPr="00DE6F16" w:rsidRDefault="00DE6F16" w:rsidP="00DE6F16">
      <w:pPr>
        <w:spacing w:after="0" w:line="240" w:lineRule="auto"/>
        <w:jc w:val="center"/>
        <w:rPr>
          <w:b/>
          <w:bCs/>
          <w:sz w:val="24"/>
          <w:szCs w:val="24"/>
        </w:rPr>
      </w:pPr>
    </w:p>
    <w:p w:rsidR="00DE6F16" w:rsidRPr="00DE6F16" w:rsidRDefault="00AA6047" w:rsidP="00DE6F16">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DE6F16">
        <w:rPr>
          <w:sz w:val="24"/>
          <w:szCs w:val="24"/>
        </w:rPr>
        <w:t>Objectifs :</w:t>
      </w:r>
    </w:p>
    <w:p w:rsidR="00DE6F16" w:rsidRPr="00DE6F16" w:rsidRDefault="00DE6F16" w:rsidP="00DE6F16">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DE6F16">
        <w:rPr>
          <w:sz w:val="24"/>
          <w:szCs w:val="24"/>
        </w:rPr>
        <w:t xml:space="preserve">- </w:t>
      </w:r>
      <w:r w:rsidR="00AA6047" w:rsidRPr="00DE6F16">
        <w:rPr>
          <w:sz w:val="24"/>
          <w:szCs w:val="24"/>
        </w:rPr>
        <w:t>Connaitre les stades de développement de la personnalité</w:t>
      </w:r>
    </w:p>
    <w:p w:rsidR="00AA6047" w:rsidRDefault="00DE6F16" w:rsidP="00DE6F16">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sidRPr="00DE6F16">
        <w:rPr>
          <w:sz w:val="24"/>
          <w:szCs w:val="24"/>
        </w:rPr>
        <w:t xml:space="preserve">- </w:t>
      </w:r>
      <w:r w:rsidR="00AA6047" w:rsidRPr="00DE6F16">
        <w:rPr>
          <w:sz w:val="24"/>
          <w:szCs w:val="24"/>
        </w:rPr>
        <w:t xml:space="preserve">Connaitre les principaux facteurs influençant le développement de la personnalité </w:t>
      </w:r>
    </w:p>
    <w:p w:rsidR="00DE6F16" w:rsidRPr="00DE6F16" w:rsidRDefault="00DE6F16" w:rsidP="00DE6F16">
      <w:pPr>
        <w:pBdr>
          <w:top w:val="single" w:sz="4" w:space="1" w:color="auto"/>
          <w:left w:val="single" w:sz="4" w:space="4" w:color="auto"/>
          <w:bottom w:val="single" w:sz="4" w:space="1" w:color="auto"/>
          <w:right w:val="single" w:sz="4" w:space="4" w:color="auto"/>
        </w:pBdr>
        <w:spacing w:after="0" w:line="240" w:lineRule="auto"/>
        <w:jc w:val="both"/>
        <w:rPr>
          <w:sz w:val="24"/>
          <w:szCs w:val="24"/>
        </w:rPr>
      </w:pPr>
    </w:p>
    <w:p w:rsidR="000E03F3" w:rsidRPr="00DE6F16" w:rsidRDefault="000E03F3" w:rsidP="00DE6F16">
      <w:pPr>
        <w:spacing w:after="0" w:line="240" w:lineRule="auto"/>
        <w:jc w:val="both"/>
        <w:rPr>
          <w:b/>
          <w:bCs/>
          <w:sz w:val="24"/>
          <w:szCs w:val="24"/>
          <w:u w:val="single"/>
        </w:rPr>
      </w:pPr>
    </w:p>
    <w:p w:rsidR="000E03F3" w:rsidRPr="00DE6F16" w:rsidRDefault="00FB5E95" w:rsidP="00DE6F16">
      <w:pPr>
        <w:pStyle w:val="Paragraphedeliste"/>
        <w:numPr>
          <w:ilvl w:val="0"/>
          <w:numId w:val="5"/>
        </w:numPr>
        <w:spacing w:after="0" w:line="240" w:lineRule="auto"/>
        <w:jc w:val="both"/>
        <w:rPr>
          <w:b/>
          <w:bCs/>
          <w:sz w:val="24"/>
          <w:szCs w:val="24"/>
          <w:u w:val="single"/>
        </w:rPr>
      </w:pPr>
      <w:r w:rsidRPr="00DE6F16">
        <w:rPr>
          <w:b/>
          <w:bCs/>
          <w:sz w:val="24"/>
          <w:szCs w:val="24"/>
          <w:u w:val="single"/>
        </w:rPr>
        <w:t>Définition</w:t>
      </w:r>
      <w:r w:rsidR="00FA061C" w:rsidRPr="00DE6F16">
        <w:rPr>
          <w:b/>
          <w:bCs/>
          <w:sz w:val="24"/>
          <w:szCs w:val="24"/>
          <w:u w:val="single"/>
        </w:rPr>
        <w:t>s</w:t>
      </w:r>
      <w:r w:rsidRPr="00DE6F16">
        <w:rPr>
          <w:b/>
          <w:bCs/>
          <w:sz w:val="24"/>
          <w:szCs w:val="24"/>
          <w:u w:val="single"/>
        </w:rPr>
        <w:t xml:space="preserve"> </w:t>
      </w:r>
    </w:p>
    <w:p w:rsidR="00AA6047" w:rsidRPr="00DE6F16" w:rsidRDefault="000E03F3" w:rsidP="00DE6F16">
      <w:pPr>
        <w:pStyle w:val="Paragraphedeliste"/>
        <w:numPr>
          <w:ilvl w:val="1"/>
          <w:numId w:val="5"/>
        </w:numPr>
        <w:spacing w:after="0" w:line="240" w:lineRule="auto"/>
        <w:jc w:val="both"/>
        <w:rPr>
          <w:sz w:val="24"/>
          <w:szCs w:val="24"/>
        </w:rPr>
      </w:pPr>
      <w:r w:rsidRPr="00DE6F16">
        <w:rPr>
          <w:sz w:val="24"/>
          <w:szCs w:val="24"/>
        </w:rPr>
        <w:t>La p</w:t>
      </w:r>
      <w:r w:rsidR="00FB5E95" w:rsidRPr="00DE6F16">
        <w:rPr>
          <w:sz w:val="24"/>
          <w:szCs w:val="24"/>
        </w:rPr>
        <w:t>ersonnalité :</w:t>
      </w:r>
    </w:p>
    <w:p w:rsidR="00FB5E95" w:rsidRPr="00DE6F16" w:rsidRDefault="00FB5E95" w:rsidP="00DE6F16">
      <w:pPr>
        <w:spacing w:after="0" w:line="240" w:lineRule="auto"/>
        <w:jc w:val="both"/>
        <w:rPr>
          <w:sz w:val="24"/>
          <w:szCs w:val="24"/>
        </w:rPr>
      </w:pPr>
      <w:r w:rsidRPr="00DE6F16">
        <w:rPr>
          <w:sz w:val="24"/>
          <w:szCs w:val="24"/>
        </w:rPr>
        <w:t>« Résultat, chez un sujet donné, de l’intégration dynamique de composantes cognitives, pulsionnelles et émotionnelles..</w:t>
      </w:r>
      <w:r w:rsidRPr="00DE6F16">
        <w:rPr>
          <w:i/>
          <w:iCs/>
          <w:sz w:val="24"/>
          <w:szCs w:val="24"/>
        </w:rPr>
        <w:t>Féline A., Guelfi J.D., Hardy P. (2002).</w:t>
      </w:r>
    </w:p>
    <w:p w:rsidR="00FA061C" w:rsidRDefault="00FA061C" w:rsidP="00DE6F16">
      <w:pPr>
        <w:spacing w:after="0" w:line="240" w:lineRule="auto"/>
        <w:jc w:val="both"/>
        <w:rPr>
          <w:i/>
          <w:iCs/>
          <w:sz w:val="24"/>
          <w:szCs w:val="24"/>
        </w:rPr>
      </w:pPr>
      <w:r w:rsidRPr="00DE6F16">
        <w:rPr>
          <w:sz w:val="24"/>
          <w:szCs w:val="24"/>
        </w:rPr>
        <w:t xml:space="preserve">« La personnalité est l’ensemble structuré des dispositions innées et des dispositions acquises sous l’influence de l’éducation, des interrelations  complexes de l’individu dans son milieu, de ses expériences présentes et passées, de ses anticipations et de ses projets ». </w:t>
      </w:r>
      <w:r w:rsidRPr="00DE6F16">
        <w:rPr>
          <w:i/>
          <w:iCs/>
          <w:sz w:val="24"/>
          <w:szCs w:val="24"/>
        </w:rPr>
        <w:t>(N. Sillamy, Dictionnaire de Psychologie, 1980)</w:t>
      </w:r>
    </w:p>
    <w:p w:rsidR="00DE6F16" w:rsidRPr="00DE6F16" w:rsidRDefault="00DE6F16" w:rsidP="00DE6F16">
      <w:pPr>
        <w:spacing w:after="0" w:line="240" w:lineRule="auto"/>
        <w:jc w:val="both"/>
        <w:rPr>
          <w:sz w:val="24"/>
          <w:szCs w:val="24"/>
        </w:rPr>
      </w:pPr>
    </w:p>
    <w:p w:rsidR="00FA061C" w:rsidRPr="00DE6F16" w:rsidRDefault="00B4614E" w:rsidP="00DE6F16">
      <w:pPr>
        <w:spacing w:after="0" w:line="240" w:lineRule="auto"/>
        <w:ind w:left="426" w:hanging="142"/>
        <w:jc w:val="both"/>
        <w:rPr>
          <w:sz w:val="24"/>
          <w:szCs w:val="24"/>
        </w:rPr>
      </w:pPr>
      <w:r w:rsidRPr="00DE6F16">
        <w:rPr>
          <w:sz w:val="24"/>
          <w:szCs w:val="24"/>
        </w:rPr>
        <w:t xml:space="preserve">1. 2. </w:t>
      </w:r>
      <w:r w:rsidR="00FA061C" w:rsidRPr="00DE6F16">
        <w:rPr>
          <w:sz w:val="24"/>
          <w:szCs w:val="24"/>
        </w:rPr>
        <w:t>Traits de personnalité :</w:t>
      </w:r>
    </w:p>
    <w:p w:rsidR="00B4614E" w:rsidRDefault="00B94E96" w:rsidP="00DE6F16">
      <w:pPr>
        <w:spacing w:after="0" w:line="240" w:lineRule="auto"/>
        <w:jc w:val="both"/>
        <w:rPr>
          <w:sz w:val="24"/>
          <w:szCs w:val="24"/>
        </w:rPr>
      </w:pPr>
      <w:r w:rsidRPr="00DE6F16">
        <w:rPr>
          <w:sz w:val="24"/>
          <w:szCs w:val="24"/>
        </w:rPr>
        <w:t>«…L’agencement des différents facteurs (cognitifs, pulsionnels et émotionnels) constitue les traits de personnalité, à savoir les modalités</w:t>
      </w:r>
      <w:r w:rsidR="005E0287">
        <w:rPr>
          <w:sz w:val="24"/>
          <w:szCs w:val="24"/>
        </w:rPr>
        <w:t xml:space="preserve"> relationnelles de la personne.</w:t>
      </w:r>
    </w:p>
    <w:p w:rsidR="00DE6F16" w:rsidRPr="00DE6F16" w:rsidRDefault="00DE6F16" w:rsidP="00DE6F16">
      <w:pPr>
        <w:spacing w:after="0" w:line="240" w:lineRule="auto"/>
        <w:jc w:val="both"/>
        <w:rPr>
          <w:sz w:val="24"/>
          <w:szCs w:val="24"/>
        </w:rPr>
      </w:pPr>
    </w:p>
    <w:p w:rsidR="00FA061C" w:rsidRPr="00DE6F16" w:rsidRDefault="00B4614E" w:rsidP="005E0287">
      <w:pPr>
        <w:pStyle w:val="Paragraphedeliste"/>
        <w:spacing w:after="0" w:line="240" w:lineRule="auto"/>
        <w:ind w:left="360"/>
        <w:jc w:val="both"/>
        <w:rPr>
          <w:sz w:val="24"/>
          <w:szCs w:val="24"/>
        </w:rPr>
      </w:pPr>
      <w:r w:rsidRPr="00DE6F16">
        <w:rPr>
          <w:sz w:val="24"/>
          <w:szCs w:val="24"/>
        </w:rPr>
        <w:t>1.</w:t>
      </w:r>
      <w:r w:rsidR="005E0287">
        <w:rPr>
          <w:sz w:val="24"/>
          <w:szCs w:val="24"/>
        </w:rPr>
        <w:t>3</w:t>
      </w:r>
      <w:r w:rsidRPr="00DE6F16">
        <w:rPr>
          <w:sz w:val="24"/>
          <w:szCs w:val="24"/>
        </w:rPr>
        <w:t xml:space="preserve">. </w:t>
      </w:r>
      <w:r w:rsidR="00FA061C" w:rsidRPr="00DE6F16">
        <w:rPr>
          <w:sz w:val="24"/>
          <w:szCs w:val="24"/>
        </w:rPr>
        <w:t>Tempérament :</w:t>
      </w:r>
    </w:p>
    <w:p w:rsidR="00B94E96" w:rsidRDefault="005E0287" w:rsidP="005E0287">
      <w:pPr>
        <w:spacing w:after="0" w:line="240" w:lineRule="auto"/>
        <w:jc w:val="both"/>
        <w:rPr>
          <w:sz w:val="24"/>
          <w:szCs w:val="24"/>
        </w:rPr>
      </w:pPr>
      <w:r>
        <w:rPr>
          <w:sz w:val="24"/>
          <w:szCs w:val="24"/>
        </w:rPr>
        <w:t>Ensemble inné des d</w:t>
      </w:r>
      <w:r w:rsidR="00FA061C" w:rsidRPr="00DE6F16">
        <w:rPr>
          <w:sz w:val="24"/>
          <w:szCs w:val="24"/>
        </w:rPr>
        <w:t>ifférences individuelles en matière de réactivité émotionnelle et d’autorégulation basées sur la constitution de l’individu</w:t>
      </w:r>
      <w:r>
        <w:rPr>
          <w:sz w:val="24"/>
          <w:szCs w:val="24"/>
        </w:rPr>
        <w:t xml:space="preserve">. </w:t>
      </w:r>
      <w:r w:rsidR="000E03F3" w:rsidRPr="00DE6F16">
        <w:rPr>
          <w:sz w:val="24"/>
          <w:szCs w:val="24"/>
        </w:rPr>
        <w:t xml:space="preserve">Elles </w:t>
      </w:r>
      <w:r w:rsidR="00FA061C" w:rsidRPr="00DE6F16">
        <w:rPr>
          <w:sz w:val="24"/>
          <w:szCs w:val="24"/>
        </w:rPr>
        <w:t>se manifestent dans l’émotivité, l’activité et l’attention de l'enfant</w:t>
      </w:r>
      <w:r w:rsidR="000E03F3" w:rsidRPr="00DE6F16">
        <w:rPr>
          <w:sz w:val="24"/>
          <w:szCs w:val="24"/>
        </w:rPr>
        <w:t xml:space="preserve">. </w:t>
      </w:r>
      <w:r w:rsidR="00B94E96" w:rsidRPr="00DE6F16">
        <w:rPr>
          <w:sz w:val="24"/>
          <w:szCs w:val="24"/>
        </w:rPr>
        <w:t>Elles existent chez le nourrisson et le jeune enfant, avant le développ</w:t>
      </w:r>
      <w:r w:rsidR="000E03F3" w:rsidRPr="00DE6F16">
        <w:rPr>
          <w:sz w:val="24"/>
          <w:szCs w:val="24"/>
        </w:rPr>
        <w:t xml:space="preserve">ement des aspects </w:t>
      </w:r>
      <w:r w:rsidR="00B94E96" w:rsidRPr="00DE6F16">
        <w:rPr>
          <w:sz w:val="24"/>
          <w:szCs w:val="24"/>
        </w:rPr>
        <w:t xml:space="preserve"> cognitifs de la personnalité</w:t>
      </w:r>
      <w:r w:rsidR="000E03F3" w:rsidRPr="00DE6F16">
        <w:rPr>
          <w:sz w:val="24"/>
          <w:szCs w:val="24"/>
        </w:rPr>
        <w:t xml:space="preserve">. </w:t>
      </w:r>
    </w:p>
    <w:p w:rsidR="00DE6F16" w:rsidRPr="00DE6F16" w:rsidRDefault="00DE6F16" w:rsidP="00DE6F16">
      <w:pPr>
        <w:spacing w:after="0" w:line="240" w:lineRule="auto"/>
        <w:jc w:val="both"/>
        <w:rPr>
          <w:sz w:val="24"/>
          <w:szCs w:val="24"/>
        </w:rPr>
      </w:pPr>
    </w:p>
    <w:p w:rsidR="00FA061C" w:rsidRPr="00DE6F16" w:rsidRDefault="00B4614E" w:rsidP="00DE6F16">
      <w:pPr>
        <w:pStyle w:val="Paragraphedeliste"/>
        <w:numPr>
          <w:ilvl w:val="0"/>
          <w:numId w:val="10"/>
        </w:numPr>
        <w:spacing w:after="0" w:line="240" w:lineRule="auto"/>
        <w:jc w:val="both"/>
        <w:rPr>
          <w:b/>
          <w:bCs/>
          <w:sz w:val="24"/>
          <w:szCs w:val="24"/>
        </w:rPr>
      </w:pPr>
      <w:r w:rsidRPr="00DE6F16">
        <w:rPr>
          <w:b/>
          <w:bCs/>
          <w:sz w:val="24"/>
          <w:szCs w:val="24"/>
        </w:rPr>
        <w:t>Types et dimensions du tempérament :</w:t>
      </w:r>
    </w:p>
    <w:p w:rsidR="00DE6F16" w:rsidRDefault="00B4614E" w:rsidP="00DE6F16">
      <w:pPr>
        <w:pStyle w:val="Paragraphedeliste"/>
        <w:numPr>
          <w:ilvl w:val="1"/>
          <w:numId w:val="10"/>
        </w:numPr>
        <w:spacing w:after="0" w:line="240" w:lineRule="auto"/>
        <w:jc w:val="both"/>
        <w:rPr>
          <w:sz w:val="24"/>
          <w:szCs w:val="24"/>
        </w:rPr>
      </w:pPr>
      <w:r w:rsidRPr="00DE6F16">
        <w:rPr>
          <w:sz w:val="24"/>
          <w:szCs w:val="24"/>
        </w:rPr>
        <w:t xml:space="preserve">Typologie du tempérament : </w:t>
      </w:r>
    </w:p>
    <w:p w:rsidR="00B4614E" w:rsidRDefault="005E0287" w:rsidP="005E0287">
      <w:pPr>
        <w:spacing w:after="0" w:line="240" w:lineRule="auto"/>
        <w:ind w:firstLine="360"/>
        <w:jc w:val="both"/>
        <w:rPr>
          <w:sz w:val="24"/>
          <w:szCs w:val="24"/>
        </w:rPr>
      </w:pPr>
      <w:r>
        <w:rPr>
          <w:sz w:val="24"/>
          <w:szCs w:val="24"/>
        </w:rPr>
        <w:t>L</w:t>
      </w:r>
      <w:r w:rsidR="00B4614E" w:rsidRPr="00DE6F16">
        <w:rPr>
          <w:sz w:val="24"/>
          <w:szCs w:val="24"/>
        </w:rPr>
        <w:t xml:space="preserve">es travaux </w:t>
      </w:r>
      <w:r>
        <w:rPr>
          <w:sz w:val="24"/>
          <w:szCs w:val="24"/>
        </w:rPr>
        <w:t xml:space="preserve">de </w:t>
      </w:r>
      <w:r w:rsidRPr="00DE6F16">
        <w:rPr>
          <w:sz w:val="24"/>
          <w:szCs w:val="24"/>
        </w:rPr>
        <w:t>C</w:t>
      </w:r>
      <w:r>
        <w:rPr>
          <w:sz w:val="24"/>
          <w:szCs w:val="24"/>
        </w:rPr>
        <w:t>.</w:t>
      </w:r>
      <w:r w:rsidRPr="00DE6F16">
        <w:rPr>
          <w:sz w:val="24"/>
          <w:szCs w:val="24"/>
        </w:rPr>
        <w:t xml:space="preserve"> Jung </w:t>
      </w:r>
      <w:r>
        <w:rPr>
          <w:sz w:val="24"/>
          <w:szCs w:val="24"/>
        </w:rPr>
        <w:t xml:space="preserve">sur le tempérament </w:t>
      </w:r>
      <w:r w:rsidR="00B4614E" w:rsidRPr="00DE6F16">
        <w:rPr>
          <w:sz w:val="24"/>
          <w:szCs w:val="24"/>
        </w:rPr>
        <w:t xml:space="preserve">ont été développés. </w:t>
      </w:r>
      <w:r w:rsidR="00DE6F16">
        <w:rPr>
          <w:sz w:val="24"/>
          <w:szCs w:val="24"/>
        </w:rPr>
        <w:t>I</w:t>
      </w:r>
      <w:r w:rsidR="000E03F3" w:rsidRPr="00DE6F16">
        <w:rPr>
          <w:sz w:val="24"/>
          <w:szCs w:val="24"/>
        </w:rPr>
        <w:t>l y a 16 types de tempéraments regroupées en 4 groupes</w:t>
      </w:r>
      <w:r>
        <w:rPr>
          <w:sz w:val="24"/>
          <w:szCs w:val="24"/>
        </w:rPr>
        <w:t> :</w:t>
      </w:r>
      <w:r w:rsidR="00AA4695" w:rsidRPr="00DE6F16">
        <w:rPr>
          <w:sz w:val="24"/>
          <w:szCs w:val="24"/>
        </w:rPr>
        <w:t xml:space="preserve"> </w:t>
      </w:r>
      <w:r w:rsidR="000E03F3" w:rsidRPr="00DE6F16">
        <w:rPr>
          <w:sz w:val="24"/>
          <w:szCs w:val="24"/>
        </w:rPr>
        <w:t>idéalistes (habileté diplomatique), rationnels (habileté stratégique), artisans (habileté tactique)</w:t>
      </w:r>
      <w:r w:rsidR="00AA4695" w:rsidRPr="00DE6F16">
        <w:rPr>
          <w:sz w:val="24"/>
          <w:szCs w:val="24"/>
        </w:rPr>
        <w:t xml:space="preserve"> et</w:t>
      </w:r>
      <w:r w:rsidR="000E03F3" w:rsidRPr="00DE6F16">
        <w:rPr>
          <w:sz w:val="24"/>
          <w:szCs w:val="24"/>
        </w:rPr>
        <w:t xml:space="preserve"> gardiens (habileté logistique). </w:t>
      </w:r>
    </w:p>
    <w:p w:rsidR="00DE6F16" w:rsidRPr="00DE6F16" w:rsidRDefault="00DE6F16" w:rsidP="00DE6F16">
      <w:pPr>
        <w:spacing w:after="0" w:line="240" w:lineRule="auto"/>
        <w:ind w:firstLine="360"/>
        <w:jc w:val="both"/>
        <w:rPr>
          <w:sz w:val="24"/>
          <w:szCs w:val="24"/>
        </w:rPr>
      </w:pPr>
    </w:p>
    <w:p w:rsidR="00B4614E" w:rsidRPr="00DE6F16" w:rsidRDefault="00B4614E" w:rsidP="009F2182">
      <w:pPr>
        <w:spacing w:after="0" w:line="240" w:lineRule="auto"/>
        <w:ind w:firstLine="360"/>
        <w:jc w:val="both"/>
        <w:rPr>
          <w:sz w:val="24"/>
          <w:szCs w:val="24"/>
        </w:rPr>
      </w:pPr>
      <w:r w:rsidRPr="00DE6F16">
        <w:rPr>
          <w:sz w:val="24"/>
          <w:szCs w:val="24"/>
        </w:rPr>
        <w:t>2.2.. Dimensions du tempérament :</w:t>
      </w:r>
    </w:p>
    <w:p w:rsidR="00FA061C" w:rsidRDefault="00B4614E" w:rsidP="00DE6F16">
      <w:pPr>
        <w:spacing w:after="0" w:line="240" w:lineRule="auto"/>
        <w:jc w:val="both"/>
        <w:rPr>
          <w:sz w:val="24"/>
          <w:szCs w:val="24"/>
        </w:rPr>
      </w:pPr>
      <w:r w:rsidRPr="00DE6F16">
        <w:rPr>
          <w:sz w:val="24"/>
          <w:szCs w:val="24"/>
        </w:rPr>
        <w:t>L</w:t>
      </w:r>
      <w:r w:rsidR="000E03F3" w:rsidRPr="00DE6F16">
        <w:rPr>
          <w:sz w:val="24"/>
          <w:szCs w:val="24"/>
        </w:rPr>
        <w:t>es types</w:t>
      </w:r>
      <w:r w:rsidRPr="00DE6F16">
        <w:rPr>
          <w:sz w:val="24"/>
          <w:szCs w:val="24"/>
        </w:rPr>
        <w:t xml:space="preserve"> de tempérament</w:t>
      </w:r>
      <w:r w:rsidR="000E03F3" w:rsidRPr="00DE6F16">
        <w:rPr>
          <w:sz w:val="24"/>
          <w:szCs w:val="24"/>
        </w:rPr>
        <w:t xml:space="preserve"> s’appuient sur la combinaison des dimensions suivantes (</w:t>
      </w:r>
      <w:r w:rsidR="000E03F3" w:rsidRPr="00DE6F16">
        <w:rPr>
          <w:i/>
          <w:iCs/>
          <w:sz w:val="24"/>
          <w:szCs w:val="24"/>
        </w:rPr>
        <w:t>Thomas et Chess)</w:t>
      </w:r>
      <w:r w:rsidR="000E03F3" w:rsidRPr="00DE6F16">
        <w:rPr>
          <w:sz w:val="24"/>
          <w:szCs w:val="24"/>
        </w:rPr>
        <w:t> :</w:t>
      </w:r>
    </w:p>
    <w:p w:rsidR="009F2182" w:rsidRPr="00DE6F16" w:rsidRDefault="009F2182" w:rsidP="00DE6F16">
      <w:pPr>
        <w:spacing w:after="0" w:line="240" w:lineRule="auto"/>
        <w:jc w:val="both"/>
        <w:rPr>
          <w:sz w:val="24"/>
          <w:szCs w:val="24"/>
        </w:rPr>
      </w:pP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Niveau d’activité</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Humeur</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Intensité de réponse</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Seuil de réponse</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Persistance</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Approche/retrait</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Adaptabilité</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Distractibilité,</w:t>
      </w:r>
    </w:p>
    <w:p w:rsidR="00FA061C" w:rsidRPr="00DE6F16" w:rsidRDefault="00FA061C" w:rsidP="00DE6F16">
      <w:pPr>
        <w:pStyle w:val="Paragraphedeliste"/>
        <w:numPr>
          <w:ilvl w:val="0"/>
          <w:numId w:val="1"/>
        </w:numPr>
        <w:spacing w:after="0" w:line="240" w:lineRule="auto"/>
        <w:jc w:val="both"/>
        <w:rPr>
          <w:sz w:val="24"/>
          <w:szCs w:val="24"/>
        </w:rPr>
      </w:pPr>
      <w:r w:rsidRPr="00DE6F16">
        <w:rPr>
          <w:sz w:val="24"/>
          <w:szCs w:val="24"/>
        </w:rPr>
        <w:t>Régularité des cycles biologiques</w:t>
      </w:r>
    </w:p>
    <w:p w:rsidR="00B4614E" w:rsidRPr="00DE6F16" w:rsidRDefault="00B4614E" w:rsidP="00DE6F16">
      <w:pPr>
        <w:spacing w:after="0" w:line="240" w:lineRule="auto"/>
        <w:jc w:val="both"/>
        <w:rPr>
          <w:sz w:val="24"/>
          <w:szCs w:val="24"/>
        </w:rPr>
      </w:pPr>
    </w:p>
    <w:p w:rsidR="00B4614E" w:rsidRPr="00DE6F16" w:rsidRDefault="00B4614E" w:rsidP="00DE6F16">
      <w:pPr>
        <w:spacing w:after="0" w:line="240" w:lineRule="auto"/>
        <w:jc w:val="both"/>
        <w:rPr>
          <w:b/>
          <w:bCs/>
          <w:sz w:val="24"/>
          <w:szCs w:val="24"/>
        </w:rPr>
      </w:pPr>
      <w:r w:rsidRPr="00DE6F16">
        <w:rPr>
          <w:b/>
          <w:bCs/>
          <w:sz w:val="24"/>
          <w:szCs w:val="24"/>
        </w:rPr>
        <w:lastRenderedPageBreak/>
        <w:t>3. Dimensions de la personnalité :</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Développement staturo-pondéral</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Maturation biologique</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Motricité</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Perception</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Vie affective</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Langage</w:t>
      </w:r>
    </w:p>
    <w:p w:rsidR="00B4614E" w:rsidRPr="00DE6F16" w:rsidRDefault="00B4614E" w:rsidP="00DE6F16">
      <w:pPr>
        <w:pStyle w:val="Paragraphedeliste"/>
        <w:numPr>
          <w:ilvl w:val="0"/>
          <w:numId w:val="6"/>
        </w:numPr>
        <w:spacing w:after="0" w:line="240" w:lineRule="auto"/>
        <w:jc w:val="both"/>
        <w:rPr>
          <w:sz w:val="24"/>
          <w:szCs w:val="24"/>
        </w:rPr>
      </w:pPr>
      <w:r w:rsidRPr="00DE6F16">
        <w:rPr>
          <w:sz w:val="24"/>
          <w:szCs w:val="24"/>
        </w:rPr>
        <w:t>Cognition</w:t>
      </w:r>
    </w:p>
    <w:p w:rsidR="00B4614E" w:rsidRDefault="00B4614E" w:rsidP="00DE6F16">
      <w:pPr>
        <w:pStyle w:val="Paragraphedeliste"/>
        <w:numPr>
          <w:ilvl w:val="0"/>
          <w:numId w:val="6"/>
        </w:numPr>
        <w:spacing w:after="0" w:line="240" w:lineRule="auto"/>
        <w:jc w:val="both"/>
        <w:rPr>
          <w:sz w:val="24"/>
          <w:szCs w:val="24"/>
        </w:rPr>
      </w:pPr>
      <w:r w:rsidRPr="00DE6F16">
        <w:rPr>
          <w:sz w:val="24"/>
          <w:szCs w:val="24"/>
        </w:rPr>
        <w:t>Communication</w:t>
      </w:r>
    </w:p>
    <w:p w:rsidR="00DE6F16" w:rsidRPr="00DE6F16" w:rsidRDefault="00DE6F16" w:rsidP="00DE6F16">
      <w:pPr>
        <w:pStyle w:val="Paragraphedeliste"/>
        <w:spacing w:after="0" w:line="240" w:lineRule="auto"/>
        <w:jc w:val="both"/>
        <w:rPr>
          <w:sz w:val="24"/>
          <w:szCs w:val="24"/>
        </w:rPr>
      </w:pPr>
    </w:p>
    <w:p w:rsidR="00FA061C" w:rsidRPr="00DE6F16" w:rsidRDefault="00AA4695" w:rsidP="00DE6F16">
      <w:pPr>
        <w:spacing w:after="0" w:line="240" w:lineRule="auto"/>
        <w:jc w:val="both"/>
        <w:rPr>
          <w:b/>
          <w:bCs/>
          <w:sz w:val="24"/>
          <w:szCs w:val="24"/>
        </w:rPr>
      </w:pPr>
      <w:r w:rsidRPr="00DE6F16">
        <w:rPr>
          <w:b/>
          <w:bCs/>
          <w:sz w:val="24"/>
          <w:szCs w:val="24"/>
        </w:rPr>
        <w:t>4. Approches explicatives du développement de la personnalité :</w:t>
      </w:r>
    </w:p>
    <w:p w:rsidR="00AA4695" w:rsidRDefault="00AA4695" w:rsidP="005E0287">
      <w:pPr>
        <w:spacing w:after="0" w:line="240" w:lineRule="auto"/>
        <w:jc w:val="both"/>
        <w:rPr>
          <w:sz w:val="24"/>
          <w:szCs w:val="24"/>
        </w:rPr>
      </w:pPr>
      <w:r w:rsidRPr="00DE6F16">
        <w:rPr>
          <w:sz w:val="24"/>
          <w:szCs w:val="24"/>
        </w:rPr>
        <w:t xml:space="preserve">Plusieurs approches </w:t>
      </w:r>
      <w:r w:rsidR="005E0287">
        <w:rPr>
          <w:sz w:val="24"/>
          <w:szCs w:val="24"/>
        </w:rPr>
        <w:t>existent. C</w:t>
      </w:r>
      <w:r w:rsidRPr="00DE6F16">
        <w:rPr>
          <w:sz w:val="24"/>
          <w:szCs w:val="24"/>
        </w:rPr>
        <w:t>omplémentaires parfois contradictoires, elles sont nées d’observations puis les neurosciences ont permis d’affiner l</w:t>
      </w:r>
      <w:r w:rsidR="005E0287">
        <w:rPr>
          <w:sz w:val="24"/>
          <w:szCs w:val="24"/>
        </w:rPr>
        <w:t>eur</w:t>
      </w:r>
      <w:r w:rsidRPr="00DE6F16">
        <w:rPr>
          <w:sz w:val="24"/>
          <w:szCs w:val="24"/>
        </w:rPr>
        <w:t xml:space="preserve"> compréhension. </w:t>
      </w:r>
    </w:p>
    <w:p w:rsidR="00DE6F16" w:rsidRPr="00DE6F16" w:rsidRDefault="00DE6F16" w:rsidP="00DE6F16">
      <w:pPr>
        <w:spacing w:after="0" w:line="240" w:lineRule="auto"/>
        <w:jc w:val="both"/>
        <w:rPr>
          <w:sz w:val="24"/>
          <w:szCs w:val="24"/>
        </w:rPr>
      </w:pPr>
    </w:p>
    <w:p w:rsidR="00AA4695" w:rsidRPr="00DE6F16" w:rsidRDefault="00AA4695" w:rsidP="00DE6F16">
      <w:pPr>
        <w:spacing w:after="0" w:line="240" w:lineRule="auto"/>
        <w:jc w:val="both"/>
        <w:rPr>
          <w:b/>
          <w:bCs/>
          <w:sz w:val="24"/>
          <w:szCs w:val="24"/>
        </w:rPr>
      </w:pPr>
      <w:r w:rsidRPr="00DE6F16">
        <w:rPr>
          <w:b/>
          <w:bCs/>
          <w:sz w:val="24"/>
          <w:szCs w:val="24"/>
        </w:rPr>
        <w:t>4.1. Approche biologique :</w:t>
      </w:r>
    </w:p>
    <w:p w:rsidR="00AA4695" w:rsidRPr="00DE6F16" w:rsidRDefault="00AA4695" w:rsidP="00DE6F16">
      <w:pPr>
        <w:spacing w:after="0" w:line="240" w:lineRule="auto"/>
        <w:jc w:val="both"/>
        <w:rPr>
          <w:b/>
          <w:bCs/>
          <w:sz w:val="24"/>
          <w:szCs w:val="24"/>
        </w:rPr>
      </w:pPr>
      <w:r w:rsidRPr="00DE6F16">
        <w:rPr>
          <w:b/>
          <w:bCs/>
          <w:sz w:val="24"/>
          <w:szCs w:val="24"/>
        </w:rPr>
        <w:t>4.1.1. Génétique :</w:t>
      </w:r>
    </w:p>
    <w:p w:rsidR="00F11DA0" w:rsidRPr="00DE6F16" w:rsidRDefault="00F11DA0" w:rsidP="005E0287">
      <w:pPr>
        <w:spacing w:after="0" w:line="240" w:lineRule="auto"/>
        <w:jc w:val="both"/>
        <w:rPr>
          <w:sz w:val="24"/>
          <w:szCs w:val="24"/>
        </w:rPr>
      </w:pPr>
      <w:r w:rsidRPr="00DE6F16">
        <w:rPr>
          <w:sz w:val="24"/>
          <w:szCs w:val="24"/>
        </w:rPr>
        <w:t xml:space="preserve">Le capital génétique est déterminé à la naissance. Des recherches tentent d’établir un lien entre </w:t>
      </w:r>
      <w:r w:rsidR="005E0287">
        <w:rPr>
          <w:sz w:val="24"/>
          <w:szCs w:val="24"/>
        </w:rPr>
        <w:t>le</w:t>
      </w:r>
      <w:r w:rsidRPr="00DE6F16">
        <w:rPr>
          <w:sz w:val="24"/>
          <w:szCs w:val="24"/>
        </w:rPr>
        <w:t>s caractér</w:t>
      </w:r>
      <w:r w:rsidR="005E0287">
        <w:rPr>
          <w:sz w:val="24"/>
          <w:szCs w:val="24"/>
        </w:rPr>
        <w:t>istiques génétiques et l</w:t>
      </w:r>
      <w:r w:rsidRPr="00DE6F16">
        <w:rPr>
          <w:sz w:val="24"/>
          <w:szCs w:val="24"/>
        </w:rPr>
        <w:t>es traits de personnalité comme l’impulsivité. Ces recherches sont controversées. Au-delà de la présence des gènes, c’est leur expression qui est le centre de recherches en épigénétique. Des facteurs environnementaux (infect</w:t>
      </w:r>
      <w:r w:rsidR="005E0287">
        <w:rPr>
          <w:sz w:val="24"/>
          <w:szCs w:val="24"/>
        </w:rPr>
        <w:t>i</w:t>
      </w:r>
      <w:r w:rsidRPr="00DE6F16">
        <w:rPr>
          <w:sz w:val="24"/>
          <w:szCs w:val="24"/>
        </w:rPr>
        <w:t xml:space="preserve">ons, stress, </w:t>
      </w:r>
      <w:r w:rsidR="005E0287">
        <w:rPr>
          <w:sz w:val="24"/>
          <w:szCs w:val="24"/>
        </w:rPr>
        <w:t xml:space="preserve"> abus à</w:t>
      </w:r>
      <w:r w:rsidRPr="00DE6F16">
        <w:rPr>
          <w:sz w:val="24"/>
          <w:szCs w:val="24"/>
        </w:rPr>
        <w:t xml:space="preserve"> l’enfance) peuvent moduler l’expression de gènes.</w:t>
      </w:r>
    </w:p>
    <w:p w:rsidR="00AA4695" w:rsidRPr="00DE6F16" w:rsidRDefault="00AA4695" w:rsidP="00DE6F16">
      <w:pPr>
        <w:spacing w:after="0" w:line="240" w:lineRule="auto"/>
        <w:jc w:val="both"/>
        <w:rPr>
          <w:sz w:val="24"/>
          <w:szCs w:val="24"/>
        </w:rPr>
      </w:pPr>
    </w:p>
    <w:p w:rsidR="00AA4695" w:rsidRPr="00DE6F16" w:rsidRDefault="00AA4695" w:rsidP="00DE6F16">
      <w:pPr>
        <w:spacing w:after="0" w:line="240" w:lineRule="auto"/>
        <w:jc w:val="both"/>
        <w:rPr>
          <w:b/>
          <w:bCs/>
          <w:sz w:val="24"/>
          <w:szCs w:val="24"/>
        </w:rPr>
      </w:pPr>
      <w:r w:rsidRPr="00DE6F16">
        <w:rPr>
          <w:b/>
          <w:bCs/>
          <w:sz w:val="24"/>
          <w:szCs w:val="24"/>
        </w:rPr>
        <w:t xml:space="preserve">4.1.2. </w:t>
      </w:r>
      <w:r w:rsidR="00F11DA0" w:rsidRPr="00DE6F16">
        <w:rPr>
          <w:b/>
          <w:bCs/>
          <w:sz w:val="24"/>
          <w:szCs w:val="24"/>
        </w:rPr>
        <w:t>Neuroanatomie fonctionnelle</w:t>
      </w:r>
    </w:p>
    <w:p w:rsidR="00AA4695" w:rsidRPr="00DE6F16" w:rsidRDefault="00AA4695" w:rsidP="009F2182">
      <w:pPr>
        <w:spacing w:after="0" w:line="240" w:lineRule="auto"/>
        <w:ind w:firstLine="708"/>
        <w:jc w:val="both"/>
        <w:rPr>
          <w:sz w:val="24"/>
          <w:szCs w:val="24"/>
        </w:rPr>
      </w:pPr>
      <w:r w:rsidRPr="00DE6F16">
        <w:rPr>
          <w:sz w:val="24"/>
          <w:szCs w:val="24"/>
        </w:rPr>
        <w:t>Lors de la vie intra utérine des d</w:t>
      </w:r>
      <w:r w:rsidR="00F11DA0" w:rsidRPr="00DE6F16">
        <w:rPr>
          <w:sz w:val="24"/>
          <w:szCs w:val="24"/>
        </w:rPr>
        <w:t>i</w:t>
      </w:r>
      <w:r w:rsidRPr="00DE6F16">
        <w:rPr>
          <w:sz w:val="24"/>
          <w:szCs w:val="24"/>
        </w:rPr>
        <w:t>fférenciations cellulaires avec des</w:t>
      </w:r>
      <w:r w:rsidR="00F11DA0" w:rsidRPr="00DE6F16">
        <w:rPr>
          <w:sz w:val="24"/>
          <w:szCs w:val="24"/>
        </w:rPr>
        <w:t xml:space="preserve"> </w:t>
      </w:r>
      <w:r w:rsidRPr="00DE6F16">
        <w:rPr>
          <w:sz w:val="24"/>
          <w:szCs w:val="24"/>
        </w:rPr>
        <w:t>phénomènes de</w:t>
      </w:r>
      <w:r w:rsidR="00F11DA0" w:rsidRPr="00DE6F16">
        <w:rPr>
          <w:sz w:val="24"/>
          <w:szCs w:val="24"/>
        </w:rPr>
        <w:t xml:space="preserve"> </w:t>
      </w:r>
      <w:r w:rsidRPr="00DE6F16">
        <w:rPr>
          <w:sz w:val="24"/>
          <w:szCs w:val="24"/>
        </w:rPr>
        <w:t>migration façonnent la structure du cerveau humain. Un système d’</w:t>
      </w:r>
      <w:r w:rsidR="00F11DA0" w:rsidRPr="00DE6F16">
        <w:rPr>
          <w:sz w:val="24"/>
          <w:szCs w:val="24"/>
        </w:rPr>
        <w:t>élagage régulier de</w:t>
      </w:r>
      <w:r w:rsidRPr="00DE6F16">
        <w:rPr>
          <w:sz w:val="24"/>
          <w:szCs w:val="24"/>
        </w:rPr>
        <w:t>s</w:t>
      </w:r>
      <w:r w:rsidR="00F11DA0" w:rsidRPr="00DE6F16">
        <w:rPr>
          <w:sz w:val="24"/>
          <w:szCs w:val="24"/>
        </w:rPr>
        <w:t xml:space="preserve"> </w:t>
      </w:r>
      <w:r w:rsidRPr="00DE6F16">
        <w:rPr>
          <w:sz w:val="24"/>
          <w:szCs w:val="24"/>
        </w:rPr>
        <w:t xml:space="preserve">neurones malades, non sollicités est mis en place. </w:t>
      </w:r>
      <w:r w:rsidR="00D4195B" w:rsidRPr="00DE6F16">
        <w:rPr>
          <w:sz w:val="24"/>
          <w:szCs w:val="24"/>
        </w:rPr>
        <w:t xml:space="preserve">Les phénomènes d’apoptose contribuent à cet équilibre. </w:t>
      </w:r>
      <w:r w:rsidRPr="00DE6F16">
        <w:rPr>
          <w:sz w:val="24"/>
          <w:szCs w:val="24"/>
        </w:rPr>
        <w:t>Les cellules gliales jouent un rôle capita</w:t>
      </w:r>
      <w:r w:rsidR="005E0287">
        <w:rPr>
          <w:sz w:val="24"/>
          <w:szCs w:val="24"/>
        </w:rPr>
        <w:t>l</w:t>
      </w:r>
      <w:r w:rsidRPr="00DE6F16">
        <w:rPr>
          <w:sz w:val="24"/>
          <w:szCs w:val="24"/>
        </w:rPr>
        <w:t xml:space="preserve"> dans la migration neuronal</w:t>
      </w:r>
      <w:r w:rsidR="00F11DA0" w:rsidRPr="00DE6F16">
        <w:rPr>
          <w:sz w:val="24"/>
          <w:szCs w:val="24"/>
        </w:rPr>
        <w:t>e p</w:t>
      </w:r>
      <w:r w:rsidRPr="00DE6F16">
        <w:rPr>
          <w:sz w:val="24"/>
          <w:szCs w:val="24"/>
        </w:rPr>
        <w:t>uis comme cellules d’appuie</w:t>
      </w:r>
      <w:r w:rsidR="005E0287">
        <w:rPr>
          <w:sz w:val="24"/>
          <w:szCs w:val="24"/>
        </w:rPr>
        <w:t xml:space="preserve"> qui interviennent activement, </w:t>
      </w:r>
      <w:r w:rsidRPr="00DE6F16">
        <w:rPr>
          <w:sz w:val="24"/>
          <w:szCs w:val="24"/>
        </w:rPr>
        <w:t>entre autres, dans le stockage et la mobilisation de certains neurotransmetteurs.</w:t>
      </w:r>
    </w:p>
    <w:p w:rsidR="00B94E96" w:rsidRPr="00DE6F16" w:rsidRDefault="00AA4695" w:rsidP="009F2182">
      <w:pPr>
        <w:spacing w:after="0" w:line="240" w:lineRule="auto"/>
        <w:ind w:firstLine="708"/>
        <w:jc w:val="both"/>
        <w:rPr>
          <w:sz w:val="24"/>
          <w:szCs w:val="24"/>
        </w:rPr>
      </w:pPr>
      <w:r w:rsidRPr="00DE6F16">
        <w:rPr>
          <w:sz w:val="24"/>
          <w:szCs w:val="24"/>
        </w:rPr>
        <w:t>A la naissance le stock neuronal est constitué de</w:t>
      </w:r>
      <w:r w:rsidR="00B94E96" w:rsidRPr="00DE6F16">
        <w:rPr>
          <w:sz w:val="24"/>
          <w:szCs w:val="24"/>
        </w:rPr>
        <w:t xml:space="preserve"> </w:t>
      </w:r>
      <w:r w:rsidR="005E0287">
        <w:rPr>
          <w:sz w:val="24"/>
          <w:szCs w:val="24"/>
        </w:rPr>
        <w:t xml:space="preserve">près de </w:t>
      </w:r>
      <w:r w:rsidR="00B94E96" w:rsidRPr="00DE6F16">
        <w:rPr>
          <w:sz w:val="24"/>
          <w:szCs w:val="24"/>
        </w:rPr>
        <w:t>100 milliards de neurones</w:t>
      </w:r>
      <w:r w:rsidRPr="00DE6F16">
        <w:rPr>
          <w:sz w:val="24"/>
          <w:szCs w:val="24"/>
        </w:rPr>
        <w:t xml:space="preserve"> avec plus d’</w:t>
      </w:r>
      <w:r w:rsidR="00B94E96" w:rsidRPr="00DE6F16">
        <w:rPr>
          <w:sz w:val="24"/>
          <w:szCs w:val="24"/>
        </w:rPr>
        <w:t>un million de milliard de synapses</w:t>
      </w:r>
      <w:r w:rsidRPr="00DE6F16">
        <w:rPr>
          <w:sz w:val="24"/>
          <w:szCs w:val="24"/>
        </w:rPr>
        <w:t>. Les connexions inter</w:t>
      </w:r>
      <w:r w:rsidR="00F11DA0" w:rsidRPr="00DE6F16">
        <w:rPr>
          <w:sz w:val="24"/>
          <w:szCs w:val="24"/>
        </w:rPr>
        <w:t>-neuronales sont conditionnée</w:t>
      </w:r>
      <w:r w:rsidRPr="00DE6F16">
        <w:rPr>
          <w:sz w:val="24"/>
          <w:szCs w:val="24"/>
        </w:rPr>
        <w:t>s</w:t>
      </w:r>
      <w:r w:rsidR="00F11DA0" w:rsidRPr="00DE6F16">
        <w:rPr>
          <w:sz w:val="24"/>
          <w:szCs w:val="24"/>
        </w:rPr>
        <w:t xml:space="preserve"> </w:t>
      </w:r>
      <w:r w:rsidRPr="00DE6F16">
        <w:rPr>
          <w:sz w:val="24"/>
          <w:szCs w:val="24"/>
        </w:rPr>
        <w:t>par</w:t>
      </w:r>
      <w:r w:rsidR="00F11DA0" w:rsidRPr="00DE6F16">
        <w:rPr>
          <w:sz w:val="24"/>
          <w:szCs w:val="24"/>
        </w:rPr>
        <w:t xml:space="preserve"> </w:t>
      </w:r>
      <w:r w:rsidRPr="00DE6F16">
        <w:rPr>
          <w:sz w:val="24"/>
          <w:szCs w:val="24"/>
        </w:rPr>
        <w:t>la stimulation répétée</w:t>
      </w:r>
      <w:r w:rsidR="00C94975">
        <w:rPr>
          <w:sz w:val="24"/>
          <w:szCs w:val="24"/>
        </w:rPr>
        <w:t>, régulière</w:t>
      </w:r>
      <w:r w:rsidR="00F11DA0" w:rsidRPr="00DE6F16">
        <w:rPr>
          <w:sz w:val="24"/>
          <w:szCs w:val="24"/>
        </w:rPr>
        <w:t xml:space="preserve"> diversifiée</w:t>
      </w:r>
      <w:r w:rsidRPr="00DE6F16">
        <w:rPr>
          <w:sz w:val="24"/>
          <w:szCs w:val="24"/>
        </w:rPr>
        <w:t xml:space="preserve"> et précoce pour l’enfant.</w:t>
      </w:r>
      <w:r w:rsidR="00B94E96" w:rsidRPr="00DE6F16">
        <w:rPr>
          <w:sz w:val="24"/>
          <w:szCs w:val="24"/>
        </w:rPr>
        <w:t xml:space="preserve"> </w:t>
      </w:r>
      <w:r w:rsidR="00F11DA0" w:rsidRPr="00DE6F16">
        <w:rPr>
          <w:sz w:val="24"/>
          <w:szCs w:val="24"/>
        </w:rPr>
        <w:t>La neuroplasticité permet à la fois</w:t>
      </w:r>
      <w:r w:rsidR="00D4195B" w:rsidRPr="00DE6F16">
        <w:rPr>
          <w:sz w:val="24"/>
          <w:szCs w:val="24"/>
        </w:rPr>
        <w:t xml:space="preserve"> </w:t>
      </w:r>
      <w:r w:rsidR="00F11DA0" w:rsidRPr="00DE6F16">
        <w:rPr>
          <w:sz w:val="24"/>
          <w:szCs w:val="24"/>
        </w:rPr>
        <w:t>de préserver m</w:t>
      </w:r>
      <w:r w:rsidR="00D4195B" w:rsidRPr="00DE6F16">
        <w:rPr>
          <w:sz w:val="24"/>
          <w:szCs w:val="24"/>
        </w:rPr>
        <w:t>ais</w:t>
      </w:r>
      <w:r w:rsidR="00F11DA0" w:rsidRPr="00DE6F16">
        <w:rPr>
          <w:sz w:val="24"/>
          <w:szCs w:val="24"/>
        </w:rPr>
        <w:t xml:space="preserve"> aussi de réparer et </w:t>
      </w:r>
      <w:r w:rsidR="00D4195B" w:rsidRPr="00DE6F16">
        <w:rPr>
          <w:sz w:val="24"/>
          <w:szCs w:val="24"/>
        </w:rPr>
        <w:t>de régénérer certaine</w:t>
      </w:r>
      <w:r w:rsidR="00F11DA0" w:rsidRPr="00DE6F16">
        <w:rPr>
          <w:sz w:val="24"/>
          <w:szCs w:val="24"/>
        </w:rPr>
        <w:t>s</w:t>
      </w:r>
      <w:r w:rsidR="00D4195B" w:rsidRPr="00DE6F16">
        <w:rPr>
          <w:sz w:val="24"/>
          <w:szCs w:val="24"/>
        </w:rPr>
        <w:t xml:space="preserve"> </w:t>
      </w:r>
      <w:r w:rsidR="00F11DA0" w:rsidRPr="00DE6F16">
        <w:rPr>
          <w:sz w:val="24"/>
          <w:szCs w:val="24"/>
        </w:rPr>
        <w:t>cellules nerveuses</w:t>
      </w:r>
      <w:r w:rsidR="00C94975">
        <w:rPr>
          <w:sz w:val="24"/>
          <w:szCs w:val="24"/>
        </w:rPr>
        <w:t>, y compris à l’âge adulte</w:t>
      </w:r>
      <w:r w:rsidR="00F11DA0" w:rsidRPr="00DE6F16">
        <w:rPr>
          <w:sz w:val="24"/>
          <w:szCs w:val="24"/>
        </w:rPr>
        <w:t>.</w:t>
      </w:r>
    </w:p>
    <w:p w:rsidR="00F11DA0" w:rsidRPr="00DE6F16" w:rsidRDefault="00F11DA0" w:rsidP="009F2182">
      <w:pPr>
        <w:spacing w:after="0" w:line="240" w:lineRule="auto"/>
        <w:ind w:firstLine="708"/>
        <w:jc w:val="both"/>
        <w:rPr>
          <w:sz w:val="24"/>
          <w:szCs w:val="24"/>
        </w:rPr>
      </w:pPr>
      <w:r w:rsidRPr="00DE6F16">
        <w:rPr>
          <w:sz w:val="24"/>
          <w:szCs w:val="24"/>
        </w:rPr>
        <w:t>Sur le plan neuro anatomique, les deux principaux systèmes qui organisent la vie émotionnelle (système limbique) et le comportement (le s</w:t>
      </w:r>
      <w:r w:rsidR="00AA4695" w:rsidRPr="00DE6F16">
        <w:rPr>
          <w:sz w:val="24"/>
          <w:szCs w:val="24"/>
        </w:rPr>
        <w:t>ystème septodiencéphalo mésencéphalique</w:t>
      </w:r>
      <w:r w:rsidRPr="00DE6F16">
        <w:rPr>
          <w:sz w:val="24"/>
          <w:szCs w:val="24"/>
        </w:rPr>
        <w:t>), s’articulent avec le cortex</w:t>
      </w:r>
      <w:r w:rsidR="00C94975">
        <w:rPr>
          <w:sz w:val="24"/>
          <w:szCs w:val="24"/>
        </w:rPr>
        <w:t> ;</w:t>
      </w:r>
      <w:r w:rsidRPr="00DE6F16">
        <w:rPr>
          <w:sz w:val="24"/>
          <w:szCs w:val="24"/>
        </w:rPr>
        <w:t xml:space="preserve"> haut lieu de la pensée humaine.</w:t>
      </w:r>
      <w:r w:rsidR="00D4195B" w:rsidRPr="00DE6F16">
        <w:rPr>
          <w:sz w:val="24"/>
          <w:szCs w:val="24"/>
        </w:rPr>
        <w:t xml:space="preserve"> Des circuits interactifs sont </w:t>
      </w:r>
      <w:r w:rsidR="00C94975">
        <w:rPr>
          <w:sz w:val="24"/>
          <w:szCs w:val="24"/>
        </w:rPr>
        <w:t>spécialisés dans le transport d’</w:t>
      </w:r>
      <w:r w:rsidR="00D4195B" w:rsidRPr="00DE6F16">
        <w:rPr>
          <w:sz w:val="24"/>
          <w:szCs w:val="24"/>
        </w:rPr>
        <w:t xml:space="preserve">influx grâce </w:t>
      </w:r>
      <w:r w:rsidR="00C94975">
        <w:rPr>
          <w:sz w:val="24"/>
          <w:szCs w:val="24"/>
        </w:rPr>
        <w:t>aux</w:t>
      </w:r>
      <w:r w:rsidR="00D4195B" w:rsidRPr="00DE6F16">
        <w:rPr>
          <w:sz w:val="24"/>
          <w:szCs w:val="24"/>
        </w:rPr>
        <w:t xml:space="preserve"> neurotransmetteurs, </w:t>
      </w:r>
      <w:r w:rsidR="00C94975">
        <w:rPr>
          <w:sz w:val="24"/>
          <w:szCs w:val="24"/>
        </w:rPr>
        <w:t>et aux</w:t>
      </w:r>
      <w:r w:rsidR="00D4195B" w:rsidRPr="00DE6F16">
        <w:rPr>
          <w:sz w:val="24"/>
          <w:szCs w:val="24"/>
        </w:rPr>
        <w:t xml:space="preserve"> amines cérébrales</w:t>
      </w:r>
      <w:r w:rsidR="00C94975">
        <w:rPr>
          <w:sz w:val="24"/>
          <w:szCs w:val="24"/>
        </w:rPr>
        <w:t xml:space="preserve">, </w:t>
      </w:r>
      <w:r w:rsidR="00DE6F16">
        <w:rPr>
          <w:sz w:val="24"/>
          <w:szCs w:val="24"/>
        </w:rPr>
        <w:t>à travers les synapses</w:t>
      </w:r>
      <w:r w:rsidR="00C94975">
        <w:rPr>
          <w:sz w:val="24"/>
          <w:szCs w:val="24"/>
        </w:rPr>
        <w:t xml:space="preserve"> ou un bouillon biochimique où baigne le cerveau</w:t>
      </w:r>
      <w:r w:rsidR="00D4195B" w:rsidRPr="00DE6F16">
        <w:rPr>
          <w:sz w:val="24"/>
          <w:szCs w:val="24"/>
        </w:rPr>
        <w:t>.</w:t>
      </w:r>
    </w:p>
    <w:p w:rsidR="00F11DA0" w:rsidRDefault="00F11DA0" w:rsidP="00C94975">
      <w:pPr>
        <w:spacing w:after="0" w:line="240" w:lineRule="auto"/>
        <w:jc w:val="both"/>
        <w:rPr>
          <w:sz w:val="24"/>
          <w:szCs w:val="24"/>
        </w:rPr>
      </w:pPr>
      <w:r w:rsidRPr="00DE6F16">
        <w:rPr>
          <w:sz w:val="24"/>
          <w:szCs w:val="24"/>
        </w:rPr>
        <w:t>La compréhension du fonctionnemen</w:t>
      </w:r>
      <w:r w:rsidR="00DE6F16">
        <w:rPr>
          <w:sz w:val="24"/>
          <w:szCs w:val="24"/>
        </w:rPr>
        <w:t>t cérébral</w:t>
      </w:r>
      <w:r w:rsidRPr="00DE6F16">
        <w:rPr>
          <w:sz w:val="24"/>
          <w:szCs w:val="24"/>
        </w:rPr>
        <w:t xml:space="preserve"> est passée de la spécification des aires (motrices, langage…) à une cartographie par réseau</w:t>
      </w:r>
      <w:r w:rsidR="00DE6F16">
        <w:rPr>
          <w:sz w:val="24"/>
          <w:szCs w:val="24"/>
        </w:rPr>
        <w:t>x</w:t>
      </w:r>
      <w:r w:rsidRPr="00DE6F16">
        <w:rPr>
          <w:sz w:val="24"/>
          <w:szCs w:val="24"/>
        </w:rPr>
        <w:t>, dont l’épicentre est spécialisé dans une tâche spécifique (reconnaissance visuelle du visage, …..)</w:t>
      </w:r>
      <w:r w:rsidR="00D4195B" w:rsidRPr="00DE6F16">
        <w:rPr>
          <w:sz w:val="24"/>
          <w:szCs w:val="24"/>
        </w:rPr>
        <w:t>.</w:t>
      </w:r>
    </w:p>
    <w:p w:rsidR="009F2182" w:rsidRDefault="009F2182" w:rsidP="00DE6F16">
      <w:pPr>
        <w:spacing w:after="0" w:line="240" w:lineRule="auto"/>
        <w:jc w:val="both"/>
        <w:rPr>
          <w:b/>
          <w:bCs/>
          <w:i/>
          <w:iCs/>
          <w:sz w:val="24"/>
          <w:szCs w:val="24"/>
        </w:rPr>
      </w:pPr>
    </w:p>
    <w:p w:rsidR="00D4195B" w:rsidRPr="00DE6F16" w:rsidRDefault="00D4195B" w:rsidP="00DE6F16">
      <w:pPr>
        <w:spacing w:after="0" w:line="240" w:lineRule="auto"/>
        <w:jc w:val="both"/>
        <w:rPr>
          <w:b/>
          <w:bCs/>
          <w:i/>
          <w:iCs/>
          <w:sz w:val="24"/>
          <w:szCs w:val="24"/>
        </w:rPr>
      </w:pPr>
      <w:r w:rsidRPr="00DE6F16">
        <w:rPr>
          <w:b/>
          <w:bCs/>
          <w:i/>
          <w:iCs/>
          <w:sz w:val="24"/>
          <w:szCs w:val="24"/>
        </w:rPr>
        <w:t>Tous ces éléments biologiques constituent le socle du fonctionnement de la personnalité.</w:t>
      </w:r>
    </w:p>
    <w:p w:rsidR="00AA4695" w:rsidRPr="00DE6F16" w:rsidRDefault="00AA4695" w:rsidP="00DE6F16">
      <w:pPr>
        <w:spacing w:after="0" w:line="240" w:lineRule="auto"/>
        <w:jc w:val="both"/>
        <w:rPr>
          <w:sz w:val="24"/>
          <w:szCs w:val="24"/>
        </w:rPr>
      </w:pPr>
    </w:p>
    <w:p w:rsidR="00DE6F16" w:rsidRPr="00DE6F16" w:rsidRDefault="00DE6F16" w:rsidP="00DE6F16">
      <w:pPr>
        <w:spacing w:after="0" w:line="240" w:lineRule="auto"/>
        <w:jc w:val="both"/>
        <w:rPr>
          <w:b/>
          <w:bCs/>
          <w:sz w:val="24"/>
          <w:szCs w:val="24"/>
        </w:rPr>
      </w:pPr>
      <w:r>
        <w:rPr>
          <w:b/>
          <w:bCs/>
          <w:sz w:val="24"/>
          <w:szCs w:val="24"/>
        </w:rPr>
        <w:t xml:space="preserve">4.2. </w:t>
      </w:r>
      <w:r w:rsidRPr="00DE6F16">
        <w:rPr>
          <w:b/>
          <w:bCs/>
          <w:sz w:val="24"/>
          <w:szCs w:val="24"/>
        </w:rPr>
        <w:t>Vulnérabilité :</w:t>
      </w:r>
    </w:p>
    <w:p w:rsidR="00DE6F16" w:rsidRPr="00DE6F16" w:rsidRDefault="00DE6F16" w:rsidP="00DE6F16">
      <w:pPr>
        <w:spacing w:after="0" w:line="240" w:lineRule="auto"/>
        <w:jc w:val="both"/>
        <w:rPr>
          <w:sz w:val="24"/>
          <w:szCs w:val="24"/>
        </w:rPr>
      </w:pPr>
      <w:r w:rsidRPr="00DE6F16">
        <w:rPr>
          <w:sz w:val="24"/>
          <w:szCs w:val="24"/>
        </w:rPr>
        <w:t xml:space="preserve">Elle peut être </w:t>
      </w:r>
    </w:p>
    <w:p w:rsidR="00DE6F16" w:rsidRPr="00DE6F16" w:rsidRDefault="00DE6F16" w:rsidP="00DE6F16">
      <w:pPr>
        <w:pStyle w:val="Paragraphedeliste"/>
        <w:numPr>
          <w:ilvl w:val="0"/>
          <w:numId w:val="15"/>
        </w:numPr>
        <w:spacing w:after="0" w:line="240" w:lineRule="auto"/>
        <w:jc w:val="both"/>
        <w:rPr>
          <w:sz w:val="24"/>
          <w:szCs w:val="24"/>
        </w:rPr>
      </w:pPr>
      <w:r w:rsidRPr="00DE6F16">
        <w:rPr>
          <w:sz w:val="24"/>
          <w:szCs w:val="24"/>
        </w:rPr>
        <w:lastRenderedPageBreak/>
        <w:t>prénatale (maladie de l’enfant, toxiques, maladie de la mère, infection)</w:t>
      </w:r>
    </w:p>
    <w:p w:rsidR="00DE6F16" w:rsidRPr="00DE6F16" w:rsidRDefault="00DE6F16" w:rsidP="00DE6F16">
      <w:pPr>
        <w:pStyle w:val="Paragraphedeliste"/>
        <w:numPr>
          <w:ilvl w:val="0"/>
          <w:numId w:val="15"/>
        </w:numPr>
        <w:spacing w:after="0" w:line="240" w:lineRule="auto"/>
        <w:jc w:val="both"/>
        <w:rPr>
          <w:sz w:val="24"/>
          <w:szCs w:val="24"/>
        </w:rPr>
      </w:pPr>
      <w:r w:rsidRPr="00DE6F16">
        <w:rPr>
          <w:sz w:val="24"/>
          <w:szCs w:val="24"/>
        </w:rPr>
        <w:t>périnatale : accident de l’accouchement, pathologie psychiatrique de la mère</w:t>
      </w:r>
    </w:p>
    <w:p w:rsidR="00DE6F16" w:rsidRDefault="00DE6F16" w:rsidP="00DE6F16">
      <w:pPr>
        <w:pStyle w:val="Paragraphedeliste"/>
        <w:numPr>
          <w:ilvl w:val="0"/>
          <w:numId w:val="15"/>
        </w:numPr>
        <w:spacing w:after="0" w:line="240" w:lineRule="auto"/>
        <w:jc w:val="both"/>
        <w:rPr>
          <w:sz w:val="24"/>
          <w:szCs w:val="24"/>
        </w:rPr>
      </w:pPr>
      <w:r w:rsidRPr="00DE6F16">
        <w:rPr>
          <w:sz w:val="24"/>
          <w:szCs w:val="24"/>
        </w:rPr>
        <w:t>sur la vie difficultés socio économiques, séparation, insécurité</w:t>
      </w:r>
    </w:p>
    <w:p w:rsidR="00DE6F16" w:rsidRDefault="00DE6F16" w:rsidP="00DE6F16">
      <w:pPr>
        <w:pStyle w:val="Paragraphedeliste"/>
        <w:spacing w:after="0" w:line="240" w:lineRule="auto"/>
        <w:jc w:val="both"/>
        <w:rPr>
          <w:sz w:val="24"/>
          <w:szCs w:val="24"/>
        </w:rPr>
      </w:pPr>
    </w:p>
    <w:p w:rsidR="00DE6F16" w:rsidRPr="00DE6F16" w:rsidRDefault="00DE6F16" w:rsidP="00DE6F16">
      <w:pPr>
        <w:pStyle w:val="Paragraphedeliste"/>
        <w:spacing w:after="0" w:line="240" w:lineRule="auto"/>
        <w:jc w:val="both"/>
        <w:rPr>
          <w:sz w:val="24"/>
          <w:szCs w:val="24"/>
        </w:rPr>
      </w:pPr>
    </w:p>
    <w:p w:rsidR="00862C57" w:rsidRDefault="00862C57" w:rsidP="00862C57">
      <w:pPr>
        <w:spacing w:after="0" w:line="240" w:lineRule="auto"/>
        <w:jc w:val="both"/>
        <w:rPr>
          <w:b/>
          <w:bCs/>
          <w:sz w:val="24"/>
          <w:szCs w:val="24"/>
        </w:rPr>
      </w:pPr>
      <w:r>
        <w:rPr>
          <w:b/>
          <w:bCs/>
          <w:sz w:val="24"/>
          <w:szCs w:val="24"/>
        </w:rPr>
        <w:t>4.3. Développem</w:t>
      </w:r>
      <w:r w:rsidR="00020B56">
        <w:rPr>
          <w:b/>
          <w:bCs/>
          <w:sz w:val="24"/>
          <w:szCs w:val="24"/>
        </w:rPr>
        <w:t>e</w:t>
      </w:r>
      <w:r>
        <w:rPr>
          <w:b/>
          <w:bCs/>
          <w:sz w:val="24"/>
          <w:szCs w:val="24"/>
        </w:rPr>
        <w:t>nt perceptif :</w:t>
      </w:r>
    </w:p>
    <w:p w:rsidR="00020B56" w:rsidRDefault="00862C57" w:rsidP="009F2182">
      <w:pPr>
        <w:spacing w:after="0" w:line="240" w:lineRule="auto"/>
        <w:ind w:firstLine="708"/>
        <w:jc w:val="both"/>
        <w:rPr>
          <w:sz w:val="24"/>
          <w:szCs w:val="24"/>
        </w:rPr>
      </w:pPr>
      <w:r w:rsidRPr="00020B56">
        <w:rPr>
          <w:sz w:val="24"/>
          <w:szCs w:val="24"/>
        </w:rPr>
        <w:t>Cette approche</w:t>
      </w:r>
      <w:r w:rsidR="00020B56">
        <w:rPr>
          <w:sz w:val="24"/>
          <w:szCs w:val="24"/>
        </w:rPr>
        <w:t xml:space="preserve"> observationnelle et expérimentale</w:t>
      </w:r>
      <w:r w:rsidRPr="00020B56">
        <w:rPr>
          <w:sz w:val="24"/>
          <w:szCs w:val="24"/>
        </w:rPr>
        <w:t xml:space="preserve"> de la psychologie du développement a été ad</w:t>
      </w:r>
      <w:r w:rsidR="00020B56" w:rsidRPr="00020B56">
        <w:rPr>
          <w:sz w:val="24"/>
          <w:szCs w:val="24"/>
        </w:rPr>
        <w:t>o</w:t>
      </w:r>
      <w:r w:rsidRPr="00020B56">
        <w:rPr>
          <w:sz w:val="24"/>
          <w:szCs w:val="24"/>
        </w:rPr>
        <w:t>ptée par E et JJ Gibson. Il s’</w:t>
      </w:r>
      <w:r w:rsidR="00020B56" w:rsidRPr="00020B56">
        <w:rPr>
          <w:sz w:val="24"/>
          <w:szCs w:val="24"/>
        </w:rPr>
        <w:t>agit de la description d</w:t>
      </w:r>
      <w:r w:rsidRPr="00020B56">
        <w:rPr>
          <w:sz w:val="24"/>
          <w:szCs w:val="24"/>
        </w:rPr>
        <w:t>e</w:t>
      </w:r>
      <w:r w:rsidR="00020B56" w:rsidRPr="00020B56">
        <w:rPr>
          <w:sz w:val="24"/>
          <w:szCs w:val="24"/>
        </w:rPr>
        <w:t xml:space="preserve"> </w:t>
      </w:r>
      <w:r w:rsidRPr="00020B56">
        <w:rPr>
          <w:sz w:val="24"/>
          <w:szCs w:val="24"/>
        </w:rPr>
        <w:t>co</w:t>
      </w:r>
      <w:r w:rsidR="00020B56" w:rsidRPr="00020B56">
        <w:rPr>
          <w:sz w:val="24"/>
          <w:szCs w:val="24"/>
        </w:rPr>
        <w:t>m</w:t>
      </w:r>
      <w:r w:rsidRPr="00020B56">
        <w:rPr>
          <w:sz w:val="24"/>
          <w:szCs w:val="24"/>
        </w:rPr>
        <w:t>pétence cognitivo perceptives très préco</w:t>
      </w:r>
      <w:r w:rsidR="00020B56" w:rsidRPr="00020B56">
        <w:rPr>
          <w:sz w:val="24"/>
          <w:szCs w:val="24"/>
        </w:rPr>
        <w:t>c</w:t>
      </w:r>
      <w:r w:rsidRPr="00020B56">
        <w:rPr>
          <w:sz w:val="24"/>
          <w:szCs w:val="24"/>
        </w:rPr>
        <w:t>es qui pro</w:t>
      </w:r>
      <w:r w:rsidR="00020B56" w:rsidRPr="00020B56">
        <w:rPr>
          <w:sz w:val="24"/>
          <w:szCs w:val="24"/>
        </w:rPr>
        <w:t>u</w:t>
      </w:r>
      <w:r w:rsidRPr="00020B56">
        <w:rPr>
          <w:sz w:val="24"/>
          <w:szCs w:val="24"/>
        </w:rPr>
        <w:t>vent l’interaction de l’enfant humain avec son environnement.</w:t>
      </w:r>
      <w:r w:rsidR="00020B56">
        <w:rPr>
          <w:sz w:val="24"/>
          <w:szCs w:val="24"/>
        </w:rPr>
        <w:t xml:space="preserve"> </w:t>
      </w:r>
      <w:r w:rsidRPr="00020B56">
        <w:rPr>
          <w:sz w:val="24"/>
          <w:szCs w:val="24"/>
        </w:rPr>
        <w:t xml:space="preserve">La </w:t>
      </w:r>
      <w:r w:rsidR="00020B56" w:rsidRPr="00020B56">
        <w:rPr>
          <w:sz w:val="24"/>
          <w:szCs w:val="24"/>
        </w:rPr>
        <w:t>maturation précoce d</w:t>
      </w:r>
      <w:r w:rsidRPr="00020B56">
        <w:rPr>
          <w:sz w:val="24"/>
          <w:szCs w:val="24"/>
        </w:rPr>
        <w:t>e</w:t>
      </w:r>
      <w:r w:rsidR="00020B56" w:rsidRPr="00020B56">
        <w:rPr>
          <w:sz w:val="24"/>
          <w:szCs w:val="24"/>
        </w:rPr>
        <w:t xml:space="preserve"> </w:t>
      </w:r>
      <w:r w:rsidRPr="00020B56">
        <w:rPr>
          <w:sz w:val="24"/>
          <w:szCs w:val="24"/>
        </w:rPr>
        <w:t>l’audition, la finesse de l’olfaction</w:t>
      </w:r>
      <w:r w:rsidR="00020B56">
        <w:rPr>
          <w:sz w:val="24"/>
          <w:szCs w:val="24"/>
        </w:rPr>
        <w:t xml:space="preserve"> dénotent de processus de comparaison, mémorisation influencés par le contexte affectif. Ces recherches ont aussi permis de discriminer les compétences innées de celles acquises</w:t>
      </w:r>
      <w:r w:rsidR="00C94975">
        <w:rPr>
          <w:sz w:val="24"/>
          <w:szCs w:val="24"/>
        </w:rPr>
        <w:t xml:space="preserve"> (</w:t>
      </w:r>
      <w:r w:rsidR="00020B56">
        <w:rPr>
          <w:sz w:val="24"/>
          <w:szCs w:val="24"/>
        </w:rPr>
        <w:t>la perception des  profondeurs</w:t>
      </w:r>
      <w:r w:rsidR="00C94975">
        <w:rPr>
          <w:sz w:val="24"/>
          <w:szCs w:val="24"/>
        </w:rPr>
        <w:t xml:space="preserve"> : </w:t>
      </w:r>
      <w:r w:rsidR="00020B56">
        <w:rPr>
          <w:sz w:val="24"/>
          <w:szCs w:val="24"/>
        </w:rPr>
        <w:t>acquise</w:t>
      </w:r>
      <w:r w:rsidR="00C94975">
        <w:rPr>
          <w:sz w:val="24"/>
          <w:szCs w:val="24"/>
        </w:rPr>
        <w:t>)</w:t>
      </w:r>
      <w:r w:rsidR="00020B56">
        <w:rPr>
          <w:sz w:val="24"/>
          <w:szCs w:val="24"/>
        </w:rPr>
        <w:t>.</w:t>
      </w:r>
      <w:r w:rsidR="00297AE1">
        <w:rPr>
          <w:sz w:val="24"/>
          <w:szCs w:val="24"/>
        </w:rPr>
        <w:t xml:space="preserve"> L’affordance est la pertinence de traiter tous les éléments perçus dans l’environnement.</w:t>
      </w:r>
    </w:p>
    <w:p w:rsidR="00862C57" w:rsidRDefault="00020B56" w:rsidP="00020B56">
      <w:pPr>
        <w:spacing w:after="0" w:line="240" w:lineRule="auto"/>
        <w:jc w:val="both"/>
        <w:rPr>
          <w:b/>
          <w:bCs/>
          <w:sz w:val="24"/>
          <w:szCs w:val="24"/>
        </w:rPr>
      </w:pPr>
      <w:r>
        <w:rPr>
          <w:b/>
          <w:bCs/>
          <w:sz w:val="24"/>
          <w:szCs w:val="24"/>
        </w:rPr>
        <w:t xml:space="preserve"> </w:t>
      </w:r>
    </w:p>
    <w:p w:rsidR="00862C57" w:rsidRPr="00DE6F16" w:rsidRDefault="00862C57" w:rsidP="00862C57">
      <w:pPr>
        <w:spacing w:after="0" w:line="240" w:lineRule="auto"/>
        <w:jc w:val="both"/>
        <w:rPr>
          <w:b/>
          <w:bCs/>
          <w:sz w:val="24"/>
          <w:szCs w:val="24"/>
        </w:rPr>
      </w:pPr>
      <w:r>
        <w:rPr>
          <w:b/>
          <w:bCs/>
          <w:sz w:val="24"/>
          <w:szCs w:val="24"/>
        </w:rPr>
        <w:t xml:space="preserve">4.4. </w:t>
      </w:r>
      <w:r w:rsidRPr="00DE6F16">
        <w:rPr>
          <w:b/>
          <w:bCs/>
          <w:sz w:val="24"/>
          <w:szCs w:val="24"/>
        </w:rPr>
        <w:t>Approche psychanalytique :</w:t>
      </w:r>
    </w:p>
    <w:p w:rsidR="00862C57" w:rsidRDefault="00862C57" w:rsidP="00C94975">
      <w:pPr>
        <w:spacing w:after="0" w:line="240" w:lineRule="auto"/>
        <w:ind w:firstLine="708"/>
        <w:jc w:val="both"/>
        <w:rPr>
          <w:sz w:val="24"/>
          <w:szCs w:val="24"/>
        </w:rPr>
      </w:pPr>
      <w:r w:rsidRPr="00DE6F16">
        <w:rPr>
          <w:sz w:val="24"/>
          <w:szCs w:val="24"/>
        </w:rPr>
        <w:t>Selon cette approche l’enfant va développer sa personnalité en maîtrisant des mécanismes de défense au cours des premiers stades de sa vie.</w:t>
      </w:r>
      <w:r>
        <w:rPr>
          <w:sz w:val="24"/>
          <w:szCs w:val="24"/>
        </w:rPr>
        <w:t xml:space="preserve"> Chaque stade est caractérisé par une énergie psychique liée à une des fonctions et l’investissement des échanges avec la mère d’abord, puis avec d’autres personnes. Cet investissement est dit libidinal par rapport à une sexualité infantile fantasmatique. Freud définit la construction de la personnalité par stades</w:t>
      </w:r>
      <w:r w:rsidR="00C94975">
        <w:rPr>
          <w:sz w:val="24"/>
          <w:szCs w:val="24"/>
        </w:rPr>
        <w:t>. C</w:t>
      </w:r>
      <w:r>
        <w:rPr>
          <w:sz w:val="24"/>
          <w:szCs w:val="24"/>
        </w:rPr>
        <w:t xml:space="preserve">hacun comporte l’apprentissage de mécanismes de défenses spécifiques et de complexité graduelle. Le passage d’un stade à un autre signifie un degré de maturation affective. Si un stade est marqué par un investissement important ou par </w:t>
      </w:r>
      <w:r w:rsidR="00C94975">
        <w:rPr>
          <w:sz w:val="24"/>
          <w:szCs w:val="24"/>
        </w:rPr>
        <w:t>un</w:t>
      </w:r>
      <w:r>
        <w:rPr>
          <w:sz w:val="24"/>
          <w:szCs w:val="24"/>
        </w:rPr>
        <w:t xml:space="preserve"> abus</w:t>
      </w:r>
      <w:r w:rsidR="00C94975">
        <w:rPr>
          <w:sz w:val="24"/>
          <w:szCs w:val="24"/>
        </w:rPr>
        <w:t>,</w:t>
      </w:r>
      <w:r>
        <w:rPr>
          <w:sz w:val="24"/>
          <w:szCs w:val="24"/>
        </w:rPr>
        <w:t xml:space="preserve"> l’enfant se fixe à ce stade. Il aura</w:t>
      </w:r>
      <w:r w:rsidR="00C94975">
        <w:rPr>
          <w:sz w:val="24"/>
          <w:szCs w:val="24"/>
        </w:rPr>
        <w:t>,</w:t>
      </w:r>
      <w:r>
        <w:rPr>
          <w:sz w:val="24"/>
          <w:szCs w:val="24"/>
        </w:rPr>
        <w:t xml:space="preserve"> à l’âge adulte</w:t>
      </w:r>
      <w:r w:rsidR="00C94975">
        <w:rPr>
          <w:sz w:val="24"/>
          <w:szCs w:val="24"/>
        </w:rPr>
        <w:t>,</w:t>
      </w:r>
      <w:r>
        <w:rPr>
          <w:sz w:val="24"/>
          <w:szCs w:val="24"/>
        </w:rPr>
        <w:t xml:space="preserve"> tendance à régresser vers ce stade, c'est-à-dire utiliser de façon inconsciente préférentiellement ses mécanismes de défense.</w:t>
      </w:r>
    </w:p>
    <w:p w:rsidR="00862C57" w:rsidRDefault="00862C57" w:rsidP="00862C57">
      <w:pPr>
        <w:spacing w:after="0" w:line="240" w:lineRule="auto"/>
        <w:jc w:val="both"/>
        <w:rPr>
          <w:sz w:val="24"/>
          <w:szCs w:val="24"/>
        </w:rPr>
      </w:pPr>
      <w:r>
        <w:rPr>
          <w:sz w:val="24"/>
          <w:szCs w:val="24"/>
        </w:rPr>
        <w:t xml:space="preserve"> </w:t>
      </w:r>
    </w:p>
    <w:p w:rsidR="00862C57" w:rsidRPr="00DE6F16" w:rsidRDefault="00862C57" w:rsidP="00020B56">
      <w:pPr>
        <w:spacing w:after="0" w:line="240" w:lineRule="auto"/>
        <w:jc w:val="both"/>
        <w:rPr>
          <w:sz w:val="24"/>
          <w:szCs w:val="24"/>
        </w:rPr>
      </w:pPr>
      <w:r>
        <w:rPr>
          <w:sz w:val="24"/>
          <w:szCs w:val="24"/>
        </w:rPr>
        <w:t>4.3.1. Stades libidinaux selon Freud</w:t>
      </w:r>
      <w:r w:rsidR="00020B56">
        <w:rPr>
          <w:sz w:val="24"/>
          <w:szCs w:val="24"/>
        </w:rPr>
        <w:t> :</w:t>
      </w:r>
    </w:p>
    <w:p w:rsidR="00B94E96" w:rsidRPr="00020B56" w:rsidRDefault="00020B56" w:rsidP="00C94975">
      <w:pPr>
        <w:numPr>
          <w:ilvl w:val="0"/>
          <w:numId w:val="19"/>
        </w:numPr>
        <w:spacing w:after="0" w:line="240" w:lineRule="auto"/>
        <w:jc w:val="both"/>
        <w:rPr>
          <w:sz w:val="24"/>
          <w:szCs w:val="24"/>
        </w:rPr>
      </w:pPr>
      <w:r>
        <w:rPr>
          <w:sz w:val="24"/>
          <w:szCs w:val="24"/>
        </w:rPr>
        <w:t>Stade n</w:t>
      </w:r>
      <w:r w:rsidR="00B94E96" w:rsidRPr="00020B56">
        <w:rPr>
          <w:sz w:val="24"/>
          <w:szCs w:val="24"/>
        </w:rPr>
        <w:t>arcissisme</w:t>
      </w:r>
      <w:r w:rsidR="00C94975">
        <w:rPr>
          <w:sz w:val="24"/>
          <w:szCs w:val="24"/>
        </w:rPr>
        <w:t> :</w:t>
      </w:r>
      <w:r w:rsidR="00B94E96" w:rsidRPr="00020B56">
        <w:rPr>
          <w:sz w:val="24"/>
          <w:szCs w:val="24"/>
        </w:rPr>
        <w:t xml:space="preserve"> </w:t>
      </w:r>
      <w:r>
        <w:rPr>
          <w:sz w:val="24"/>
          <w:szCs w:val="24"/>
        </w:rPr>
        <w:t>au cours des premières semaines de vie où le nourrisson entouré d’attention apprend d’abord</w:t>
      </w:r>
      <w:r w:rsidRPr="00020B56">
        <w:rPr>
          <w:sz w:val="24"/>
          <w:szCs w:val="24"/>
        </w:rPr>
        <w:t xml:space="preserve"> </w:t>
      </w:r>
      <w:r>
        <w:rPr>
          <w:sz w:val="24"/>
          <w:szCs w:val="24"/>
        </w:rPr>
        <w:t xml:space="preserve"> s’aimer lui-même, puis à aimer els autres.</w:t>
      </w:r>
    </w:p>
    <w:p w:rsidR="00B94E96" w:rsidRPr="00020B56" w:rsidRDefault="00B94E96" w:rsidP="00020B56">
      <w:pPr>
        <w:numPr>
          <w:ilvl w:val="0"/>
          <w:numId w:val="19"/>
        </w:numPr>
        <w:spacing w:after="0" w:line="240" w:lineRule="auto"/>
        <w:jc w:val="both"/>
        <w:rPr>
          <w:sz w:val="24"/>
          <w:szCs w:val="24"/>
        </w:rPr>
      </w:pPr>
      <w:r w:rsidRPr="00020B56">
        <w:rPr>
          <w:sz w:val="24"/>
          <w:szCs w:val="24"/>
        </w:rPr>
        <w:t>Stade oral</w:t>
      </w:r>
      <w:r w:rsidR="00C94975">
        <w:rPr>
          <w:sz w:val="24"/>
          <w:szCs w:val="24"/>
        </w:rPr>
        <w:t> :</w:t>
      </w:r>
      <w:r w:rsidRPr="00020B56">
        <w:rPr>
          <w:sz w:val="24"/>
          <w:szCs w:val="24"/>
        </w:rPr>
        <w:t xml:space="preserve"> </w:t>
      </w:r>
      <w:r w:rsidR="00020B56">
        <w:rPr>
          <w:sz w:val="24"/>
          <w:szCs w:val="24"/>
        </w:rPr>
        <w:t>le p</w:t>
      </w:r>
      <w:r w:rsidRPr="00020B56">
        <w:rPr>
          <w:sz w:val="24"/>
          <w:szCs w:val="24"/>
        </w:rPr>
        <w:t>laisir</w:t>
      </w:r>
      <w:r w:rsidR="00020B56">
        <w:rPr>
          <w:sz w:val="24"/>
          <w:szCs w:val="24"/>
        </w:rPr>
        <w:t xml:space="preserve"> est préférentiellement axé autour de la</w:t>
      </w:r>
      <w:r w:rsidRPr="00020B56">
        <w:rPr>
          <w:sz w:val="24"/>
          <w:szCs w:val="24"/>
        </w:rPr>
        <w:t xml:space="preserve"> bouche</w:t>
      </w:r>
      <w:r w:rsidR="00020B56">
        <w:rPr>
          <w:sz w:val="24"/>
          <w:szCs w:val="24"/>
        </w:rPr>
        <w:t xml:space="preserve"> (succion), remplissage et</w:t>
      </w:r>
      <w:r w:rsidRPr="00020B56">
        <w:rPr>
          <w:sz w:val="24"/>
          <w:szCs w:val="24"/>
        </w:rPr>
        <w:t xml:space="preserve"> caresses lors de l’allaitement</w:t>
      </w:r>
    </w:p>
    <w:p w:rsidR="00B94E96" w:rsidRPr="00020B56" w:rsidRDefault="00B94E96" w:rsidP="00C94975">
      <w:pPr>
        <w:numPr>
          <w:ilvl w:val="0"/>
          <w:numId w:val="19"/>
        </w:numPr>
        <w:spacing w:after="0" w:line="240" w:lineRule="auto"/>
        <w:jc w:val="both"/>
        <w:rPr>
          <w:sz w:val="24"/>
          <w:szCs w:val="24"/>
        </w:rPr>
      </w:pPr>
      <w:r w:rsidRPr="00020B56">
        <w:rPr>
          <w:sz w:val="24"/>
          <w:szCs w:val="24"/>
        </w:rPr>
        <w:t>Stade anal</w:t>
      </w:r>
      <w:r w:rsidR="00020B56">
        <w:rPr>
          <w:sz w:val="24"/>
          <w:szCs w:val="24"/>
        </w:rPr>
        <w:t> : le</w:t>
      </w:r>
      <w:r w:rsidRPr="00020B56">
        <w:rPr>
          <w:sz w:val="24"/>
          <w:szCs w:val="24"/>
        </w:rPr>
        <w:t xml:space="preserve"> plaisir</w:t>
      </w:r>
      <w:r w:rsidR="00020B56">
        <w:rPr>
          <w:sz w:val="24"/>
          <w:szCs w:val="24"/>
        </w:rPr>
        <w:t xml:space="preserve"> est apporté par l’apprentissage du</w:t>
      </w:r>
      <w:r w:rsidRPr="00020B56">
        <w:rPr>
          <w:sz w:val="24"/>
          <w:szCs w:val="24"/>
        </w:rPr>
        <w:t xml:space="preserve"> contrôle sphinctérien</w:t>
      </w:r>
      <w:r w:rsidR="00020B56">
        <w:rPr>
          <w:sz w:val="24"/>
          <w:szCs w:val="24"/>
        </w:rPr>
        <w:t xml:space="preserve"> et de l’attention sollicitée chez l’entourage en jouant avec le</w:t>
      </w:r>
      <w:r w:rsidRPr="00020B56">
        <w:rPr>
          <w:sz w:val="24"/>
          <w:szCs w:val="24"/>
        </w:rPr>
        <w:t xml:space="preserve"> don</w:t>
      </w:r>
      <w:r w:rsidR="00020B56">
        <w:rPr>
          <w:sz w:val="24"/>
          <w:szCs w:val="24"/>
        </w:rPr>
        <w:t xml:space="preserve"> et la r</w:t>
      </w:r>
      <w:r w:rsidRPr="00020B56">
        <w:rPr>
          <w:sz w:val="24"/>
          <w:szCs w:val="24"/>
        </w:rPr>
        <w:t>étention</w:t>
      </w:r>
      <w:r w:rsidR="00020B56">
        <w:rPr>
          <w:sz w:val="24"/>
          <w:szCs w:val="24"/>
        </w:rPr>
        <w:t>. Cette phase comporte aussi l’apparition du NON.</w:t>
      </w:r>
    </w:p>
    <w:p w:rsidR="00B94E96" w:rsidRPr="00020B56" w:rsidRDefault="00B94E96" w:rsidP="00C94975">
      <w:pPr>
        <w:numPr>
          <w:ilvl w:val="0"/>
          <w:numId w:val="19"/>
        </w:numPr>
        <w:spacing w:after="0" w:line="240" w:lineRule="auto"/>
        <w:jc w:val="both"/>
        <w:rPr>
          <w:sz w:val="24"/>
          <w:szCs w:val="24"/>
        </w:rPr>
      </w:pPr>
      <w:r w:rsidRPr="00020B56">
        <w:rPr>
          <w:sz w:val="24"/>
          <w:szCs w:val="24"/>
        </w:rPr>
        <w:t>Stade génital ou oedipien</w:t>
      </w:r>
      <w:r w:rsidR="00020B56">
        <w:rPr>
          <w:sz w:val="24"/>
          <w:szCs w:val="24"/>
        </w:rPr>
        <w:t> : la différence des genres aboutit à des essais de contrôles de « pouvoir » qui est représenté par le Phallus. Présent chez le garçon et absent chez la fille, il détermine le mode d’interaction</w:t>
      </w:r>
      <w:r w:rsidR="00C94975">
        <w:rPr>
          <w:sz w:val="24"/>
          <w:szCs w:val="24"/>
        </w:rPr>
        <w:t xml:space="preserve"> avec les deux parents</w:t>
      </w:r>
      <w:r w:rsidR="00020B56">
        <w:rPr>
          <w:sz w:val="24"/>
          <w:szCs w:val="24"/>
        </w:rPr>
        <w:t xml:space="preserve">. </w:t>
      </w:r>
      <w:r w:rsidR="00C94975">
        <w:rPr>
          <w:sz w:val="24"/>
          <w:szCs w:val="24"/>
        </w:rPr>
        <w:t>D</w:t>
      </w:r>
      <w:r w:rsidR="00020B56">
        <w:rPr>
          <w:sz w:val="24"/>
          <w:szCs w:val="24"/>
        </w:rPr>
        <w:t>e façon global l’enfant tentera de séduire le parent du sexe opposé</w:t>
      </w:r>
      <w:r w:rsidR="00C94975">
        <w:rPr>
          <w:sz w:val="24"/>
          <w:szCs w:val="24"/>
        </w:rPr>
        <w:t>,</w:t>
      </w:r>
      <w:r w:rsidR="00020B56">
        <w:rPr>
          <w:sz w:val="24"/>
          <w:szCs w:val="24"/>
        </w:rPr>
        <w:t xml:space="preserve"> en adoptant des attitudes du parent du même sexe. Ce stade se caractérise par l’</w:t>
      </w:r>
      <w:r w:rsidRPr="00020B56">
        <w:rPr>
          <w:sz w:val="24"/>
          <w:szCs w:val="24"/>
        </w:rPr>
        <w:t>angoisse de castration</w:t>
      </w:r>
      <w:r w:rsidR="00020B56">
        <w:rPr>
          <w:sz w:val="24"/>
          <w:szCs w:val="24"/>
        </w:rPr>
        <w:t xml:space="preserve"> chez le garçon et </w:t>
      </w:r>
      <w:r w:rsidRPr="00020B56">
        <w:rPr>
          <w:sz w:val="24"/>
          <w:szCs w:val="24"/>
        </w:rPr>
        <w:t>de culpabilité</w:t>
      </w:r>
      <w:r w:rsidR="00020B56">
        <w:rPr>
          <w:sz w:val="24"/>
          <w:szCs w:val="24"/>
        </w:rPr>
        <w:t xml:space="preserve"> chez la fille. Le complexe d’Oedipe (tenter de séduire un parent)  se résout en intégrant l’</w:t>
      </w:r>
      <w:r w:rsidRPr="00020B56">
        <w:rPr>
          <w:sz w:val="24"/>
          <w:szCs w:val="24"/>
        </w:rPr>
        <w:t>interdit parental</w:t>
      </w:r>
      <w:r w:rsidR="00020B56">
        <w:rPr>
          <w:sz w:val="24"/>
          <w:szCs w:val="24"/>
        </w:rPr>
        <w:t xml:space="preserve"> (inceste). Il se rejouera de façon systématique et inconsciente à l’âge adulte, dans toutes les situations d’interaction ave</w:t>
      </w:r>
      <w:r>
        <w:rPr>
          <w:sz w:val="24"/>
          <w:szCs w:val="24"/>
        </w:rPr>
        <w:t>c un</w:t>
      </w:r>
      <w:r w:rsidR="00020B56">
        <w:rPr>
          <w:sz w:val="24"/>
          <w:szCs w:val="24"/>
        </w:rPr>
        <w:t>e</w:t>
      </w:r>
      <w:r>
        <w:rPr>
          <w:sz w:val="24"/>
          <w:szCs w:val="24"/>
        </w:rPr>
        <w:t xml:space="preserve"> </w:t>
      </w:r>
      <w:r w:rsidR="00020B56">
        <w:rPr>
          <w:sz w:val="24"/>
          <w:szCs w:val="24"/>
        </w:rPr>
        <w:t>personn</w:t>
      </w:r>
      <w:r>
        <w:rPr>
          <w:sz w:val="24"/>
          <w:szCs w:val="24"/>
        </w:rPr>
        <w:t>e du sexe opposé. Il se résoudra de lui-même, sauf si la pulsion de vie (séduire) fait irruption dans le domaine de la conscience.</w:t>
      </w:r>
    </w:p>
    <w:p w:rsidR="00B94E96" w:rsidRDefault="00B94E96" w:rsidP="00020B56">
      <w:pPr>
        <w:numPr>
          <w:ilvl w:val="0"/>
          <w:numId w:val="19"/>
        </w:numPr>
        <w:spacing w:after="0" w:line="240" w:lineRule="auto"/>
        <w:jc w:val="both"/>
        <w:rPr>
          <w:sz w:val="24"/>
          <w:szCs w:val="24"/>
        </w:rPr>
      </w:pPr>
      <w:r w:rsidRPr="00B94E96">
        <w:rPr>
          <w:sz w:val="24"/>
          <w:szCs w:val="24"/>
        </w:rPr>
        <w:t>Phase de latence marqué</w:t>
      </w:r>
      <w:r>
        <w:rPr>
          <w:sz w:val="24"/>
          <w:szCs w:val="24"/>
        </w:rPr>
        <w:t>e</w:t>
      </w:r>
      <w:r w:rsidRPr="00B94E96">
        <w:rPr>
          <w:sz w:val="24"/>
          <w:szCs w:val="24"/>
        </w:rPr>
        <w:t xml:space="preserve"> par la </w:t>
      </w:r>
      <w:r>
        <w:rPr>
          <w:sz w:val="24"/>
          <w:szCs w:val="24"/>
        </w:rPr>
        <w:t>scolarisation et la direction d</w:t>
      </w:r>
      <w:r w:rsidRPr="00B94E96">
        <w:rPr>
          <w:sz w:val="24"/>
          <w:szCs w:val="24"/>
        </w:rPr>
        <w:t>e</w:t>
      </w:r>
      <w:r>
        <w:rPr>
          <w:sz w:val="24"/>
          <w:szCs w:val="24"/>
        </w:rPr>
        <w:t xml:space="preserve"> </w:t>
      </w:r>
      <w:r w:rsidRPr="00B94E96">
        <w:rPr>
          <w:sz w:val="24"/>
          <w:szCs w:val="24"/>
        </w:rPr>
        <w:t>l’énergie vers des activités sociales et intellectuelles</w:t>
      </w:r>
    </w:p>
    <w:p w:rsidR="00B94E96" w:rsidRDefault="00B94E96" w:rsidP="009F2182">
      <w:pPr>
        <w:numPr>
          <w:ilvl w:val="0"/>
          <w:numId w:val="19"/>
        </w:numPr>
        <w:spacing w:after="0" w:line="240" w:lineRule="auto"/>
        <w:jc w:val="both"/>
        <w:rPr>
          <w:sz w:val="24"/>
          <w:szCs w:val="24"/>
        </w:rPr>
      </w:pPr>
      <w:r>
        <w:rPr>
          <w:sz w:val="24"/>
          <w:szCs w:val="24"/>
        </w:rPr>
        <w:lastRenderedPageBreak/>
        <w:t xml:space="preserve">L’adolescence: </w:t>
      </w:r>
      <w:r w:rsidRPr="00B94E96">
        <w:rPr>
          <w:sz w:val="24"/>
          <w:szCs w:val="24"/>
        </w:rPr>
        <w:t xml:space="preserve"> toutes les angoisses se rejouent</w:t>
      </w:r>
      <w:r>
        <w:rPr>
          <w:sz w:val="24"/>
          <w:szCs w:val="24"/>
        </w:rPr>
        <w:t xml:space="preserve"> et la puberté apporte un aspect concret de </w:t>
      </w:r>
      <w:r w:rsidR="00C94975">
        <w:rPr>
          <w:sz w:val="24"/>
          <w:szCs w:val="24"/>
        </w:rPr>
        <w:t>l</w:t>
      </w:r>
      <w:r>
        <w:rPr>
          <w:sz w:val="24"/>
          <w:szCs w:val="24"/>
        </w:rPr>
        <w:t xml:space="preserve">a libido. </w:t>
      </w:r>
      <w:r w:rsidR="00C94975">
        <w:rPr>
          <w:sz w:val="24"/>
          <w:szCs w:val="24"/>
        </w:rPr>
        <w:t>C’est le s</w:t>
      </w:r>
      <w:r>
        <w:rPr>
          <w:sz w:val="24"/>
          <w:szCs w:val="24"/>
        </w:rPr>
        <w:t>tade ultime pour la psychanalyse de correction ou de pérennisation de traits de personnalité.</w:t>
      </w:r>
    </w:p>
    <w:p w:rsidR="00B94E96" w:rsidRDefault="00B94E96" w:rsidP="009F2182">
      <w:pPr>
        <w:spacing w:line="240" w:lineRule="auto"/>
        <w:ind w:left="720"/>
        <w:jc w:val="both"/>
        <w:rPr>
          <w:sz w:val="24"/>
          <w:szCs w:val="24"/>
        </w:rPr>
      </w:pPr>
    </w:p>
    <w:p w:rsidR="00B94E96" w:rsidRPr="00B94E96" w:rsidRDefault="00B94E96" w:rsidP="009F2182">
      <w:pPr>
        <w:numPr>
          <w:ilvl w:val="0"/>
          <w:numId w:val="19"/>
        </w:numPr>
        <w:spacing w:line="240" w:lineRule="auto"/>
        <w:jc w:val="both"/>
        <w:rPr>
          <w:sz w:val="24"/>
          <w:szCs w:val="24"/>
        </w:rPr>
      </w:pPr>
      <w:r>
        <w:rPr>
          <w:sz w:val="24"/>
          <w:szCs w:val="24"/>
        </w:rPr>
        <w:t xml:space="preserve">4.3.2 . </w:t>
      </w:r>
      <w:r w:rsidRPr="00B94E96">
        <w:rPr>
          <w:sz w:val="24"/>
          <w:szCs w:val="24"/>
        </w:rPr>
        <w:t>Mélanie Klein</w:t>
      </w:r>
    </w:p>
    <w:p w:rsidR="00B94E96" w:rsidRPr="00B94E96" w:rsidRDefault="00B94E96" w:rsidP="009F2182">
      <w:pPr>
        <w:spacing w:after="0" w:line="240" w:lineRule="auto"/>
        <w:ind w:firstLine="360"/>
        <w:jc w:val="both"/>
        <w:rPr>
          <w:sz w:val="24"/>
          <w:szCs w:val="24"/>
        </w:rPr>
      </w:pPr>
      <w:r w:rsidRPr="00B94E96">
        <w:rPr>
          <w:sz w:val="24"/>
          <w:szCs w:val="24"/>
        </w:rPr>
        <w:t>Elle divise la maturation en deux phases : la phase paranoïde et la phase dépressive. Il s’agit d’intégrer sa pr</w:t>
      </w:r>
      <w:r>
        <w:rPr>
          <w:sz w:val="24"/>
          <w:szCs w:val="24"/>
        </w:rPr>
        <w:t>o</w:t>
      </w:r>
      <w:r w:rsidRPr="00B94E96">
        <w:rPr>
          <w:sz w:val="24"/>
          <w:szCs w:val="24"/>
        </w:rPr>
        <w:t>pre ambivalence vis-à-vis de la mère (bonne et mauvaise). La mère</w:t>
      </w:r>
      <w:r w:rsidR="00297AE1">
        <w:rPr>
          <w:sz w:val="24"/>
          <w:szCs w:val="24"/>
        </w:rPr>
        <w:t>,</w:t>
      </w:r>
      <w:r w:rsidRPr="00B94E96">
        <w:rPr>
          <w:sz w:val="24"/>
          <w:szCs w:val="24"/>
        </w:rPr>
        <w:t xml:space="preserve"> et son histoire propre</w:t>
      </w:r>
      <w:r w:rsidR="00297AE1">
        <w:rPr>
          <w:sz w:val="24"/>
          <w:szCs w:val="24"/>
        </w:rPr>
        <w:t>,</w:t>
      </w:r>
      <w:r>
        <w:rPr>
          <w:sz w:val="24"/>
          <w:szCs w:val="24"/>
        </w:rPr>
        <w:t xml:space="preserve"> jouent un rôle capital dans cette approche.</w:t>
      </w:r>
    </w:p>
    <w:p w:rsidR="00B94E96" w:rsidRDefault="00B94E96" w:rsidP="00B94E96">
      <w:pPr>
        <w:spacing w:after="0" w:line="240" w:lineRule="auto"/>
        <w:ind w:left="720"/>
        <w:jc w:val="both"/>
        <w:rPr>
          <w:sz w:val="24"/>
          <w:szCs w:val="24"/>
        </w:rPr>
      </w:pPr>
    </w:p>
    <w:p w:rsidR="00B94E96" w:rsidRPr="00B94E96" w:rsidRDefault="00B94E96" w:rsidP="00B94E96">
      <w:pPr>
        <w:spacing w:after="0" w:line="240" w:lineRule="auto"/>
        <w:jc w:val="both"/>
        <w:rPr>
          <w:b/>
          <w:bCs/>
          <w:sz w:val="24"/>
          <w:szCs w:val="24"/>
        </w:rPr>
      </w:pPr>
      <w:r w:rsidRPr="00B94E96">
        <w:rPr>
          <w:b/>
          <w:bCs/>
          <w:sz w:val="24"/>
          <w:szCs w:val="24"/>
        </w:rPr>
        <w:t xml:space="preserve">4.5. Le développement psycho social </w:t>
      </w:r>
    </w:p>
    <w:p w:rsidR="00B94E96" w:rsidRDefault="00B94E96" w:rsidP="009F2182">
      <w:pPr>
        <w:spacing w:after="0" w:line="240" w:lineRule="auto"/>
        <w:ind w:firstLine="708"/>
        <w:jc w:val="both"/>
        <w:rPr>
          <w:sz w:val="24"/>
          <w:szCs w:val="24"/>
        </w:rPr>
      </w:pPr>
      <w:r>
        <w:rPr>
          <w:sz w:val="24"/>
          <w:szCs w:val="24"/>
        </w:rPr>
        <w:t>Il a été enrichi par les travaux d’</w:t>
      </w:r>
      <w:r w:rsidRPr="00B94E96">
        <w:rPr>
          <w:b/>
          <w:bCs/>
          <w:sz w:val="24"/>
          <w:szCs w:val="24"/>
        </w:rPr>
        <w:t>E. Erikson</w:t>
      </w:r>
      <w:r>
        <w:rPr>
          <w:b/>
          <w:bCs/>
          <w:sz w:val="24"/>
          <w:szCs w:val="24"/>
        </w:rPr>
        <w:t>, i</w:t>
      </w:r>
      <w:r w:rsidRPr="00B94E96">
        <w:rPr>
          <w:sz w:val="24"/>
          <w:szCs w:val="24"/>
        </w:rPr>
        <w:t>nspiré des travaux de Freud</w:t>
      </w:r>
      <w:r>
        <w:rPr>
          <w:sz w:val="24"/>
          <w:szCs w:val="24"/>
        </w:rPr>
        <w:t>. Il y voit un d</w:t>
      </w:r>
      <w:r w:rsidRPr="00B94E96">
        <w:rPr>
          <w:sz w:val="24"/>
          <w:szCs w:val="24"/>
        </w:rPr>
        <w:t>éveloppement toute la vie</w:t>
      </w:r>
      <w:r>
        <w:rPr>
          <w:sz w:val="24"/>
          <w:szCs w:val="24"/>
        </w:rPr>
        <w:t xml:space="preserve"> et souligne la v</w:t>
      </w:r>
      <w:r w:rsidRPr="00B94E96">
        <w:rPr>
          <w:sz w:val="24"/>
          <w:szCs w:val="24"/>
        </w:rPr>
        <w:t xml:space="preserve">aleur des périodes critiques et du lien.. </w:t>
      </w:r>
    </w:p>
    <w:p w:rsidR="00B94E96" w:rsidRPr="00B94E96" w:rsidRDefault="00B94E96" w:rsidP="00B94E96">
      <w:pPr>
        <w:spacing w:after="0" w:line="240" w:lineRule="auto"/>
        <w:ind w:left="720"/>
        <w:jc w:val="both"/>
        <w:rPr>
          <w:sz w:val="24"/>
          <w:szCs w:val="24"/>
        </w:rPr>
      </w:pPr>
    </w:p>
    <w:p w:rsidR="00AA4695" w:rsidRPr="00B94E96" w:rsidRDefault="00B94E96" w:rsidP="00C94975">
      <w:pPr>
        <w:spacing w:after="0" w:line="240" w:lineRule="auto"/>
        <w:jc w:val="both"/>
        <w:rPr>
          <w:b/>
          <w:bCs/>
          <w:sz w:val="24"/>
          <w:szCs w:val="24"/>
        </w:rPr>
      </w:pPr>
      <w:r w:rsidRPr="00B94E96">
        <w:rPr>
          <w:b/>
          <w:bCs/>
          <w:sz w:val="24"/>
          <w:szCs w:val="24"/>
        </w:rPr>
        <w:t xml:space="preserve">4.5.1. </w:t>
      </w:r>
      <w:r w:rsidR="00AA4695" w:rsidRPr="00B94E96">
        <w:rPr>
          <w:b/>
          <w:bCs/>
          <w:sz w:val="24"/>
          <w:szCs w:val="24"/>
        </w:rPr>
        <w:t>L’</w:t>
      </w:r>
      <w:r w:rsidR="00C94975">
        <w:rPr>
          <w:b/>
          <w:bCs/>
          <w:sz w:val="24"/>
          <w:szCs w:val="24"/>
        </w:rPr>
        <w:t>interaction parents enfant et</w:t>
      </w:r>
      <w:r>
        <w:rPr>
          <w:b/>
          <w:bCs/>
          <w:sz w:val="24"/>
          <w:szCs w:val="24"/>
        </w:rPr>
        <w:t xml:space="preserve"> A</w:t>
      </w:r>
      <w:r w:rsidR="00AA4695" w:rsidRPr="00B94E96">
        <w:rPr>
          <w:b/>
          <w:bCs/>
          <w:sz w:val="24"/>
          <w:szCs w:val="24"/>
        </w:rPr>
        <w:t>ttachement :</w:t>
      </w:r>
    </w:p>
    <w:p w:rsidR="00AA4695" w:rsidRPr="00DE6F16" w:rsidRDefault="00AA4695" w:rsidP="00C94975">
      <w:pPr>
        <w:spacing w:after="0" w:line="240" w:lineRule="auto"/>
        <w:ind w:firstLine="360"/>
        <w:jc w:val="both"/>
        <w:rPr>
          <w:sz w:val="24"/>
          <w:szCs w:val="24"/>
        </w:rPr>
      </w:pPr>
      <w:r w:rsidRPr="00DE6F16">
        <w:rPr>
          <w:sz w:val="24"/>
          <w:szCs w:val="24"/>
        </w:rPr>
        <w:t>L’attachement décrit par Bowlby puis repris par Ainsworth, souligne l’importance de la relation affective précoce</w:t>
      </w:r>
      <w:r w:rsidR="00C94975">
        <w:rPr>
          <w:sz w:val="24"/>
          <w:szCs w:val="24"/>
        </w:rPr>
        <w:t xml:space="preserve"> et la disponibilité,</w:t>
      </w:r>
      <w:r w:rsidRPr="00DE6F16">
        <w:rPr>
          <w:sz w:val="24"/>
          <w:szCs w:val="24"/>
        </w:rPr>
        <w:t xml:space="preserve"> entre une mère et son enfant. La qualité de cette relation, la phase critique qui détermine la possibilité de réparation sont capitales. Toutes deux  déterminent un capital de confiance en soi et en l’environnement qui accompagnera le développement d’une personne. Ainsi, les </w:t>
      </w:r>
      <w:r w:rsidR="00C94975">
        <w:rPr>
          <w:sz w:val="24"/>
          <w:szCs w:val="24"/>
        </w:rPr>
        <w:t>m</w:t>
      </w:r>
      <w:r w:rsidRPr="00DE6F16">
        <w:rPr>
          <w:sz w:val="24"/>
          <w:szCs w:val="24"/>
        </w:rPr>
        <w:t xml:space="preserve">odes d’attachement  varient selon la qualité de l’interaction. </w:t>
      </w:r>
    </w:p>
    <w:p w:rsidR="00AA4695" w:rsidRPr="00DE6F16" w:rsidRDefault="00AA4695" w:rsidP="00DE6F16">
      <w:pPr>
        <w:pStyle w:val="Paragraphedeliste"/>
        <w:numPr>
          <w:ilvl w:val="0"/>
          <w:numId w:val="12"/>
        </w:numPr>
        <w:spacing w:after="0" w:line="240" w:lineRule="auto"/>
        <w:jc w:val="both"/>
        <w:rPr>
          <w:sz w:val="24"/>
          <w:szCs w:val="24"/>
        </w:rPr>
      </w:pPr>
      <w:r w:rsidRPr="00DE6F16">
        <w:rPr>
          <w:sz w:val="24"/>
          <w:szCs w:val="24"/>
        </w:rPr>
        <w:t>Un mode secure  (quand la mère exprime de façon adaptée son affect à son enfant)</w:t>
      </w:r>
    </w:p>
    <w:p w:rsidR="00AA4695" w:rsidRPr="00DE6F16" w:rsidRDefault="00AA4695" w:rsidP="00DE6F16">
      <w:pPr>
        <w:pStyle w:val="Paragraphedeliste"/>
        <w:numPr>
          <w:ilvl w:val="0"/>
          <w:numId w:val="12"/>
        </w:numPr>
        <w:spacing w:after="0" w:line="240" w:lineRule="auto"/>
        <w:jc w:val="both"/>
        <w:rPr>
          <w:sz w:val="24"/>
          <w:szCs w:val="24"/>
        </w:rPr>
      </w:pPr>
      <w:r w:rsidRPr="00DE6F16">
        <w:rPr>
          <w:sz w:val="24"/>
          <w:szCs w:val="24"/>
        </w:rPr>
        <w:t>Un mode insecure préoccupé et un mode insecure évitant (mère agit  selon un  mode opératoire)</w:t>
      </w:r>
    </w:p>
    <w:p w:rsidR="00AA4695" w:rsidRDefault="00AA4695" w:rsidP="00DE6F16">
      <w:pPr>
        <w:pStyle w:val="Paragraphedeliste"/>
        <w:numPr>
          <w:ilvl w:val="0"/>
          <w:numId w:val="12"/>
        </w:numPr>
        <w:spacing w:after="0" w:line="240" w:lineRule="auto"/>
        <w:jc w:val="both"/>
        <w:rPr>
          <w:sz w:val="24"/>
          <w:szCs w:val="24"/>
        </w:rPr>
      </w:pPr>
      <w:r w:rsidRPr="00DE6F16">
        <w:rPr>
          <w:sz w:val="24"/>
          <w:szCs w:val="24"/>
        </w:rPr>
        <w:t>Un mode désorganisé  ( l’enfant évolue dans un milieu maltraitant)</w:t>
      </w:r>
    </w:p>
    <w:p w:rsidR="00DE6F16" w:rsidRPr="00DE6F16" w:rsidRDefault="00DE6F16" w:rsidP="00DE6F16">
      <w:pPr>
        <w:pStyle w:val="Paragraphedeliste"/>
        <w:spacing w:after="0" w:line="240" w:lineRule="auto"/>
        <w:jc w:val="both"/>
        <w:rPr>
          <w:sz w:val="24"/>
          <w:szCs w:val="24"/>
        </w:rPr>
      </w:pPr>
    </w:p>
    <w:p w:rsidR="00AA4695" w:rsidRPr="006E4F1E" w:rsidRDefault="00B94E96" w:rsidP="00297AE1">
      <w:pPr>
        <w:spacing w:after="0" w:line="240" w:lineRule="auto"/>
        <w:jc w:val="both"/>
        <w:rPr>
          <w:b/>
          <w:bCs/>
          <w:sz w:val="24"/>
          <w:szCs w:val="24"/>
        </w:rPr>
      </w:pPr>
      <w:r w:rsidRPr="006E4F1E">
        <w:rPr>
          <w:b/>
          <w:bCs/>
          <w:sz w:val="24"/>
          <w:szCs w:val="24"/>
        </w:rPr>
        <w:t>4.5.2.</w:t>
      </w:r>
      <w:r w:rsidR="00297AE1">
        <w:rPr>
          <w:b/>
          <w:bCs/>
          <w:sz w:val="24"/>
          <w:szCs w:val="24"/>
        </w:rPr>
        <w:t xml:space="preserve"> </w:t>
      </w:r>
      <w:r w:rsidR="00AA4695" w:rsidRPr="006E4F1E">
        <w:rPr>
          <w:b/>
          <w:bCs/>
          <w:sz w:val="24"/>
          <w:szCs w:val="24"/>
        </w:rPr>
        <w:t>Interaction :</w:t>
      </w:r>
    </w:p>
    <w:p w:rsidR="00AA4695" w:rsidRPr="00DE6F16" w:rsidRDefault="00AA4695" w:rsidP="009F2182">
      <w:pPr>
        <w:spacing w:after="0" w:line="240" w:lineRule="auto"/>
        <w:ind w:firstLine="708"/>
        <w:jc w:val="both"/>
        <w:rPr>
          <w:sz w:val="24"/>
          <w:szCs w:val="24"/>
        </w:rPr>
      </w:pPr>
      <w:r w:rsidRPr="00DE6F16">
        <w:rPr>
          <w:sz w:val="24"/>
          <w:szCs w:val="24"/>
        </w:rPr>
        <w:t xml:space="preserve">L’enfant va interagir différemment, avec ses parents (affect, autorité), ses grands-parents (affect), sœur et frères (espace, compétition),  ses maîtres d’école (apprentissage), sa nourrice (substitut maternel temporaire)… </w:t>
      </w:r>
    </w:p>
    <w:p w:rsidR="00AA4695" w:rsidRPr="00DE6F16" w:rsidRDefault="00AA4695" w:rsidP="00DE6F16">
      <w:pPr>
        <w:spacing w:after="0" w:line="240" w:lineRule="auto"/>
        <w:jc w:val="both"/>
        <w:rPr>
          <w:sz w:val="24"/>
          <w:szCs w:val="24"/>
        </w:rPr>
      </w:pPr>
      <w:r w:rsidRPr="00DE6F16">
        <w:rPr>
          <w:sz w:val="24"/>
          <w:szCs w:val="24"/>
        </w:rPr>
        <w:t>Les modalités de l’interaction peuvent être :</w:t>
      </w:r>
    </w:p>
    <w:p w:rsidR="00AA4695" w:rsidRPr="00DE6F16" w:rsidRDefault="00AA4695" w:rsidP="00DE6F16">
      <w:pPr>
        <w:pStyle w:val="Paragraphedeliste"/>
        <w:numPr>
          <w:ilvl w:val="0"/>
          <w:numId w:val="13"/>
        </w:numPr>
        <w:spacing w:after="0" w:line="240" w:lineRule="auto"/>
        <w:jc w:val="both"/>
        <w:rPr>
          <w:sz w:val="24"/>
          <w:szCs w:val="24"/>
        </w:rPr>
      </w:pPr>
      <w:r w:rsidRPr="00DE6F16">
        <w:rPr>
          <w:sz w:val="24"/>
          <w:szCs w:val="24"/>
        </w:rPr>
        <w:t>comportementales</w:t>
      </w:r>
    </w:p>
    <w:p w:rsidR="00AA4695" w:rsidRPr="00DE6F16" w:rsidRDefault="00AA4695" w:rsidP="00DE6F16">
      <w:pPr>
        <w:pStyle w:val="Paragraphedeliste"/>
        <w:numPr>
          <w:ilvl w:val="0"/>
          <w:numId w:val="13"/>
        </w:numPr>
        <w:spacing w:after="0" w:line="240" w:lineRule="auto"/>
        <w:jc w:val="both"/>
        <w:rPr>
          <w:sz w:val="24"/>
          <w:szCs w:val="24"/>
        </w:rPr>
      </w:pPr>
      <w:r w:rsidRPr="00DE6F16">
        <w:rPr>
          <w:sz w:val="24"/>
          <w:szCs w:val="24"/>
        </w:rPr>
        <w:t xml:space="preserve"> affectives</w:t>
      </w:r>
    </w:p>
    <w:p w:rsidR="00AA4695" w:rsidRPr="00DE6F16" w:rsidRDefault="00AA4695" w:rsidP="00DE6F16">
      <w:pPr>
        <w:pStyle w:val="Paragraphedeliste"/>
        <w:numPr>
          <w:ilvl w:val="0"/>
          <w:numId w:val="13"/>
        </w:numPr>
        <w:spacing w:after="0" w:line="240" w:lineRule="auto"/>
        <w:jc w:val="both"/>
        <w:rPr>
          <w:sz w:val="24"/>
          <w:szCs w:val="24"/>
        </w:rPr>
      </w:pPr>
      <w:r w:rsidRPr="00DE6F16">
        <w:rPr>
          <w:sz w:val="24"/>
          <w:szCs w:val="24"/>
        </w:rPr>
        <w:t xml:space="preserve">imaginaires et fantasmatiques </w:t>
      </w:r>
    </w:p>
    <w:p w:rsidR="00AA4695" w:rsidRPr="00DE6F16" w:rsidRDefault="00AA4695" w:rsidP="00DE6F16">
      <w:pPr>
        <w:spacing w:after="0" w:line="240" w:lineRule="auto"/>
        <w:jc w:val="both"/>
        <w:rPr>
          <w:sz w:val="24"/>
          <w:szCs w:val="24"/>
        </w:rPr>
      </w:pPr>
    </w:p>
    <w:p w:rsidR="00AA4695" w:rsidRDefault="00AA4695" w:rsidP="00C94975">
      <w:pPr>
        <w:spacing w:after="0" w:line="240" w:lineRule="auto"/>
        <w:jc w:val="both"/>
        <w:rPr>
          <w:sz w:val="24"/>
          <w:szCs w:val="24"/>
        </w:rPr>
      </w:pPr>
      <w:r w:rsidRPr="00DE6F16">
        <w:rPr>
          <w:sz w:val="24"/>
          <w:szCs w:val="24"/>
        </w:rPr>
        <w:t>L’interaction permet d’aboutir à un dév</w:t>
      </w:r>
      <w:r w:rsidR="00C94975">
        <w:rPr>
          <w:sz w:val="24"/>
          <w:szCs w:val="24"/>
        </w:rPr>
        <w:t>eloppement réussi ou pas</w:t>
      </w:r>
      <w:r w:rsidR="006E4F1E">
        <w:rPr>
          <w:sz w:val="24"/>
          <w:szCs w:val="24"/>
        </w:rPr>
        <w:t>. Elle déprend de la d</w:t>
      </w:r>
      <w:r w:rsidRPr="00DE6F16">
        <w:rPr>
          <w:sz w:val="24"/>
          <w:szCs w:val="24"/>
        </w:rPr>
        <w:t>isponibilité affective de l’adulte</w:t>
      </w:r>
      <w:r w:rsidR="006E4F1E">
        <w:rPr>
          <w:sz w:val="24"/>
          <w:szCs w:val="24"/>
        </w:rPr>
        <w:t>, de la s</w:t>
      </w:r>
      <w:r w:rsidRPr="00DE6F16">
        <w:rPr>
          <w:sz w:val="24"/>
          <w:szCs w:val="24"/>
        </w:rPr>
        <w:t>ouplesse</w:t>
      </w:r>
      <w:r w:rsidR="00C94975">
        <w:rPr>
          <w:sz w:val="24"/>
          <w:szCs w:val="24"/>
        </w:rPr>
        <w:t xml:space="preserve"> </w:t>
      </w:r>
      <w:r w:rsidR="006E4F1E">
        <w:rPr>
          <w:sz w:val="24"/>
          <w:szCs w:val="24"/>
        </w:rPr>
        <w:t xml:space="preserve">et </w:t>
      </w:r>
      <w:r w:rsidRPr="00DE6F16">
        <w:rPr>
          <w:sz w:val="24"/>
          <w:szCs w:val="24"/>
        </w:rPr>
        <w:t xml:space="preserve"> </w:t>
      </w:r>
      <w:r w:rsidR="006E4F1E">
        <w:rPr>
          <w:sz w:val="24"/>
          <w:szCs w:val="24"/>
        </w:rPr>
        <w:t>la stabilité</w:t>
      </w:r>
      <w:r w:rsidR="006E4F1E" w:rsidRPr="00DE6F16">
        <w:rPr>
          <w:sz w:val="24"/>
          <w:szCs w:val="24"/>
        </w:rPr>
        <w:t xml:space="preserve"> </w:t>
      </w:r>
      <w:r w:rsidRPr="00DE6F16">
        <w:rPr>
          <w:sz w:val="24"/>
          <w:szCs w:val="24"/>
        </w:rPr>
        <w:t>de</w:t>
      </w:r>
      <w:r w:rsidR="006E4F1E">
        <w:rPr>
          <w:sz w:val="24"/>
          <w:szCs w:val="24"/>
        </w:rPr>
        <w:t xml:space="preserve"> se</w:t>
      </w:r>
      <w:r w:rsidRPr="00DE6F16">
        <w:rPr>
          <w:sz w:val="24"/>
          <w:szCs w:val="24"/>
        </w:rPr>
        <w:t>s réponses</w:t>
      </w:r>
      <w:r w:rsidR="006E4F1E">
        <w:rPr>
          <w:sz w:val="24"/>
          <w:szCs w:val="24"/>
        </w:rPr>
        <w:t>. L’adulte devra être c</w:t>
      </w:r>
      <w:r w:rsidRPr="00DE6F16">
        <w:rPr>
          <w:sz w:val="24"/>
          <w:szCs w:val="24"/>
        </w:rPr>
        <w:t>ohéren</w:t>
      </w:r>
      <w:r w:rsidR="006E4F1E">
        <w:rPr>
          <w:sz w:val="24"/>
          <w:szCs w:val="24"/>
        </w:rPr>
        <w:t>t dans ses choix et ses consignes de façon continue</w:t>
      </w:r>
      <w:r w:rsidRPr="00DE6F16">
        <w:rPr>
          <w:sz w:val="24"/>
          <w:szCs w:val="24"/>
        </w:rPr>
        <w:t xml:space="preserve"> dans le temps</w:t>
      </w:r>
      <w:r w:rsidR="006E4F1E">
        <w:rPr>
          <w:sz w:val="24"/>
          <w:szCs w:val="24"/>
        </w:rPr>
        <w:t>.</w:t>
      </w:r>
    </w:p>
    <w:p w:rsidR="00297AE1" w:rsidRPr="00DE6F16" w:rsidRDefault="00297AE1" w:rsidP="006E4F1E">
      <w:pPr>
        <w:spacing w:after="0" w:line="240" w:lineRule="auto"/>
        <w:jc w:val="both"/>
        <w:rPr>
          <w:sz w:val="24"/>
          <w:szCs w:val="24"/>
        </w:rPr>
      </w:pPr>
    </w:p>
    <w:p w:rsidR="006E4F1E" w:rsidRDefault="006E4F1E" w:rsidP="006E4F1E">
      <w:pPr>
        <w:spacing w:after="0" w:line="240" w:lineRule="auto"/>
        <w:jc w:val="both"/>
        <w:rPr>
          <w:b/>
          <w:bCs/>
          <w:sz w:val="24"/>
          <w:szCs w:val="24"/>
        </w:rPr>
      </w:pPr>
      <w:r>
        <w:rPr>
          <w:b/>
          <w:bCs/>
          <w:sz w:val="24"/>
          <w:szCs w:val="24"/>
        </w:rPr>
        <w:t>4.6. L’approche systémique :</w:t>
      </w:r>
    </w:p>
    <w:p w:rsidR="00AA4695" w:rsidRPr="006E4F1E" w:rsidRDefault="006E4F1E" w:rsidP="009F2182">
      <w:pPr>
        <w:spacing w:after="0" w:line="240" w:lineRule="auto"/>
        <w:ind w:firstLine="708"/>
        <w:jc w:val="both"/>
        <w:rPr>
          <w:sz w:val="24"/>
          <w:szCs w:val="24"/>
        </w:rPr>
      </w:pPr>
      <w:r w:rsidRPr="006E4F1E">
        <w:rPr>
          <w:sz w:val="24"/>
          <w:szCs w:val="24"/>
        </w:rPr>
        <w:t>Elle s’appuie sur l’établissement d’une homéostasie (équilibre relationnel) au sein du groupe familial</w:t>
      </w:r>
      <w:r w:rsidR="00C94975">
        <w:rPr>
          <w:sz w:val="24"/>
          <w:szCs w:val="24"/>
        </w:rPr>
        <w:t> ;</w:t>
      </w:r>
      <w:r w:rsidRPr="006E4F1E">
        <w:rPr>
          <w:sz w:val="24"/>
          <w:szCs w:val="24"/>
        </w:rPr>
        <w:t xml:space="preserve"> lui-même divisé en sous groupes. Cet équilibre est maintenu grâce à la communication (sensée être cohérente) et à ses vecteurs complémentaires et adaptés. </w:t>
      </w:r>
    </w:p>
    <w:p w:rsidR="006E4F1E" w:rsidRPr="006E4F1E" w:rsidRDefault="006E4F1E" w:rsidP="009F2182">
      <w:pPr>
        <w:spacing w:after="0" w:line="240" w:lineRule="auto"/>
        <w:jc w:val="both"/>
        <w:rPr>
          <w:sz w:val="24"/>
          <w:szCs w:val="24"/>
        </w:rPr>
      </w:pPr>
      <w:r w:rsidRPr="006E4F1E">
        <w:rPr>
          <w:sz w:val="24"/>
          <w:szCs w:val="24"/>
        </w:rPr>
        <w:t xml:space="preserve">Toute contradiction dans les messages ou influence inadaptée </w:t>
      </w:r>
      <w:r w:rsidR="009F2182">
        <w:rPr>
          <w:sz w:val="24"/>
          <w:szCs w:val="24"/>
        </w:rPr>
        <w:t xml:space="preserve">peut </w:t>
      </w:r>
      <w:r w:rsidRPr="006E4F1E">
        <w:rPr>
          <w:sz w:val="24"/>
          <w:szCs w:val="24"/>
        </w:rPr>
        <w:t>jouer un rôle sur la construction de la personnalité.</w:t>
      </w:r>
    </w:p>
    <w:p w:rsidR="006E4F1E" w:rsidRPr="00DE6F16" w:rsidRDefault="006E4F1E" w:rsidP="006E4F1E">
      <w:pPr>
        <w:spacing w:after="0" w:line="240" w:lineRule="auto"/>
        <w:jc w:val="both"/>
        <w:rPr>
          <w:sz w:val="24"/>
          <w:szCs w:val="24"/>
        </w:rPr>
      </w:pPr>
    </w:p>
    <w:p w:rsidR="00AA4695" w:rsidRPr="00DE6F16" w:rsidRDefault="006E4F1E" w:rsidP="00297AE1">
      <w:pPr>
        <w:spacing w:after="0" w:line="240" w:lineRule="auto"/>
        <w:jc w:val="both"/>
        <w:rPr>
          <w:b/>
          <w:bCs/>
          <w:sz w:val="24"/>
          <w:szCs w:val="24"/>
        </w:rPr>
      </w:pPr>
      <w:r>
        <w:rPr>
          <w:b/>
          <w:bCs/>
          <w:sz w:val="24"/>
          <w:szCs w:val="24"/>
        </w:rPr>
        <w:t xml:space="preserve">4.7. </w:t>
      </w:r>
      <w:r w:rsidR="00297AE1">
        <w:rPr>
          <w:b/>
          <w:bCs/>
          <w:sz w:val="24"/>
          <w:szCs w:val="24"/>
        </w:rPr>
        <w:t>Behaviorisme ou comportemenatlisme</w:t>
      </w:r>
      <w:r w:rsidR="00AA4695" w:rsidRPr="00DE6F16">
        <w:rPr>
          <w:b/>
          <w:bCs/>
          <w:sz w:val="24"/>
          <w:szCs w:val="24"/>
        </w:rPr>
        <w:t> :</w:t>
      </w:r>
    </w:p>
    <w:p w:rsidR="00297AE1" w:rsidRDefault="00AA4695" w:rsidP="009F2182">
      <w:pPr>
        <w:spacing w:after="0" w:line="240" w:lineRule="auto"/>
        <w:ind w:firstLine="708"/>
        <w:jc w:val="both"/>
        <w:rPr>
          <w:sz w:val="24"/>
          <w:szCs w:val="24"/>
        </w:rPr>
      </w:pPr>
      <w:r w:rsidRPr="00DE6F16">
        <w:rPr>
          <w:sz w:val="24"/>
          <w:szCs w:val="24"/>
        </w:rPr>
        <w:lastRenderedPageBreak/>
        <w:t>L’enfant va apprendre à mimer des comportements, puis à interpréter des situations. Il répétera des comportements</w:t>
      </w:r>
      <w:r w:rsidR="00297AE1">
        <w:rPr>
          <w:sz w:val="24"/>
          <w:szCs w:val="24"/>
        </w:rPr>
        <w:t>,</w:t>
      </w:r>
      <w:r w:rsidRPr="00DE6F16">
        <w:rPr>
          <w:sz w:val="24"/>
          <w:szCs w:val="24"/>
        </w:rPr>
        <w:t xml:space="preserve"> s’ils ont été suivis d’un renforcement positif (récompense) ou négatif</w:t>
      </w:r>
      <w:r w:rsidR="00297AE1">
        <w:rPr>
          <w:sz w:val="24"/>
          <w:szCs w:val="24"/>
        </w:rPr>
        <w:t xml:space="preserve"> </w:t>
      </w:r>
      <w:r w:rsidRPr="00DE6F16">
        <w:rPr>
          <w:sz w:val="24"/>
          <w:szCs w:val="24"/>
        </w:rPr>
        <w:t>(disparition d’un malaise). Il cessera de répéter (extinction) s’il ne reçoit aucune réponse.</w:t>
      </w:r>
      <w:r w:rsidR="00297AE1">
        <w:rPr>
          <w:sz w:val="24"/>
          <w:szCs w:val="24"/>
        </w:rPr>
        <w:t xml:space="preserve"> Watson a développé l’application du conditionnement à l’enfant y compris pour l’expression de l’amour filial. L’enfant apprend à exprimer son amour pour ses parents en  recevant lui l’expression de l’amour de ses parents pour lui.</w:t>
      </w:r>
    </w:p>
    <w:p w:rsidR="00297AE1" w:rsidRDefault="00297AE1" w:rsidP="00297AE1">
      <w:pPr>
        <w:spacing w:after="0" w:line="240" w:lineRule="auto"/>
        <w:jc w:val="both"/>
        <w:rPr>
          <w:sz w:val="24"/>
          <w:szCs w:val="24"/>
        </w:rPr>
      </w:pPr>
    </w:p>
    <w:p w:rsidR="00297AE1" w:rsidRDefault="00297AE1" w:rsidP="009F2182">
      <w:pPr>
        <w:spacing w:after="0" w:line="240" w:lineRule="auto"/>
        <w:jc w:val="both"/>
        <w:rPr>
          <w:sz w:val="24"/>
          <w:szCs w:val="24"/>
        </w:rPr>
      </w:pPr>
      <w:r>
        <w:rPr>
          <w:sz w:val="24"/>
          <w:szCs w:val="24"/>
        </w:rPr>
        <w:t xml:space="preserve">Bandura souligne  l’importance de l’apprentissage social par observation et mimétisme. Le renforcement est indirect (par le biais d’un tiers). Ce mode est évident dans l’apprentissage du langage </w:t>
      </w:r>
      <w:r w:rsidR="009F2182">
        <w:rPr>
          <w:sz w:val="24"/>
          <w:szCs w:val="24"/>
        </w:rPr>
        <w:t xml:space="preserve">et </w:t>
      </w:r>
      <w:r>
        <w:rPr>
          <w:sz w:val="24"/>
          <w:szCs w:val="24"/>
        </w:rPr>
        <w:t>de</w:t>
      </w:r>
      <w:r w:rsidR="009F2182">
        <w:rPr>
          <w:sz w:val="24"/>
          <w:szCs w:val="24"/>
        </w:rPr>
        <w:t>s</w:t>
      </w:r>
      <w:r>
        <w:rPr>
          <w:sz w:val="24"/>
          <w:szCs w:val="24"/>
        </w:rPr>
        <w:t xml:space="preserve"> compétences sociales</w:t>
      </w:r>
      <w:r w:rsidR="009F2182">
        <w:rPr>
          <w:sz w:val="24"/>
          <w:szCs w:val="24"/>
        </w:rPr>
        <w:t xml:space="preserve"> par exemple</w:t>
      </w:r>
      <w:r>
        <w:rPr>
          <w:sz w:val="24"/>
          <w:szCs w:val="24"/>
        </w:rPr>
        <w:t>.</w:t>
      </w:r>
    </w:p>
    <w:p w:rsidR="00297AE1" w:rsidRDefault="00297AE1" w:rsidP="00297AE1">
      <w:pPr>
        <w:spacing w:after="0" w:line="240" w:lineRule="auto"/>
        <w:jc w:val="both"/>
        <w:rPr>
          <w:sz w:val="24"/>
          <w:szCs w:val="24"/>
        </w:rPr>
      </w:pPr>
    </w:p>
    <w:p w:rsidR="00297AE1" w:rsidRPr="00297AE1" w:rsidRDefault="00297AE1" w:rsidP="00297AE1">
      <w:pPr>
        <w:spacing w:after="0" w:line="240" w:lineRule="auto"/>
        <w:jc w:val="both"/>
        <w:rPr>
          <w:b/>
          <w:bCs/>
          <w:sz w:val="24"/>
          <w:szCs w:val="24"/>
        </w:rPr>
      </w:pPr>
      <w:r>
        <w:rPr>
          <w:b/>
          <w:bCs/>
          <w:sz w:val="24"/>
          <w:szCs w:val="24"/>
        </w:rPr>
        <w:t>4.8. C</w:t>
      </w:r>
      <w:r w:rsidRPr="00297AE1">
        <w:rPr>
          <w:b/>
          <w:bCs/>
          <w:sz w:val="24"/>
          <w:szCs w:val="24"/>
        </w:rPr>
        <w:t>ognitivisme</w:t>
      </w:r>
    </w:p>
    <w:p w:rsidR="00297AE1" w:rsidRDefault="00297AE1" w:rsidP="009F2182">
      <w:pPr>
        <w:spacing w:after="0" w:line="240" w:lineRule="auto"/>
        <w:ind w:firstLine="708"/>
        <w:jc w:val="both"/>
        <w:rPr>
          <w:sz w:val="24"/>
          <w:szCs w:val="24"/>
        </w:rPr>
      </w:pPr>
      <w:r>
        <w:rPr>
          <w:sz w:val="24"/>
          <w:szCs w:val="24"/>
        </w:rPr>
        <w:t>L’enfant reçoit l’information et la traite. La réponse au stimul</w:t>
      </w:r>
      <w:r w:rsidR="008B1DFB">
        <w:rPr>
          <w:sz w:val="24"/>
          <w:szCs w:val="24"/>
        </w:rPr>
        <w:t>u</w:t>
      </w:r>
      <w:r>
        <w:rPr>
          <w:sz w:val="24"/>
          <w:szCs w:val="24"/>
        </w:rPr>
        <w:t>s sera modulée par la motivation de recevoir un</w:t>
      </w:r>
      <w:r w:rsidR="008B1DFB">
        <w:rPr>
          <w:sz w:val="24"/>
          <w:szCs w:val="24"/>
        </w:rPr>
        <w:t>e</w:t>
      </w:r>
      <w:r>
        <w:rPr>
          <w:sz w:val="24"/>
          <w:szCs w:val="24"/>
        </w:rPr>
        <w:t xml:space="preserve"> récompense. Les réponses et leurs con</w:t>
      </w:r>
      <w:r w:rsidR="008B1DFB">
        <w:rPr>
          <w:sz w:val="24"/>
          <w:szCs w:val="24"/>
        </w:rPr>
        <w:t>s</w:t>
      </w:r>
      <w:r>
        <w:rPr>
          <w:sz w:val="24"/>
          <w:szCs w:val="24"/>
        </w:rPr>
        <w:t>équences vont con</w:t>
      </w:r>
      <w:r w:rsidR="008B1DFB">
        <w:rPr>
          <w:sz w:val="24"/>
          <w:szCs w:val="24"/>
        </w:rPr>
        <w:t>s</w:t>
      </w:r>
      <w:r>
        <w:rPr>
          <w:sz w:val="24"/>
          <w:szCs w:val="24"/>
        </w:rPr>
        <w:t xml:space="preserve">truire des schémas cognitifs. Ces derniers sont des modèles cognitifs </w:t>
      </w:r>
      <w:r w:rsidR="008B1DFB">
        <w:rPr>
          <w:sz w:val="24"/>
          <w:szCs w:val="24"/>
        </w:rPr>
        <w:t>i</w:t>
      </w:r>
      <w:r>
        <w:rPr>
          <w:sz w:val="24"/>
          <w:szCs w:val="24"/>
        </w:rPr>
        <w:t>nconscient</w:t>
      </w:r>
      <w:r w:rsidR="008B1DFB">
        <w:rPr>
          <w:sz w:val="24"/>
          <w:szCs w:val="24"/>
        </w:rPr>
        <w:t>s</w:t>
      </w:r>
      <w:r>
        <w:rPr>
          <w:sz w:val="24"/>
          <w:szCs w:val="24"/>
        </w:rPr>
        <w:t xml:space="preserve"> </w:t>
      </w:r>
      <w:r w:rsidR="009F2182">
        <w:rPr>
          <w:sz w:val="24"/>
          <w:szCs w:val="24"/>
        </w:rPr>
        <w:t xml:space="preserve">construits à </w:t>
      </w:r>
      <w:r w:rsidR="008B1DFB">
        <w:rPr>
          <w:sz w:val="24"/>
          <w:szCs w:val="24"/>
        </w:rPr>
        <w:t xml:space="preserve"> l’enfance </w:t>
      </w:r>
      <w:r w:rsidR="009F2182">
        <w:rPr>
          <w:sz w:val="24"/>
          <w:szCs w:val="24"/>
        </w:rPr>
        <w:t xml:space="preserve">et mobilisés </w:t>
      </w:r>
      <w:r>
        <w:rPr>
          <w:sz w:val="24"/>
          <w:szCs w:val="24"/>
        </w:rPr>
        <w:t>à l’âge adulte pour le trai</w:t>
      </w:r>
      <w:r w:rsidR="008B1DFB">
        <w:rPr>
          <w:sz w:val="24"/>
          <w:szCs w:val="24"/>
        </w:rPr>
        <w:t>t</w:t>
      </w:r>
      <w:r>
        <w:rPr>
          <w:sz w:val="24"/>
          <w:szCs w:val="24"/>
        </w:rPr>
        <w:t>ement des</w:t>
      </w:r>
      <w:r w:rsidR="008B1DFB">
        <w:rPr>
          <w:sz w:val="24"/>
          <w:szCs w:val="24"/>
        </w:rPr>
        <w:t xml:space="preserve"> </w:t>
      </w:r>
      <w:r>
        <w:rPr>
          <w:sz w:val="24"/>
          <w:szCs w:val="24"/>
        </w:rPr>
        <w:t>information</w:t>
      </w:r>
      <w:r w:rsidR="008B1DFB">
        <w:rPr>
          <w:sz w:val="24"/>
          <w:szCs w:val="24"/>
        </w:rPr>
        <w:t>s</w:t>
      </w:r>
      <w:r>
        <w:rPr>
          <w:sz w:val="24"/>
          <w:szCs w:val="24"/>
        </w:rPr>
        <w:t xml:space="preserve">. Ils </w:t>
      </w:r>
      <w:r w:rsidR="008B1DFB">
        <w:rPr>
          <w:sz w:val="24"/>
          <w:szCs w:val="24"/>
        </w:rPr>
        <w:t>génèrent des te</w:t>
      </w:r>
      <w:r>
        <w:rPr>
          <w:sz w:val="24"/>
          <w:szCs w:val="24"/>
        </w:rPr>
        <w:t>n</w:t>
      </w:r>
      <w:r w:rsidR="008B1DFB">
        <w:rPr>
          <w:sz w:val="24"/>
          <w:szCs w:val="24"/>
        </w:rPr>
        <w:t>dances dans le fo</w:t>
      </w:r>
      <w:r>
        <w:rPr>
          <w:sz w:val="24"/>
          <w:szCs w:val="24"/>
        </w:rPr>
        <w:t>n</w:t>
      </w:r>
      <w:r w:rsidR="008B1DFB">
        <w:rPr>
          <w:sz w:val="24"/>
          <w:szCs w:val="24"/>
        </w:rPr>
        <w:t>c</w:t>
      </w:r>
      <w:r>
        <w:rPr>
          <w:sz w:val="24"/>
          <w:szCs w:val="24"/>
        </w:rPr>
        <w:t>tionnement cognitif (à l’hyper</w:t>
      </w:r>
      <w:r w:rsidR="008B1DFB">
        <w:rPr>
          <w:sz w:val="24"/>
          <w:szCs w:val="24"/>
        </w:rPr>
        <w:t>-</w:t>
      </w:r>
      <w:r w:rsidR="009F2182">
        <w:rPr>
          <w:sz w:val="24"/>
          <w:szCs w:val="24"/>
        </w:rPr>
        <w:t xml:space="preserve">contrôle, </w:t>
      </w:r>
      <w:r>
        <w:rPr>
          <w:sz w:val="24"/>
          <w:szCs w:val="24"/>
        </w:rPr>
        <w:t xml:space="preserve">perfectionnisme..). Ces schémas conditionnels ou pas </w:t>
      </w:r>
      <w:r w:rsidR="008B1DFB">
        <w:rPr>
          <w:sz w:val="24"/>
          <w:szCs w:val="24"/>
        </w:rPr>
        <w:t xml:space="preserve">sont </w:t>
      </w:r>
      <w:r w:rsidR="009F2182">
        <w:rPr>
          <w:sz w:val="24"/>
          <w:szCs w:val="24"/>
        </w:rPr>
        <w:t xml:space="preserve">généralement </w:t>
      </w:r>
      <w:r w:rsidR="008B1DFB">
        <w:rPr>
          <w:sz w:val="24"/>
          <w:szCs w:val="24"/>
        </w:rPr>
        <w:t xml:space="preserve">souples. </w:t>
      </w:r>
      <w:r w:rsidR="009F2182">
        <w:rPr>
          <w:sz w:val="24"/>
          <w:szCs w:val="24"/>
        </w:rPr>
        <w:t>Lorsqu’ils</w:t>
      </w:r>
      <w:r w:rsidR="008B1DFB">
        <w:rPr>
          <w:sz w:val="24"/>
          <w:szCs w:val="24"/>
        </w:rPr>
        <w:t xml:space="preserve"> génèrent de</w:t>
      </w:r>
      <w:r>
        <w:rPr>
          <w:sz w:val="24"/>
          <w:szCs w:val="24"/>
        </w:rPr>
        <w:t>s</w:t>
      </w:r>
      <w:r w:rsidR="008B1DFB">
        <w:rPr>
          <w:sz w:val="24"/>
          <w:szCs w:val="24"/>
        </w:rPr>
        <w:t xml:space="preserve"> </w:t>
      </w:r>
      <w:r>
        <w:rPr>
          <w:sz w:val="24"/>
          <w:szCs w:val="24"/>
        </w:rPr>
        <w:t>biai</w:t>
      </w:r>
      <w:r w:rsidR="008B1DFB">
        <w:rPr>
          <w:sz w:val="24"/>
          <w:szCs w:val="24"/>
        </w:rPr>
        <w:t>s</w:t>
      </w:r>
      <w:r>
        <w:rPr>
          <w:sz w:val="24"/>
          <w:szCs w:val="24"/>
        </w:rPr>
        <w:t xml:space="preserve"> cognitifs</w:t>
      </w:r>
      <w:r w:rsidR="008B1DFB">
        <w:rPr>
          <w:sz w:val="24"/>
          <w:szCs w:val="24"/>
        </w:rPr>
        <w:t>, des erreurs systématiques</w:t>
      </w:r>
      <w:r>
        <w:rPr>
          <w:sz w:val="24"/>
          <w:szCs w:val="24"/>
        </w:rPr>
        <w:t xml:space="preserve"> et des émotions</w:t>
      </w:r>
      <w:r w:rsidR="009F2182">
        <w:rPr>
          <w:sz w:val="24"/>
          <w:szCs w:val="24"/>
        </w:rPr>
        <w:t xml:space="preserve"> répétitifs, ils peuvent causer des</w:t>
      </w:r>
      <w:r w:rsidR="008B1DFB">
        <w:rPr>
          <w:sz w:val="24"/>
          <w:szCs w:val="24"/>
        </w:rPr>
        <w:t xml:space="preserve"> troubles psychiques ou de la personnalité.</w:t>
      </w:r>
    </w:p>
    <w:p w:rsidR="008B1DFB" w:rsidRDefault="008B1DFB" w:rsidP="008B1DFB">
      <w:pPr>
        <w:spacing w:after="0" w:line="240" w:lineRule="auto"/>
        <w:ind w:left="720"/>
        <w:jc w:val="both"/>
        <w:rPr>
          <w:sz w:val="24"/>
          <w:szCs w:val="24"/>
        </w:rPr>
      </w:pPr>
    </w:p>
    <w:p w:rsidR="00000000" w:rsidRDefault="008B1DFB" w:rsidP="009F2182">
      <w:pPr>
        <w:spacing w:after="0" w:line="240" w:lineRule="auto"/>
        <w:ind w:firstLine="708"/>
        <w:jc w:val="both"/>
        <w:rPr>
          <w:sz w:val="24"/>
          <w:szCs w:val="24"/>
        </w:rPr>
      </w:pPr>
      <w:r w:rsidRPr="008B1DFB">
        <w:rPr>
          <w:sz w:val="24"/>
          <w:szCs w:val="24"/>
        </w:rPr>
        <w:t>Piaget a défini des stades de développement cognitifs</w:t>
      </w:r>
      <w:r w:rsidR="009F2182">
        <w:rPr>
          <w:sz w:val="24"/>
          <w:szCs w:val="24"/>
        </w:rPr>
        <w:t>,</w:t>
      </w:r>
      <w:r w:rsidRPr="008B1DFB">
        <w:rPr>
          <w:sz w:val="24"/>
          <w:szCs w:val="24"/>
        </w:rPr>
        <w:t xml:space="preserve"> a</w:t>
      </w:r>
      <w:r w:rsidR="009F2182">
        <w:rPr>
          <w:sz w:val="24"/>
          <w:szCs w:val="24"/>
        </w:rPr>
        <w:t>llant d’</w:t>
      </w:r>
      <w:r w:rsidRPr="008B1DFB">
        <w:rPr>
          <w:sz w:val="24"/>
          <w:szCs w:val="24"/>
        </w:rPr>
        <w:t xml:space="preserve">une progression de la simplicité sensorimotrice </w:t>
      </w:r>
      <w:r w:rsidR="009F2182">
        <w:rPr>
          <w:sz w:val="24"/>
          <w:szCs w:val="24"/>
        </w:rPr>
        <w:t>a</w:t>
      </w:r>
      <w:r w:rsidRPr="008B1DFB">
        <w:rPr>
          <w:sz w:val="24"/>
          <w:szCs w:val="24"/>
        </w:rPr>
        <w:t xml:space="preserve">ux stades de pensée </w:t>
      </w:r>
      <w:r w:rsidR="009F2182">
        <w:rPr>
          <w:sz w:val="24"/>
          <w:szCs w:val="24"/>
        </w:rPr>
        <w:t>formelle</w:t>
      </w:r>
      <w:r w:rsidRPr="008B1DFB">
        <w:rPr>
          <w:sz w:val="24"/>
          <w:szCs w:val="24"/>
        </w:rPr>
        <w:t>. Il spécifie des s</w:t>
      </w:r>
      <w:r w:rsidR="00B17145" w:rsidRPr="008B1DFB">
        <w:rPr>
          <w:sz w:val="24"/>
          <w:szCs w:val="24"/>
        </w:rPr>
        <w:t>chèmes</w:t>
      </w:r>
      <w:r>
        <w:rPr>
          <w:sz w:val="24"/>
          <w:szCs w:val="24"/>
        </w:rPr>
        <w:t xml:space="preserve"> </w:t>
      </w:r>
      <w:r w:rsidR="009F2182">
        <w:rPr>
          <w:sz w:val="24"/>
          <w:szCs w:val="24"/>
        </w:rPr>
        <w:t xml:space="preserve">par stade </w:t>
      </w:r>
      <w:r>
        <w:rPr>
          <w:sz w:val="24"/>
          <w:szCs w:val="24"/>
        </w:rPr>
        <w:t>(outils cognitifs complexes</w:t>
      </w:r>
      <w:r w:rsidR="009F2182">
        <w:rPr>
          <w:sz w:val="24"/>
          <w:szCs w:val="24"/>
        </w:rPr>
        <w:t xml:space="preserve"> différents des schémas</w:t>
      </w:r>
      <w:r>
        <w:rPr>
          <w:sz w:val="24"/>
          <w:szCs w:val="24"/>
        </w:rPr>
        <w:t>) qui</w:t>
      </w:r>
      <w:r w:rsidR="00B17145" w:rsidRPr="008B1DFB">
        <w:rPr>
          <w:sz w:val="24"/>
          <w:szCs w:val="24"/>
        </w:rPr>
        <w:t xml:space="preserve"> aident à </w:t>
      </w:r>
      <w:r w:rsidR="00B17145" w:rsidRPr="008B1DFB">
        <w:rPr>
          <w:sz w:val="24"/>
          <w:szCs w:val="24"/>
        </w:rPr>
        <w:t>assimiler</w:t>
      </w:r>
      <w:r w:rsidR="00B17145" w:rsidRPr="008B1DFB">
        <w:rPr>
          <w:sz w:val="24"/>
          <w:szCs w:val="24"/>
        </w:rPr>
        <w:t xml:space="preserve"> nos expériences et à </w:t>
      </w:r>
      <w:r w:rsidR="00B17145" w:rsidRPr="008B1DFB">
        <w:rPr>
          <w:sz w:val="24"/>
          <w:szCs w:val="24"/>
        </w:rPr>
        <w:t>accommoder</w:t>
      </w:r>
      <w:r w:rsidR="00B17145" w:rsidRPr="008B1DFB">
        <w:rPr>
          <w:sz w:val="24"/>
          <w:szCs w:val="24"/>
        </w:rPr>
        <w:t xml:space="preserve"> pour rendre compte des informations nouvelles. </w:t>
      </w:r>
      <w:r>
        <w:rPr>
          <w:sz w:val="24"/>
          <w:szCs w:val="24"/>
        </w:rPr>
        <w:t xml:space="preserve"> Parmi ces</w:t>
      </w:r>
      <w:r w:rsidR="009F2182">
        <w:rPr>
          <w:sz w:val="24"/>
          <w:szCs w:val="24"/>
        </w:rPr>
        <w:t xml:space="preserve"> schème</w:t>
      </w:r>
      <w:r>
        <w:rPr>
          <w:sz w:val="24"/>
          <w:szCs w:val="24"/>
        </w:rPr>
        <w:t>s : la permanence des objets, l’égocentrisme, la théorie de l’esprit, la capacité de faire semblant et la conservation des volumes. L’apprentissage du langage contribue au développement cognitif</w:t>
      </w:r>
      <w:r w:rsidR="00764388">
        <w:rPr>
          <w:sz w:val="24"/>
          <w:szCs w:val="24"/>
        </w:rPr>
        <w:t xml:space="preserve"> (cause et conséquence)</w:t>
      </w:r>
      <w:r>
        <w:rPr>
          <w:sz w:val="24"/>
          <w:szCs w:val="24"/>
        </w:rPr>
        <w:t>.</w:t>
      </w:r>
    </w:p>
    <w:p w:rsidR="00993983" w:rsidRDefault="00993983" w:rsidP="008B1DFB">
      <w:pPr>
        <w:spacing w:after="0" w:line="240" w:lineRule="auto"/>
        <w:ind w:firstLine="708"/>
        <w:jc w:val="both"/>
        <w:rPr>
          <w:sz w:val="24"/>
          <w:szCs w:val="24"/>
        </w:rPr>
      </w:pPr>
    </w:p>
    <w:p w:rsidR="00993983" w:rsidRPr="005E0287" w:rsidRDefault="005E0287" w:rsidP="005E0287">
      <w:pPr>
        <w:spacing w:after="0" w:line="240" w:lineRule="auto"/>
        <w:jc w:val="both"/>
        <w:rPr>
          <w:b/>
          <w:bCs/>
          <w:sz w:val="24"/>
          <w:szCs w:val="24"/>
        </w:rPr>
      </w:pPr>
      <w:r w:rsidRPr="005E0287">
        <w:rPr>
          <w:b/>
          <w:bCs/>
          <w:sz w:val="24"/>
          <w:szCs w:val="24"/>
        </w:rPr>
        <w:t xml:space="preserve">4.9. </w:t>
      </w:r>
      <w:r w:rsidR="00993983" w:rsidRPr="005E0287">
        <w:rPr>
          <w:b/>
          <w:bCs/>
          <w:sz w:val="24"/>
          <w:szCs w:val="24"/>
        </w:rPr>
        <w:t xml:space="preserve">Approches récentes : </w:t>
      </w:r>
    </w:p>
    <w:p w:rsidR="00000000" w:rsidRPr="00993983" w:rsidRDefault="00993983" w:rsidP="00764388">
      <w:pPr>
        <w:spacing w:after="0" w:line="240" w:lineRule="auto"/>
        <w:ind w:firstLine="360"/>
        <w:jc w:val="both"/>
        <w:rPr>
          <w:sz w:val="24"/>
          <w:szCs w:val="24"/>
        </w:rPr>
      </w:pPr>
      <w:r w:rsidRPr="00993983">
        <w:rPr>
          <w:sz w:val="24"/>
          <w:szCs w:val="24"/>
        </w:rPr>
        <w:t>Le Connectivisme / Computationnalisme permettent de comprendre les capacités du cerveau même après ‘enfance à s’adapter à de nouvelles situation et d’</w:t>
      </w:r>
      <w:r>
        <w:rPr>
          <w:sz w:val="24"/>
          <w:szCs w:val="24"/>
        </w:rPr>
        <w:t>acquérir d</w:t>
      </w:r>
      <w:r w:rsidRPr="00993983">
        <w:rPr>
          <w:sz w:val="24"/>
          <w:szCs w:val="24"/>
        </w:rPr>
        <w:t>e</w:t>
      </w:r>
      <w:r>
        <w:rPr>
          <w:sz w:val="24"/>
          <w:szCs w:val="24"/>
        </w:rPr>
        <w:t xml:space="preserve"> </w:t>
      </w:r>
      <w:r w:rsidRPr="00993983">
        <w:rPr>
          <w:sz w:val="24"/>
          <w:szCs w:val="24"/>
        </w:rPr>
        <w:t>nouvelles compétences. Cette app</w:t>
      </w:r>
      <w:r>
        <w:rPr>
          <w:sz w:val="24"/>
          <w:szCs w:val="24"/>
        </w:rPr>
        <w:t>ro</w:t>
      </w:r>
      <w:r w:rsidRPr="00993983">
        <w:rPr>
          <w:sz w:val="24"/>
          <w:szCs w:val="24"/>
        </w:rPr>
        <w:t>che s’a</w:t>
      </w:r>
      <w:r>
        <w:rPr>
          <w:sz w:val="24"/>
          <w:szCs w:val="24"/>
        </w:rPr>
        <w:t>p</w:t>
      </w:r>
      <w:r w:rsidRPr="00993983">
        <w:rPr>
          <w:sz w:val="24"/>
          <w:szCs w:val="24"/>
        </w:rPr>
        <w:t xml:space="preserve">puie sur le </w:t>
      </w:r>
      <w:r>
        <w:rPr>
          <w:sz w:val="24"/>
          <w:szCs w:val="24"/>
        </w:rPr>
        <w:t>r</w:t>
      </w:r>
      <w:r w:rsidR="00B17145" w:rsidRPr="00993983">
        <w:rPr>
          <w:sz w:val="24"/>
          <w:szCs w:val="24"/>
        </w:rPr>
        <w:t>ôle de</w:t>
      </w:r>
      <w:r w:rsidR="00B17145" w:rsidRPr="00993983">
        <w:rPr>
          <w:sz w:val="24"/>
          <w:szCs w:val="24"/>
        </w:rPr>
        <w:t>s « mémoires » et techniques de résolution de problèmes</w:t>
      </w:r>
      <w:r>
        <w:rPr>
          <w:sz w:val="24"/>
          <w:szCs w:val="24"/>
        </w:rPr>
        <w:t>.</w:t>
      </w:r>
    </w:p>
    <w:p w:rsidR="00764388" w:rsidRDefault="00764388" w:rsidP="00764388">
      <w:pPr>
        <w:spacing w:after="0" w:line="240" w:lineRule="auto"/>
        <w:ind w:firstLine="360"/>
        <w:jc w:val="both"/>
        <w:rPr>
          <w:sz w:val="24"/>
          <w:szCs w:val="24"/>
        </w:rPr>
      </w:pPr>
    </w:p>
    <w:p w:rsidR="008B1DFB" w:rsidRDefault="00B17145" w:rsidP="00764388">
      <w:pPr>
        <w:spacing w:after="0" w:line="240" w:lineRule="auto"/>
        <w:ind w:firstLine="360"/>
        <w:jc w:val="both"/>
        <w:rPr>
          <w:sz w:val="24"/>
          <w:szCs w:val="24"/>
        </w:rPr>
      </w:pPr>
      <w:r w:rsidRPr="005E0287">
        <w:rPr>
          <w:sz w:val="24"/>
          <w:szCs w:val="24"/>
        </w:rPr>
        <w:t xml:space="preserve"> </w:t>
      </w:r>
      <w:r w:rsidR="00993983" w:rsidRPr="005E0287">
        <w:rPr>
          <w:sz w:val="24"/>
          <w:szCs w:val="24"/>
        </w:rPr>
        <w:t xml:space="preserve">Les </w:t>
      </w:r>
      <w:r w:rsidR="005E0287">
        <w:rPr>
          <w:sz w:val="24"/>
          <w:szCs w:val="24"/>
        </w:rPr>
        <w:t>n</w:t>
      </w:r>
      <w:r w:rsidR="00993983" w:rsidRPr="005E0287">
        <w:rPr>
          <w:sz w:val="24"/>
          <w:szCs w:val="24"/>
        </w:rPr>
        <w:t>ouvelles approches dyna</w:t>
      </w:r>
      <w:r w:rsidR="005E0287">
        <w:rPr>
          <w:sz w:val="24"/>
          <w:szCs w:val="24"/>
        </w:rPr>
        <w:t>miques font de</w:t>
      </w:r>
      <w:r w:rsidR="00993983" w:rsidRPr="005E0287">
        <w:rPr>
          <w:sz w:val="24"/>
          <w:szCs w:val="24"/>
        </w:rPr>
        <w:t>s</w:t>
      </w:r>
      <w:r w:rsidR="005E0287">
        <w:rPr>
          <w:sz w:val="24"/>
          <w:szCs w:val="24"/>
        </w:rPr>
        <w:t xml:space="preserve"> </w:t>
      </w:r>
      <w:r w:rsidR="00993983" w:rsidRPr="005E0287">
        <w:rPr>
          <w:sz w:val="24"/>
          <w:szCs w:val="24"/>
        </w:rPr>
        <w:t>modélisation</w:t>
      </w:r>
      <w:r w:rsidR="005E0287">
        <w:rPr>
          <w:sz w:val="24"/>
          <w:szCs w:val="24"/>
        </w:rPr>
        <w:t>s</w:t>
      </w:r>
      <w:r w:rsidR="00993983" w:rsidRPr="005E0287">
        <w:rPr>
          <w:sz w:val="24"/>
          <w:szCs w:val="24"/>
        </w:rPr>
        <w:t xml:space="preserve"> mathématiques (théorie de Chaos</w:t>
      </w:r>
      <w:r w:rsidR="00764388">
        <w:rPr>
          <w:sz w:val="24"/>
          <w:szCs w:val="24"/>
        </w:rPr>
        <w:t>, Attracteur de Lorenz</w:t>
      </w:r>
      <w:r w:rsidR="00993983" w:rsidRPr="005E0287">
        <w:rPr>
          <w:sz w:val="24"/>
          <w:szCs w:val="24"/>
        </w:rPr>
        <w:t>) pour intégrer les différents facteurs depuis l’enfa</w:t>
      </w:r>
      <w:r w:rsidR="005E0287">
        <w:rPr>
          <w:sz w:val="24"/>
          <w:szCs w:val="24"/>
        </w:rPr>
        <w:t>n</w:t>
      </w:r>
      <w:r w:rsidR="00993983" w:rsidRPr="005E0287">
        <w:rPr>
          <w:sz w:val="24"/>
          <w:szCs w:val="24"/>
        </w:rPr>
        <w:t xml:space="preserve">ce aux facteurs liés aux </w:t>
      </w:r>
      <w:r w:rsidR="005E0287">
        <w:rPr>
          <w:sz w:val="24"/>
          <w:szCs w:val="24"/>
        </w:rPr>
        <w:t>e</w:t>
      </w:r>
      <w:r w:rsidR="00993983" w:rsidRPr="005E0287">
        <w:rPr>
          <w:sz w:val="24"/>
          <w:szCs w:val="24"/>
        </w:rPr>
        <w:t>xp</w:t>
      </w:r>
      <w:r w:rsidR="005E0287">
        <w:rPr>
          <w:sz w:val="24"/>
          <w:szCs w:val="24"/>
        </w:rPr>
        <w:t>é</w:t>
      </w:r>
      <w:r w:rsidR="00993983" w:rsidRPr="005E0287">
        <w:rPr>
          <w:sz w:val="24"/>
          <w:szCs w:val="24"/>
        </w:rPr>
        <w:t xml:space="preserve">riences pour </w:t>
      </w:r>
      <w:r w:rsidR="005E0287" w:rsidRPr="005E0287">
        <w:rPr>
          <w:sz w:val="24"/>
          <w:szCs w:val="24"/>
        </w:rPr>
        <w:t xml:space="preserve">décrire les réponses d’une personnalité donnée. </w:t>
      </w:r>
      <w:r w:rsidR="005E0287">
        <w:rPr>
          <w:sz w:val="24"/>
          <w:szCs w:val="24"/>
        </w:rPr>
        <w:t xml:space="preserve">Développée par </w:t>
      </w:r>
      <w:r w:rsidRPr="005E0287">
        <w:rPr>
          <w:sz w:val="24"/>
          <w:szCs w:val="24"/>
        </w:rPr>
        <w:t>Smith</w:t>
      </w:r>
      <w:r w:rsidR="005E0287">
        <w:rPr>
          <w:sz w:val="24"/>
          <w:szCs w:val="24"/>
        </w:rPr>
        <w:t xml:space="preserve"> et </w:t>
      </w:r>
      <w:r w:rsidRPr="005E0287">
        <w:rPr>
          <w:sz w:val="24"/>
          <w:szCs w:val="24"/>
        </w:rPr>
        <w:t xml:space="preserve"> Thelen</w:t>
      </w:r>
      <w:r w:rsidR="005E0287">
        <w:rPr>
          <w:sz w:val="24"/>
          <w:szCs w:val="24"/>
        </w:rPr>
        <w:t xml:space="preserve">, cette vision est une remise en question des autres approches. </w:t>
      </w:r>
    </w:p>
    <w:p w:rsidR="005E0287" w:rsidRDefault="005E0287" w:rsidP="00297AE1">
      <w:pPr>
        <w:spacing w:after="0" w:line="240" w:lineRule="auto"/>
        <w:jc w:val="both"/>
        <w:rPr>
          <w:sz w:val="24"/>
          <w:szCs w:val="24"/>
        </w:rPr>
      </w:pPr>
    </w:p>
    <w:p w:rsidR="005E0287" w:rsidRPr="005E0287" w:rsidRDefault="005E0287" w:rsidP="00297AE1">
      <w:pPr>
        <w:spacing w:after="0" w:line="240" w:lineRule="auto"/>
        <w:jc w:val="both"/>
        <w:rPr>
          <w:b/>
          <w:bCs/>
          <w:sz w:val="24"/>
          <w:szCs w:val="24"/>
        </w:rPr>
      </w:pPr>
      <w:r w:rsidRPr="005E0287">
        <w:rPr>
          <w:b/>
          <w:bCs/>
          <w:sz w:val="24"/>
          <w:szCs w:val="24"/>
        </w:rPr>
        <w:t>Conclusion</w:t>
      </w:r>
      <w:r>
        <w:rPr>
          <w:b/>
          <w:bCs/>
          <w:sz w:val="24"/>
          <w:szCs w:val="24"/>
        </w:rPr>
        <w:t> :</w:t>
      </w:r>
    </w:p>
    <w:p w:rsidR="008B1DFB" w:rsidRPr="00DE6F16" w:rsidRDefault="005E0287" w:rsidP="00764388">
      <w:pPr>
        <w:spacing w:after="0" w:line="240" w:lineRule="auto"/>
        <w:jc w:val="both"/>
        <w:rPr>
          <w:sz w:val="24"/>
          <w:szCs w:val="24"/>
        </w:rPr>
      </w:pPr>
      <w:r>
        <w:rPr>
          <w:sz w:val="24"/>
          <w:szCs w:val="24"/>
        </w:rPr>
        <w:t>La personnalité dans son originalité</w:t>
      </w:r>
      <w:r w:rsidR="00764388">
        <w:rPr>
          <w:sz w:val="24"/>
          <w:szCs w:val="24"/>
        </w:rPr>
        <w:t xml:space="preserve"> et</w:t>
      </w:r>
      <w:r>
        <w:rPr>
          <w:sz w:val="24"/>
          <w:szCs w:val="24"/>
        </w:rPr>
        <w:t xml:space="preserve"> sa constance est une construction dynamique int</w:t>
      </w:r>
      <w:r w:rsidR="00764388">
        <w:rPr>
          <w:sz w:val="24"/>
          <w:szCs w:val="24"/>
        </w:rPr>
        <w:t>égrative qui continue à livrer l</w:t>
      </w:r>
      <w:r>
        <w:rPr>
          <w:sz w:val="24"/>
          <w:szCs w:val="24"/>
        </w:rPr>
        <w:t>es secrets de son développement.</w:t>
      </w:r>
      <w:r w:rsidR="008B1DFB">
        <w:rPr>
          <w:sz w:val="24"/>
          <w:szCs w:val="24"/>
        </w:rPr>
        <w:t xml:space="preserve"> </w:t>
      </w:r>
    </w:p>
    <w:p w:rsidR="00AA4695" w:rsidRPr="00DE6F16" w:rsidRDefault="00AA4695" w:rsidP="00DE6F16">
      <w:pPr>
        <w:spacing w:after="0" w:line="240" w:lineRule="auto"/>
        <w:jc w:val="both"/>
        <w:rPr>
          <w:sz w:val="24"/>
          <w:szCs w:val="24"/>
        </w:rPr>
      </w:pPr>
    </w:p>
    <w:p w:rsidR="00FA061C" w:rsidRPr="00DE6F16" w:rsidRDefault="00FA061C" w:rsidP="00DE6F16">
      <w:pPr>
        <w:spacing w:after="0" w:line="240" w:lineRule="auto"/>
        <w:jc w:val="both"/>
        <w:rPr>
          <w:sz w:val="24"/>
          <w:szCs w:val="24"/>
        </w:rPr>
      </w:pPr>
    </w:p>
    <w:sectPr w:rsidR="00FA061C" w:rsidRPr="00DE6F16" w:rsidSect="00CE5A3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145" w:rsidRDefault="00B17145" w:rsidP="00764388">
      <w:pPr>
        <w:spacing w:after="0" w:line="240" w:lineRule="auto"/>
      </w:pPr>
      <w:r>
        <w:separator/>
      </w:r>
    </w:p>
  </w:endnote>
  <w:endnote w:type="continuationSeparator" w:id="1">
    <w:p w:rsidR="00B17145" w:rsidRDefault="00B17145" w:rsidP="00764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937347"/>
      <w:docPartObj>
        <w:docPartGallery w:val="Page Numbers (Bottom of Page)"/>
        <w:docPartUnique/>
      </w:docPartObj>
    </w:sdtPr>
    <w:sdtContent>
      <w:p w:rsidR="00764388" w:rsidRDefault="00764388">
        <w:pPr>
          <w:pStyle w:val="Pieddepage"/>
          <w:jc w:val="right"/>
        </w:pPr>
        <w:fldSimple w:instr=" PAGE   \* MERGEFORMAT ">
          <w:r>
            <w:rPr>
              <w:noProof/>
            </w:rPr>
            <w:t>5</w:t>
          </w:r>
        </w:fldSimple>
      </w:p>
    </w:sdtContent>
  </w:sdt>
  <w:p w:rsidR="00764388" w:rsidRDefault="007643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145" w:rsidRDefault="00B17145" w:rsidP="00764388">
      <w:pPr>
        <w:spacing w:after="0" w:line="240" w:lineRule="auto"/>
      </w:pPr>
      <w:r>
        <w:separator/>
      </w:r>
    </w:p>
  </w:footnote>
  <w:footnote w:type="continuationSeparator" w:id="1">
    <w:p w:rsidR="00B17145" w:rsidRDefault="00B17145" w:rsidP="007643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6645"/>
    <w:multiLevelType w:val="hybridMultilevel"/>
    <w:tmpl w:val="595A43DA"/>
    <w:lvl w:ilvl="0" w:tplc="783884D2">
      <w:start w:val="1"/>
      <w:numFmt w:val="bullet"/>
      <w:lvlText w:val="•"/>
      <w:lvlJc w:val="left"/>
      <w:pPr>
        <w:tabs>
          <w:tab w:val="num" w:pos="720"/>
        </w:tabs>
        <w:ind w:left="720" w:hanging="360"/>
      </w:pPr>
      <w:rPr>
        <w:rFonts w:ascii="Arial" w:hAnsi="Arial" w:hint="default"/>
      </w:rPr>
    </w:lvl>
    <w:lvl w:ilvl="1" w:tplc="0F06C11A" w:tentative="1">
      <w:start w:val="1"/>
      <w:numFmt w:val="bullet"/>
      <w:lvlText w:val="•"/>
      <w:lvlJc w:val="left"/>
      <w:pPr>
        <w:tabs>
          <w:tab w:val="num" w:pos="1440"/>
        </w:tabs>
        <w:ind w:left="1440" w:hanging="360"/>
      </w:pPr>
      <w:rPr>
        <w:rFonts w:ascii="Arial" w:hAnsi="Arial" w:hint="default"/>
      </w:rPr>
    </w:lvl>
    <w:lvl w:ilvl="2" w:tplc="8758D444" w:tentative="1">
      <w:start w:val="1"/>
      <w:numFmt w:val="bullet"/>
      <w:lvlText w:val="•"/>
      <w:lvlJc w:val="left"/>
      <w:pPr>
        <w:tabs>
          <w:tab w:val="num" w:pos="2160"/>
        </w:tabs>
        <w:ind w:left="2160" w:hanging="360"/>
      </w:pPr>
      <w:rPr>
        <w:rFonts w:ascii="Arial" w:hAnsi="Arial" w:hint="default"/>
      </w:rPr>
    </w:lvl>
    <w:lvl w:ilvl="3" w:tplc="CA20CDAA" w:tentative="1">
      <w:start w:val="1"/>
      <w:numFmt w:val="bullet"/>
      <w:lvlText w:val="•"/>
      <w:lvlJc w:val="left"/>
      <w:pPr>
        <w:tabs>
          <w:tab w:val="num" w:pos="2880"/>
        </w:tabs>
        <w:ind w:left="2880" w:hanging="360"/>
      </w:pPr>
      <w:rPr>
        <w:rFonts w:ascii="Arial" w:hAnsi="Arial" w:hint="default"/>
      </w:rPr>
    </w:lvl>
    <w:lvl w:ilvl="4" w:tplc="9140E536" w:tentative="1">
      <w:start w:val="1"/>
      <w:numFmt w:val="bullet"/>
      <w:lvlText w:val="•"/>
      <w:lvlJc w:val="left"/>
      <w:pPr>
        <w:tabs>
          <w:tab w:val="num" w:pos="3600"/>
        </w:tabs>
        <w:ind w:left="3600" w:hanging="360"/>
      </w:pPr>
      <w:rPr>
        <w:rFonts w:ascii="Arial" w:hAnsi="Arial" w:hint="default"/>
      </w:rPr>
    </w:lvl>
    <w:lvl w:ilvl="5" w:tplc="DB8078D4" w:tentative="1">
      <w:start w:val="1"/>
      <w:numFmt w:val="bullet"/>
      <w:lvlText w:val="•"/>
      <w:lvlJc w:val="left"/>
      <w:pPr>
        <w:tabs>
          <w:tab w:val="num" w:pos="4320"/>
        </w:tabs>
        <w:ind w:left="4320" w:hanging="360"/>
      </w:pPr>
      <w:rPr>
        <w:rFonts w:ascii="Arial" w:hAnsi="Arial" w:hint="default"/>
      </w:rPr>
    </w:lvl>
    <w:lvl w:ilvl="6" w:tplc="EED862E8" w:tentative="1">
      <w:start w:val="1"/>
      <w:numFmt w:val="bullet"/>
      <w:lvlText w:val="•"/>
      <w:lvlJc w:val="left"/>
      <w:pPr>
        <w:tabs>
          <w:tab w:val="num" w:pos="5040"/>
        </w:tabs>
        <w:ind w:left="5040" w:hanging="360"/>
      </w:pPr>
      <w:rPr>
        <w:rFonts w:ascii="Arial" w:hAnsi="Arial" w:hint="default"/>
      </w:rPr>
    </w:lvl>
    <w:lvl w:ilvl="7" w:tplc="F18E95CC" w:tentative="1">
      <w:start w:val="1"/>
      <w:numFmt w:val="bullet"/>
      <w:lvlText w:val="•"/>
      <w:lvlJc w:val="left"/>
      <w:pPr>
        <w:tabs>
          <w:tab w:val="num" w:pos="5760"/>
        </w:tabs>
        <w:ind w:left="5760" w:hanging="360"/>
      </w:pPr>
      <w:rPr>
        <w:rFonts w:ascii="Arial" w:hAnsi="Arial" w:hint="default"/>
      </w:rPr>
    </w:lvl>
    <w:lvl w:ilvl="8" w:tplc="4A202F58" w:tentative="1">
      <w:start w:val="1"/>
      <w:numFmt w:val="bullet"/>
      <w:lvlText w:val="•"/>
      <w:lvlJc w:val="left"/>
      <w:pPr>
        <w:tabs>
          <w:tab w:val="num" w:pos="6480"/>
        </w:tabs>
        <w:ind w:left="6480" w:hanging="360"/>
      </w:pPr>
      <w:rPr>
        <w:rFonts w:ascii="Arial" w:hAnsi="Arial" w:hint="default"/>
      </w:rPr>
    </w:lvl>
  </w:abstractNum>
  <w:abstractNum w:abstractNumId="1">
    <w:nsid w:val="0A9F2D06"/>
    <w:multiLevelType w:val="hybridMultilevel"/>
    <w:tmpl w:val="07C0A1C6"/>
    <w:lvl w:ilvl="0" w:tplc="D5A25DAE">
      <w:start w:val="1"/>
      <w:numFmt w:val="bullet"/>
      <w:lvlText w:val="•"/>
      <w:lvlJc w:val="left"/>
      <w:pPr>
        <w:tabs>
          <w:tab w:val="num" w:pos="720"/>
        </w:tabs>
        <w:ind w:left="720" w:hanging="360"/>
      </w:pPr>
      <w:rPr>
        <w:rFonts w:ascii="Arial" w:hAnsi="Arial" w:hint="default"/>
      </w:rPr>
    </w:lvl>
    <w:lvl w:ilvl="1" w:tplc="3AF2BE00" w:tentative="1">
      <w:start w:val="1"/>
      <w:numFmt w:val="bullet"/>
      <w:lvlText w:val="•"/>
      <w:lvlJc w:val="left"/>
      <w:pPr>
        <w:tabs>
          <w:tab w:val="num" w:pos="1440"/>
        </w:tabs>
        <w:ind w:left="1440" w:hanging="360"/>
      </w:pPr>
      <w:rPr>
        <w:rFonts w:ascii="Arial" w:hAnsi="Arial" w:hint="default"/>
      </w:rPr>
    </w:lvl>
    <w:lvl w:ilvl="2" w:tplc="A2A62AF0" w:tentative="1">
      <w:start w:val="1"/>
      <w:numFmt w:val="bullet"/>
      <w:lvlText w:val="•"/>
      <w:lvlJc w:val="left"/>
      <w:pPr>
        <w:tabs>
          <w:tab w:val="num" w:pos="2160"/>
        </w:tabs>
        <w:ind w:left="2160" w:hanging="360"/>
      </w:pPr>
      <w:rPr>
        <w:rFonts w:ascii="Arial" w:hAnsi="Arial" w:hint="default"/>
      </w:rPr>
    </w:lvl>
    <w:lvl w:ilvl="3" w:tplc="8C90ED2C" w:tentative="1">
      <w:start w:val="1"/>
      <w:numFmt w:val="bullet"/>
      <w:lvlText w:val="•"/>
      <w:lvlJc w:val="left"/>
      <w:pPr>
        <w:tabs>
          <w:tab w:val="num" w:pos="2880"/>
        </w:tabs>
        <w:ind w:left="2880" w:hanging="360"/>
      </w:pPr>
      <w:rPr>
        <w:rFonts w:ascii="Arial" w:hAnsi="Arial" w:hint="default"/>
      </w:rPr>
    </w:lvl>
    <w:lvl w:ilvl="4" w:tplc="313E7274" w:tentative="1">
      <w:start w:val="1"/>
      <w:numFmt w:val="bullet"/>
      <w:lvlText w:val="•"/>
      <w:lvlJc w:val="left"/>
      <w:pPr>
        <w:tabs>
          <w:tab w:val="num" w:pos="3600"/>
        </w:tabs>
        <w:ind w:left="3600" w:hanging="360"/>
      </w:pPr>
      <w:rPr>
        <w:rFonts w:ascii="Arial" w:hAnsi="Arial" w:hint="default"/>
      </w:rPr>
    </w:lvl>
    <w:lvl w:ilvl="5" w:tplc="331E6F82" w:tentative="1">
      <w:start w:val="1"/>
      <w:numFmt w:val="bullet"/>
      <w:lvlText w:val="•"/>
      <w:lvlJc w:val="left"/>
      <w:pPr>
        <w:tabs>
          <w:tab w:val="num" w:pos="4320"/>
        </w:tabs>
        <w:ind w:left="4320" w:hanging="360"/>
      </w:pPr>
      <w:rPr>
        <w:rFonts w:ascii="Arial" w:hAnsi="Arial" w:hint="default"/>
      </w:rPr>
    </w:lvl>
    <w:lvl w:ilvl="6" w:tplc="3E0CDB1A" w:tentative="1">
      <w:start w:val="1"/>
      <w:numFmt w:val="bullet"/>
      <w:lvlText w:val="•"/>
      <w:lvlJc w:val="left"/>
      <w:pPr>
        <w:tabs>
          <w:tab w:val="num" w:pos="5040"/>
        </w:tabs>
        <w:ind w:left="5040" w:hanging="360"/>
      </w:pPr>
      <w:rPr>
        <w:rFonts w:ascii="Arial" w:hAnsi="Arial" w:hint="default"/>
      </w:rPr>
    </w:lvl>
    <w:lvl w:ilvl="7" w:tplc="F55EB4E8" w:tentative="1">
      <w:start w:val="1"/>
      <w:numFmt w:val="bullet"/>
      <w:lvlText w:val="•"/>
      <w:lvlJc w:val="left"/>
      <w:pPr>
        <w:tabs>
          <w:tab w:val="num" w:pos="5760"/>
        </w:tabs>
        <w:ind w:left="5760" w:hanging="360"/>
      </w:pPr>
      <w:rPr>
        <w:rFonts w:ascii="Arial" w:hAnsi="Arial" w:hint="default"/>
      </w:rPr>
    </w:lvl>
    <w:lvl w:ilvl="8" w:tplc="AEE4D402" w:tentative="1">
      <w:start w:val="1"/>
      <w:numFmt w:val="bullet"/>
      <w:lvlText w:val="•"/>
      <w:lvlJc w:val="left"/>
      <w:pPr>
        <w:tabs>
          <w:tab w:val="num" w:pos="6480"/>
        </w:tabs>
        <w:ind w:left="6480" w:hanging="360"/>
      </w:pPr>
      <w:rPr>
        <w:rFonts w:ascii="Arial" w:hAnsi="Arial" w:hint="default"/>
      </w:rPr>
    </w:lvl>
  </w:abstractNum>
  <w:abstractNum w:abstractNumId="2">
    <w:nsid w:val="0FE3319F"/>
    <w:multiLevelType w:val="hybridMultilevel"/>
    <w:tmpl w:val="D65867AE"/>
    <w:lvl w:ilvl="0" w:tplc="142EA728">
      <w:start w:val="1"/>
      <w:numFmt w:val="bullet"/>
      <w:lvlText w:val="•"/>
      <w:lvlJc w:val="left"/>
      <w:pPr>
        <w:tabs>
          <w:tab w:val="num" w:pos="720"/>
        </w:tabs>
        <w:ind w:left="720" w:hanging="360"/>
      </w:pPr>
      <w:rPr>
        <w:rFonts w:ascii="Arial" w:hAnsi="Arial" w:hint="default"/>
      </w:rPr>
    </w:lvl>
    <w:lvl w:ilvl="1" w:tplc="2FF2B0A6" w:tentative="1">
      <w:start w:val="1"/>
      <w:numFmt w:val="bullet"/>
      <w:lvlText w:val="•"/>
      <w:lvlJc w:val="left"/>
      <w:pPr>
        <w:tabs>
          <w:tab w:val="num" w:pos="1440"/>
        </w:tabs>
        <w:ind w:left="1440" w:hanging="360"/>
      </w:pPr>
      <w:rPr>
        <w:rFonts w:ascii="Arial" w:hAnsi="Arial" w:hint="default"/>
      </w:rPr>
    </w:lvl>
    <w:lvl w:ilvl="2" w:tplc="5936D18C" w:tentative="1">
      <w:start w:val="1"/>
      <w:numFmt w:val="bullet"/>
      <w:lvlText w:val="•"/>
      <w:lvlJc w:val="left"/>
      <w:pPr>
        <w:tabs>
          <w:tab w:val="num" w:pos="2160"/>
        </w:tabs>
        <w:ind w:left="2160" w:hanging="360"/>
      </w:pPr>
      <w:rPr>
        <w:rFonts w:ascii="Arial" w:hAnsi="Arial" w:hint="default"/>
      </w:rPr>
    </w:lvl>
    <w:lvl w:ilvl="3" w:tplc="6986C9B0" w:tentative="1">
      <w:start w:val="1"/>
      <w:numFmt w:val="bullet"/>
      <w:lvlText w:val="•"/>
      <w:lvlJc w:val="left"/>
      <w:pPr>
        <w:tabs>
          <w:tab w:val="num" w:pos="2880"/>
        </w:tabs>
        <w:ind w:left="2880" w:hanging="360"/>
      </w:pPr>
      <w:rPr>
        <w:rFonts w:ascii="Arial" w:hAnsi="Arial" w:hint="default"/>
      </w:rPr>
    </w:lvl>
    <w:lvl w:ilvl="4" w:tplc="2256951C" w:tentative="1">
      <w:start w:val="1"/>
      <w:numFmt w:val="bullet"/>
      <w:lvlText w:val="•"/>
      <w:lvlJc w:val="left"/>
      <w:pPr>
        <w:tabs>
          <w:tab w:val="num" w:pos="3600"/>
        </w:tabs>
        <w:ind w:left="3600" w:hanging="360"/>
      </w:pPr>
      <w:rPr>
        <w:rFonts w:ascii="Arial" w:hAnsi="Arial" w:hint="default"/>
      </w:rPr>
    </w:lvl>
    <w:lvl w:ilvl="5" w:tplc="C7E6381E" w:tentative="1">
      <w:start w:val="1"/>
      <w:numFmt w:val="bullet"/>
      <w:lvlText w:val="•"/>
      <w:lvlJc w:val="left"/>
      <w:pPr>
        <w:tabs>
          <w:tab w:val="num" w:pos="4320"/>
        </w:tabs>
        <w:ind w:left="4320" w:hanging="360"/>
      </w:pPr>
      <w:rPr>
        <w:rFonts w:ascii="Arial" w:hAnsi="Arial" w:hint="default"/>
      </w:rPr>
    </w:lvl>
    <w:lvl w:ilvl="6" w:tplc="61E862F2" w:tentative="1">
      <w:start w:val="1"/>
      <w:numFmt w:val="bullet"/>
      <w:lvlText w:val="•"/>
      <w:lvlJc w:val="left"/>
      <w:pPr>
        <w:tabs>
          <w:tab w:val="num" w:pos="5040"/>
        </w:tabs>
        <w:ind w:left="5040" w:hanging="360"/>
      </w:pPr>
      <w:rPr>
        <w:rFonts w:ascii="Arial" w:hAnsi="Arial" w:hint="default"/>
      </w:rPr>
    </w:lvl>
    <w:lvl w:ilvl="7" w:tplc="4EC2EC8E" w:tentative="1">
      <w:start w:val="1"/>
      <w:numFmt w:val="bullet"/>
      <w:lvlText w:val="•"/>
      <w:lvlJc w:val="left"/>
      <w:pPr>
        <w:tabs>
          <w:tab w:val="num" w:pos="5760"/>
        </w:tabs>
        <w:ind w:left="5760" w:hanging="360"/>
      </w:pPr>
      <w:rPr>
        <w:rFonts w:ascii="Arial" w:hAnsi="Arial" w:hint="default"/>
      </w:rPr>
    </w:lvl>
    <w:lvl w:ilvl="8" w:tplc="8E108C7A" w:tentative="1">
      <w:start w:val="1"/>
      <w:numFmt w:val="bullet"/>
      <w:lvlText w:val="•"/>
      <w:lvlJc w:val="left"/>
      <w:pPr>
        <w:tabs>
          <w:tab w:val="num" w:pos="6480"/>
        </w:tabs>
        <w:ind w:left="6480" w:hanging="360"/>
      </w:pPr>
      <w:rPr>
        <w:rFonts w:ascii="Arial" w:hAnsi="Arial" w:hint="default"/>
      </w:rPr>
    </w:lvl>
  </w:abstractNum>
  <w:abstractNum w:abstractNumId="3">
    <w:nsid w:val="11AD4546"/>
    <w:multiLevelType w:val="hybridMultilevel"/>
    <w:tmpl w:val="A314C784"/>
    <w:lvl w:ilvl="0" w:tplc="40ECE8D4">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B177ED"/>
    <w:multiLevelType w:val="hybridMultilevel"/>
    <w:tmpl w:val="3C68B04C"/>
    <w:lvl w:ilvl="0" w:tplc="C50CE372">
      <w:start w:val="1"/>
      <w:numFmt w:val="bullet"/>
      <w:lvlText w:val="•"/>
      <w:lvlJc w:val="left"/>
      <w:pPr>
        <w:tabs>
          <w:tab w:val="num" w:pos="720"/>
        </w:tabs>
        <w:ind w:left="720" w:hanging="360"/>
      </w:pPr>
      <w:rPr>
        <w:rFonts w:ascii="Arial" w:hAnsi="Arial" w:hint="default"/>
      </w:rPr>
    </w:lvl>
    <w:lvl w:ilvl="1" w:tplc="0F8CC1DE">
      <w:start w:val="1"/>
      <w:numFmt w:val="bullet"/>
      <w:lvlText w:val="•"/>
      <w:lvlJc w:val="left"/>
      <w:pPr>
        <w:tabs>
          <w:tab w:val="num" w:pos="1440"/>
        </w:tabs>
        <w:ind w:left="1440" w:hanging="360"/>
      </w:pPr>
      <w:rPr>
        <w:rFonts w:ascii="Arial" w:hAnsi="Arial" w:hint="default"/>
      </w:rPr>
    </w:lvl>
    <w:lvl w:ilvl="2" w:tplc="0AEA2F14" w:tentative="1">
      <w:start w:val="1"/>
      <w:numFmt w:val="bullet"/>
      <w:lvlText w:val="•"/>
      <w:lvlJc w:val="left"/>
      <w:pPr>
        <w:tabs>
          <w:tab w:val="num" w:pos="2160"/>
        </w:tabs>
        <w:ind w:left="2160" w:hanging="360"/>
      </w:pPr>
      <w:rPr>
        <w:rFonts w:ascii="Arial" w:hAnsi="Arial" w:hint="default"/>
      </w:rPr>
    </w:lvl>
    <w:lvl w:ilvl="3" w:tplc="833299EC" w:tentative="1">
      <w:start w:val="1"/>
      <w:numFmt w:val="bullet"/>
      <w:lvlText w:val="•"/>
      <w:lvlJc w:val="left"/>
      <w:pPr>
        <w:tabs>
          <w:tab w:val="num" w:pos="2880"/>
        </w:tabs>
        <w:ind w:left="2880" w:hanging="360"/>
      </w:pPr>
      <w:rPr>
        <w:rFonts w:ascii="Arial" w:hAnsi="Arial" w:hint="default"/>
      </w:rPr>
    </w:lvl>
    <w:lvl w:ilvl="4" w:tplc="99E20904" w:tentative="1">
      <w:start w:val="1"/>
      <w:numFmt w:val="bullet"/>
      <w:lvlText w:val="•"/>
      <w:lvlJc w:val="left"/>
      <w:pPr>
        <w:tabs>
          <w:tab w:val="num" w:pos="3600"/>
        </w:tabs>
        <w:ind w:left="3600" w:hanging="360"/>
      </w:pPr>
      <w:rPr>
        <w:rFonts w:ascii="Arial" w:hAnsi="Arial" w:hint="default"/>
      </w:rPr>
    </w:lvl>
    <w:lvl w:ilvl="5" w:tplc="359032D4" w:tentative="1">
      <w:start w:val="1"/>
      <w:numFmt w:val="bullet"/>
      <w:lvlText w:val="•"/>
      <w:lvlJc w:val="left"/>
      <w:pPr>
        <w:tabs>
          <w:tab w:val="num" w:pos="4320"/>
        </w:tabs>
        <w:ind w:left="4320" w:hanging="360"/>
      </w:pPr>
      <w:rPr>
        <w:rFonts w:ascii="Arial" w:hAnsi="Arial" w:hint="default"/>
      </w:rPr>
    </w:lvl>
    <w:lvl w:ilvl="6" w:tplc="39E8D5A4" w:tentative="1">
      <w:start w:val="1"/>
      <w:numFmt w:val="bullet"/>
      <w:lvlText w:val="•"/>
      <w:lvlJc w:val="left"/>
      <w:pPr>
        <w:tabs>
          <w:tab w:val="num" w:pos="5040"/>
        </w:tabs>
        <w:ind w:left="5040" w:hanging="360"/>
      </w:pPr>
      <w:rPr>
        <w:rFonts w:ascii="Arial" w:hAnsi="Arial" w:hint="default"/>
      </w:rPr>
    </w:lvl>
    <w:lvl w:ilvl="7" w:tplc="9E06FAA4" w:tentative="1">
      <w:start w:val="1"/>
      <w:numFmt w:val="bullet"/>
      <w:lvlText w:val="•"/>
      <w:lvlJc w:val="left"/>
      <w:pPr>
        <w:tabs>
          <w:tab w:val="num" w:pos="5760"/>
        </w:tabs>
        <w:ind w:left="5760" w:hanging="360"/>
      </w:pPr>
      <w:rPr>
        <w:rFonts w:ascii="Arial" w:hAnsi="Arial" w:hint="default"/>
      </w:rPr>
    </w:lvl>
    <w:lvl w:ilvl="8" w:tplc="1CFA00D8" w:tentative="1">
      <w:start w:val="1"/>
      <w:numFmt w:val="bullet"/>
      <w:lvlText w:val="•"/>
      <w:lvlJc w:val="left"/>
      <w:pPr>
        <w:tabs>
          <w:tab w:val="num" w:pos="6480"/>
        </w:tabs>
        <w:ind w:left="6480" w:hanging="360"/>
      </w:pPr>
      <w:rPr>
        <w:rFonts w:ascii="Arial" w:hAnsi="Arial" w:hint="default"/>
      </w:rPr>
    </w:lvl>
  </w:abstractNum>
  <w:abstractNum w:abstractNumId="5">
    <w:nsid w:val="15F62831"/>
    <w:multiLevelType w:val="multilevel"/>
    <w:tmpl w:val="25D48DF0"/>
    <w:lvl w:ilvl="0">
      <w:start w:val="1"/>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nsid w:val="21172637"/>
    <w:multiLevelType w:val="multilevel"/>
    <w:tmpl w:val="5658E3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63A3CB1"/>
    <w:multiLevelType w:val="hybridMultilevel"/>
    <w:tmpl w:val="00F40F26"/>
    <w:lvl w:ilvl="0" w:tplc="7882B670">
      <w:start w:val="1"/>
      <w:numFmt w:val="bullet"/>
      <w:lvlText w:val="•"/>
      <w:lvlJc w:val="left"/>
      <w:pPr>
        <w:tabs>
          <w:tab w:val="num" w:pos="720"/>
        </w:tabs>
        <w:ind w:left="720" w:hanging="360"/>
      </w:pPr>
      <w:rPr>
        <w:rFonts w:ascii="Arial" w:hAnsi="Arial" w:hint="default"/>
      </w:rPr>
    </w:lvl>
    <w:lvl w:ilvl="1" w:tplc="6BF623DE" w:tentative="1">
      <w:start w:val="1"/>
      <w:numFmt w:val="bullet"/>
      <w:lvlText w:val="•"/>
      <w:lvlJc w:val="left"/>
      <w:pPr>
        <w:tabs>
          <w:tab w:val="num" w:pos="1440"/>
        </w:tabs>
        <w:ind w:left="1440" w:hanging="360"/>
      </w:pPr>
      <w:rPr>
        <w:rFonts w:ascii="Arial" w:hAnsi="Arial" w:hint="default"/>
      </w:rPr>
    </w:lvl>
    <w:lvl w:ilvl="2" w:tplc="3C7E2922" w:tentative="1">
      <w:start w:val="1"/>
      <w:numFmt w:val="bullet"/>
      <w:lvlText w:val="•"/>
      <w:lvlJc w:val="left"/>
      <w:pPr>
        <w:tabs>
          <w:tab w:val="num" w:pos="2160"/>
        </w:tabs>
        <w:ind w:left="2160" w:hanging="360"/>
      </w:pPr>
      <w:rPr>
        <w:rFonts w:ascii="Arial" w:hAnsi="Arial" w:hint="default"/>
      </w:rPr>
    </w:lvl>
    <w:lvl w:ilvl="3" w:tplc="54EC4A94" w:tentative="1">
      <w:start w:val="1"/>
      <w:numFmt w:val="bullet"/>
      <w:lvlText w:val="•"/>
      <w:lvlJc w:val="left"/>
      <w:pPr>
        <w:tabs>
          <w:tab w:val="num" w:pos="2880"/>
        </w:tabs>
        <w:ind w:left="2880" w:hanging="360"/>
      </w:pPr>
      <w:rPr>
        <w:rFonts w:ascii="Arial" w:hAnsi="Arial" w:hint="default"/>
      </w:rPr>
    </w:lvl>
    <w:lvl w:ilvl="4" w:tplc="7A381A22" w:tentative="1">
      <w:start w:val="1"/>
      <w:numFmt w:val="bullet"/>
      <w:lvlText w:val="•"/>
      <w:lvlJc w:val="left"/>
      <w:pPr>
        <w:tabs>
          <w:tab w:val="num" w:pos="3600"/>
        </w:tabs>
        <w:ind w:left="3600" w:hanging="360"/>
      </w:pPr>
      <w:rPr>
        <w:rFonts w:ascii="Arial" w:hAnsi="Arial" w:hint="default"/>
      </w:rPr>
    </w:lvl>
    <w:lvl w:ilvl="5" w:tplc="FF0065E2" w:tentative="1">
      <w:start w:val="1"/>
      <w:numFmt w:val="bullet"/>
      <w:lvlText w:val="•"/>
      <w:lvlJc w:val="left"/>
      <w:pPr>
        <w:tabs>
          <w:tab w:val="num" w:pos="4320"/>
        </w:tabs>
        <w:ind w:left="4320" w:hanging="360"/>
      </w:pPr>
      <w:rPr>
        <w:rFonts w:ascii="Arial" w:hAnsi="Arial" w:hint="default"/>
      </w:rPr>
    </w:lvl>
    <w:lvl w:ilvl="6" w:tplc="121AC7E2" w:tentative="1">
      <w:start w:val="1"/>
      <w:numFmt w:val="bullet"/>
      <w:lvlText w:val="•"/>
      <w:lvlJc w:val="left"/>
      <w:pPr>
        <w:tabs>
          <w:tab w:val="num" w:pos="5040"/>
        </w:tabs>
        <w:ind w:left="5040" w:hanging="360"/>
      </w:pPr>
      <w:rPr>
        <w:rFonts w:ascii="Arial" w:hAnsi="Arial" w:hint="default"/>
      </w:rPr>
    </w:lvl>
    <w:lvl w:ilvl="7" w:tplc="C82E3F9E" w:tentative="1">
      <w:start w:val="1"/>
      <w:numFmt w:val="bullet"/>
      <w:lvlText w:val="•"/>
      <w:lvlJc w:val="left"/>
      <w:pPr>
        <w:tabs>
          <w:tab w:val="num" w:pos="5760"/>
        </w:tabs>
        <w:ind w:left="5760" w:hanging="360"/>
      </w:pPr>
      <w:rPr>
        <w:rFonts w:ascii="Arial" w:hAnsi="Arial" w:hint="default"/>
      </w:rPr>
    </w:lvl>
    <w:lvl w:ilvl="8" w:tplc="08306190" w:tentative="1">
      <w:start w:val="1"/>
      <w:numFmt w:val="bullet"/>
      <w:lvlText w:val="•"/>
      <w:lvlJc w:val="left"/>
      <w:pPr>
        <w:tabs>
          <w:tab w:val="num" w:pos="6480"/>
        </w:tabs>
        <w:ind w:left="6480" w:hanging="360"/>
      </w:pPr>
      <w:rPr>
        <w:rFonts w:ascii="Arial" w:hAnsi="Arial" w:hint="default"/>
      </w:rPr>
    </w:lvl>
  </w:abstractNum>
  <w:abstractNum w:abstractNumId="8">
    <w:nsid w:val="2A6E7B3C"/>
    <w:multiLevelType w:val="hybridMultilevel"/>
    <w:tmpl w:val="135CF652"/>
    <w:lvl w:ilvl="0" w:tplc="40ECE8D4">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DCF1EC4"/>
    <w:multiLevelType w:val="hybridMultilevel"/>
    <w:tmpl w:val="01B26152"/>
    <w:lvl w:ilvl="0" w:tplc="40ECE8D4">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D61125"/>
    <w:multiLevelType w:val="hybridMultilevel"/>
    <w:tmpl w:val="F24853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247312"/>
    <w:multiLevelType w:val="hybridMultilevel"/>
    <w:tmpl w:val="9C9A6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762A95"/>
    <w:multiLevelType w:val="hybridMultilevel"/>
    <w:tmpl w:val="A642B096"/>
    <w:lvl w:ilvl="0" w:tplc="40ECE8D4">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CA53C25"/>
    <w:multiLevelType w:val="hybridMultilevel"/>
    <w:tmpl w:val="246A4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716F4F"/>
    <w:multiLevelType w:val="hybridMultilevel"/>
    <w:tmpl w:val="DFF0783E"/>
    <w:lvl w:ilvl="0" w:tplc="6BA65B54">
      <w:start w:val="1"/>
      <w:numFmt w:val="bullet"/>
      <w:lvlText w:val="•"/>
      <w:lvlJc w:val="left"/>
      <w:pPr>
        <w:tabs>
          <w:tab w:val="num" w:pos="720"/>
        </w:tabs>
        <w:ind w:left="720" w:hanging="360"/>
      </w:pPr>
      <w:rPr>
        <w:rFonts w:ascii="Arial" w:hAnsi="Arial" w:hint="default"/>
      </w:rPr>
    </w:lvl>
    <w:lvl w:ilvl="1" w:tplc="0EDA0A82">
      <w:start w:val="485"/>
      <w:numFmt w:val="bullet"/>
      <w:lvlText w:val="–"/>
      <w:lvlJc w:val="left"/>
      <w:pPr>
        <w:tabs>
          <w:tab w:val="num" w:pos="1440"/>
        </w:tabs>
        <w:ind w:left="1440" w:hanging="360"/>
      </w:pPr>
      <w:rPr>
        <w:rFonts w:ascii="Arial" w:hAnsi="Arial" w:hint="default"/>
      </w:rPr>
    </w:lvl>
    <w:lvl w:ilvl="2" w:tplc="6E702714" w:tentative="1">
      <w:start w:val="1"/>
      <w:numFmt w:val="bullet"/>
      <w:lvlText w:val="•"/>
      <w:lvlJc w:val="left"/>
      <w:pPr>
        <w:tabs>
          <w:tab w:val="num" w:pos="2160"/>
        </w:tabs>
        <w:ind w:left="2160" w:hanging="360"/>
      </w:pPr>
      <w:rPr>
        <w:rFonts w:ascii="Arial" w:hAnsi="Arial" w:hint="default"/>
      </w:rPr>
    </w:lvl>
    <w:lvl w:ilvl="3" w:tplc="75AEF2B2" w:tentative="1">
      <w:start w:val="1"/>
      <w:numFmt w:val="bullet"/>
      <w:lvlText w:val="•"/>
      <w:lvlJc w:val="left"/>
      <w:pPr>
        <w:tabs>
          <w:tab w:val="num" w:pos="2880"/>
        </w:tabs>
        <w:ind w:left="2880" w:hanging="360"/>
      </w:pPr>
      <w:rPr>
        <w:rFonts w:ascii="Arial" w:hAnsi="Arial" w:hint="default"/>
      </w:rPr>
    </w:lvl>
    <w:lvl w:ilvl="4" w:tplc="6186D250" w:tentative="1">
      <w:start w:val="1"/>
      <w:numFmt w:val="bullet"/>
      <w:lvlText w:val="•"/>
      <w:lvlJc w:val="left"/>
      <w:pPr>
        <w:tabs>
          <w:tab w:val="num" w:pos="3600"/>
        </w:tabs>
        <w:ind w:left="3600" w:hanging="360"/>
      </w:pPr>
      <w:rPr>
        <w:rFonts w:ascii="Arial" w:hAnsi="Arial" w:hint="default"/>
      </w:rPr>
    </w:lvl>
    <w:lvl w:ilvl="5" w:tplc="0428D52E" w:tentative="1">
      <w:start w:val="1"/>
      <w:numFmt w:val="bullet"/>
      <w:lvlText w:val="•"/>
      <w:lvlJc w:val="left"/>
      <w:pPr>
        <w:tabs>
          <w:tab w:val="num" w:pos="4320"/>
        </w:tabs>
        <w:ind w:left="4320" w:hanging="360"/>
      </w:pPr>
      <w:rPr>
        <w:rFonts w:ascii="Arial" w:hAnsi="Arial" w:hint="default"/>
      </w:rPr>
    </w:lvl>
    <w:lvl w:ilvl="6" w:tplc="0308B560" w:tentative="1">
      <w:start w:val="1"/>
      <w:numFmt w:val="bullet"/>
      <w:lvlText w:val="•"/>
      <w:lvlJc w:val="left"/>
      <w:pPr>
        <w:tabs>
          <w:tab w:val="num" w:pos="5040"/>
        </w:tabs>
        <w:ind w:left="5040" w:hanging="360"/>
      </w:pPr>
      <w:rPr>
        <w:rFonts w:ascii="Arial" w:hAnsi="Arial" w:hint="default"/>
      </w:rPr>
    </w:lvl>
    <w:lvl w:ilvl="7" w:tplc="C18EF1A8" w:tentative="1">
      <w:start w:val="1"/>
      <w:numFmt w:val="bullet"/>
      <w:lvlText w:val="•"/>
      <w:lvlJc w:val="left"/>
      <w:pPr>
        <w:tabs>
          <w:tab w:val="num" w:pos="5760"/>
        </w:tabs>
        <w:ind w:left="5760" w:hanging="360"/>
      </w:pPr>
      <w:rPr>
        <w:rFonts w:ascii="Arial" w:hAnsi="Arial" w:hint="default"/>
      </w:rPr>
    </w:lvl>
    <w:lvl w:ilvl="8" w:tplc="72F461D8" w:tentative="1">
      <w:start w:val="1"/>
      <w:numFmt w:val="bullet"/>
      <w:lvlText w:val="•"/>
      <w:lvlJc w:val="left"/>
      <w:pPr>
        <w:tabs>
          <w:tab w:val="num" w:pos="6480"/>
        </w:tabs>
        <w:ind w:left="6480" w:hanging="360"/>
      </w:pPr>
      <w:rPr>
        <w:rFonts w:ascii="Arial" w:hAnsi="Arial" w:hint="default"/>
      </w:rPr>
    </w:lvl>
  </w:abstractNum>
  <w:abstractNum w:abstractNumId="15">
    <w:nsid w:val="55630CE4"/>
    <w:multiLevelType w:val="hybridMultilevel"/>
    <w:tmpl w:val="5F6C380C"/>
    <w:lvl w:ilvl="0" w:tplc="A2FAB8E2">
      <w:start w:val="1"/>
      <w:numFmt w:val="bullet"/>
      <w:lvlText w:val="•"/>
      <w:lvlJc w:val="left"/>
      <w:pPr>
        <w:tabs>
          <w:tab w:val="num" w:pos="720"/>
        </w:tabs>
        <w:ind w:left="720" w:hanging="360"/>
      </w:pPr>
      <w:rPr>
        <w:rFonts w:ascii="Arial" w:hAnsi="Arial" w:hint="default"/>
      </w:rPr>
    </w:lvl>
    <w:lvl w:ilvl="1" w:tplc="598CDF2E" w:tentative="1">
      <w:start w:val="1"/>
      <w:numFmt w:val="bullet"/>
      <w:lvlText w:val="•"/>
      <w:lvlJc w:val="left"/>
      <w:pPr>
        <w:tabs>
          <w:tab w:val="num" w:pos="1440"/>
        </w:tabs>
        <w:ind w:left="1440" w:hanging="360"/>
      </w:pPr>
      <w:rPr>
        <w:rFonts w:ascii="Arial" w:hAnsi="Arial" w:hint="default"/>
      </w:rPr>
    </w:lvl>
    <w:lvl w:ilvl="2" w:tplc="66B80574" w:tentative="1">
      <w:start w:val="1"/>
      <w:numFmt w:val="bullet"/>
      <w:lvlText w:val="•"/>
      <w:lvlJc w:val="left"/>
      <w:pPr>
        <w:tabs>
          <w:tab w:val="num" w:pos="2160"/>
        </w:tabs>
        <w:ind w:left="2160" w:hanging="360"/>
      </w:pPr>
      <w:rPr>
        <w:rFonts w:ascii="Arial" w:hAnsi="Arial" w:hint="default"/>
      </w:rPr>
    </w:lvl>
    <w:lvl w:ilvl="3" w:tplc="9F3C6DA8" w:tentative="1">
      <w:start w:val="1"/>
      <w:numFmt w:val="bullet"/>
      <w:lvlText w:val="•"/>
      <w:lvlJc w:val="left"/>
      <w:pPr>
        <w:tabs>
          <w:tab w:val="num" w:pos="2880"/>
        </w:tabs>
        <w:ind w:left="2880" w:hanging="360"/>
      </w:pPr>
      <w:rPr>
        <w:rFonts w:ascii="Arial" w:hAnsi="Arial" w:hint="default"/>
      </w:rPr>
    </w:lvl>
    <w:lvl w:ilvl="4" w:tplc="592AFD1A" w:tentative="1">
      <w:start w:val="1"/>
      <w:numFmt w:val="bullet"/>
      <w:lvlText w:val="•"/>
      <w:lvlJc w:val="left"/>
      <w:pPr>
        <w:tabs>
          <w:tab w:val="num" w:pos="3600"/>
        </w:tabs>
        <w:ind w:left="3600" w:hanging="360"/>
      </w:pPr>
      <w:rPr>
        <w:rFonts w:ascii="Arial" w:hAnsi="Arial" w:hint="default"/>
      </w:rPr>
    </w:lvl>
    <w:lvl w:ilvl="5" w:tplc="7E727414" w:tentative="1">
      <w:start w:val="1"/>
      <w:numFmt w:val="bullet"/>
      <w:lvlText w:val="•"/>
      <w:lvlJc w:val="left"/>
      <w:pPr>
        <w:tabs>
          <w:tab w:val="num" w:pos="4320"/>
        </w:tabs>
        <w:ind w:left="4320" w:hanging="360"/>
      </w:pPr>
      <w:rPr>
        <w:rFonts w:ascii="Arial" w:hAnsi="Arial" w:hint="default"/>
      </w:rPr>
    </w:lvl>
    <w:lvl w:ilvl="6" w:tplc="C7E8A2EA" w:tentative="1">
      <w:start w:val="1"/>
      <w:numFmt w:val="bullet"/>
      <w:lvlText w:val="•"/>
      <w:lvlJc w:val="left"/>
      <w:pPr>
        <w:tabs>
          <w:tab w:val="num" w:pos="5040"/>
        </w:tabs>
        <w:ind w:left="5040" w:hanging="360"/>
      </w:pPr>
      <w:rPr>
        <w:rFonts w:ascii="Arial" w:hAnsi="Arial" w:hint="default"/>
      </w:rPr>
    </w:lvl>
    <w:lvl w:ilvl="7" w:tplc="83000A14" w:tentative="1">
      <w:start w:val="1"/>
      <w:numFmt w:val="bullet"/>
      <w:lvlText w:val="•"/>
      <w:lvlJc w:val="left"/>
      <w:pPr>
        <w:tabs>
          <w:tab w:val="num" w:pos="5760"/>
        </w:tabs>
        <w:ind w:left="5760" w:hanging="360"/>
      </w:pPr>
      <w:rPr>
        <w:rFonts w:ascii="Arial" w:hAnsi="Arial" w:hint="default"/>
      </w:rPr>
    </w:lvl>
    <w:lvl w:ilvl="8" w:tplc="E278CF9C" w:tentative="1">
      <w:start w:val="1"/>
      <w:numFmt w:val="bullet"/>
      <w:lvlText w:val="•"/>
      <w:lvlJc w:val="left"/>
      <w:pPr>
        <w:tabs>
          <w:tab w:val="num" w:pos="6480"/>
        </w:tabs>
        <w:ind w:left="6480" w:hanging="360"/>
      </w:pPr>
      <w:rPr>
        <w:rFonts w:ascii="Arial" w:hAnsi="Arial" w:hint="default"/>
      </w:rPr>
    </w:lvl>
  </w:abstractNum>
  <w:abstractNum w:abstractNumId="16">
    <w:nsid w:val="5584787A"/>
    <w:multiLevelType w:val="hybridMultilevel"/>
    <w:tmpl w:val="7BB44DDC"/>
    <w:lvl w:ilvl="0" w:tplc="586485A4">
      <w:start w:val="1"/>
      <w:numFmt w:val="bullet"/>
      <w:lvlText w:val="•"/>
      <w:lvlJc w:val="left"/>
      <w:pPr>
        <w:tabs>
          <w:tab w:val="num" w:pos="720"/>
        </w:tabs>
        <w:ind w:left="720" w:hanging="360"/>
      </w:pPr>
      <w:rPr>
        <w:rFonts w:ascii="Arial" w:hAnsi="Arial" w:hint="default"/>
      </w:rPr>
    </w:lvl>
    <w:lvl w:ilvl="1" w:tplc="83E67E3C" w:tentative="1">
      <w:start w:val="1"/>
      <w:numFmt w:val="bullet"/>
      <w:lvlText w:val="•"/>
      <w:lvlJc w:val="left"/>
      <w:pPr>
        <w:tabs>
          <w:tab w:val="num" w:pos="1440"/>
        </w:tabs>
        <w:ind w:left="1440" w:hanging="360"/>
      </w:pPr>
      <w:rPr>
        <w:rFonts w:ascii="Arial" w:hAnsi="Arial" w:hint="default"/>
      </w:rPr>
    </w:lvl>
    <w:lvl w:ilvl="2" w:tplc="327C4234" w:tentative="1">
      <w:start w:val="1"/>
      <w:numFmt w:val="bullet"/>
      <w:lvlText w:val="•"/>
      <w:lvlJc w:val="left"/>
      <w:pPr>
        <w:tabs>
          <w:tab w:val="num" w:pos="2160"/>
        </w:tabs>
        <w:ind w:left="2160" w:hanging="360"/>
      </w:pPr>
      <w:rPr>
        <w:rFonts w:ascii="Arial" w:hAnsi="Arial" w:hint="default"/>
      </w:rPr>
    </w:lvl>
    <w:lvl w:ilvl="3" w:tplc="17684BD8" w:tentative="1">
      <w:start w:val="1"/>
      <w:numFmt w:val="bullet"/>
      <w:lvlText w:val="•"/>
      <w:lvlJc w:val="left"/>
      <w:pPr>
        <w:tabs>
          <w:tab w:val="num" w:pos="2880"/>
        </w:tabs>
        <w:ind w:left="2880" w:hanging="360"/>
      </w:pPr>
      <w:rPr>
        <w:rFonts w:ascii="Arial" w:hAnsi="Arial" w:hint="default"/>
      </w:rPr>
    </w:lvl>
    <w:lvl w:ilvl="4" w:tplc="1D525722" w:tentative="1">
      <w:start w:val="1"/>
      <w:numFmt w:val="bullet"/>
      <w:lvlText w:val="•"/>
      <w:lvlJc w:val="left"/>
      <w:pPr>
        <w:tabs>
          <w:tab w:val="num" w:pos="3600"/>
        </w:tabs>
        <w:ind w:left="3600" w:hanging="360"/>
      </w:pPr>
      <w:rPr>
        <w:rFonts w:ascii="Arial" w:hAnsi="Arial" w:hint="default"/>
      </w:rPr>
    </w:lvl>
    <w:lvl w:ilvl="5" w:tplc="2946D882" w:tentative="1">
      <w:start w:val="1"/>
      <w:numFmt w:val="bullet"/>
      <w:lvlText w:val="•"/>
      <w:lvlJc w:val="left"/>
      <w:pPr>
        <w:tabs>
          <w:tab w:val="num" w:pos="4320"/>
        </w:tabs>
        <w:ind w:left="4320" w:hanging="360"/>
      </w:pPr>
      <w:rPr>
        <w:rFonts w:ascii="Arial" w:hAnsi="Arial" w:hint="default"/>
      </w:rPr>
    </w:lvl>
    <w:lvl w:ilvl="6" w:tplc="A75CEBE2" w:tentative="1">
      <w:start w:val="1"/>
      <w:numFmt w:val="bullet"/>
      <w:lvlText w:val="•"/>
      <w:lvlJc w:val="left"/>
      <w:pPr>
        <w:tabs>
          <w:tab w:val="num" w:pos="5040"/>
        </w:tabs>
        <w:ind w:left="5040" w:hanging="360"/>
      </w:pPr>
      <w:rPr>
        <w:rFonts w:ascii="Arial" w:hAnsi="Arial" w:hint="default"/>
      </w:rPr>
    </w:lvl>
    <w:lvl w:ilvl="7" w:tplc="D3F05B4C" w:tentative="1">
      <w:start w:val="1"/>
      <w:numFmt w:val="bullet"/>
      <w:lvlText w:val="•"/>
      <w:lvlJc w:val="left"/>
      <w:pPr>
        <w:tabs>
          <w:tab w:val="num" w:pos="5760"/>
        </w:tabs>
        <w:ind w:left="5760" w:hanging="360"/>
      </w:pPr>
      <w:rPr>
        <w:rFonts w:ascii="Arial" w:hAnsi="Arial" w:hint="default"/>
      </w:rPr>
    </w:lvl>
    <w:lvl w:ilvl="8" w:tplc="EFD8E15A" w:tentative="1">
      <w:start w:val="1"/>
      <w:numFmt w:val="bullet"/>
      <w:lvlText w:val="•"/>
      <w:lvlJc w:val="left"/>
      <w:pPr>
        <w:tabs>
          <w:tab w:val="num" w:pos="6480"/>
        </w:tabs>
        <w:ind w:left="6480" w:hanging="360"/>
      </w:pPr>
      <w:rPr>
        <w:rFonts w:ascii="Arial" w:hAnsi="Arial" w:hint="default"/>
      </w:rPr>
    </w:lvl>
  </w:abstractNum>
  <w:abstractNum w:abstractNumId="17">
    <w:nsid w:val="55B84534"/>
    <w:multiLevelType w:val="hybridMultilevel"/>
    <w:tmpl w:val="2F24CB7A"/>
    <w:lvl w:ilvl="0" w:tplc="91084F82">
      <w:start w:val="1"/>
      <w:numFmt w:val="bullet"/>
      <w:lvlText w:val="•"/>
      <w:lvlJc w:val="left"/>
      <w:pPr>
        <w:tabs>
          <w:tab w:val="num" w:pos="720"/>
        </w:tabs>
        <w:ind w:left="720" w:hanging="360"/>
      </w:pPr>
      <w:rPr>
        <w:rFonts w:ascii="Arial" w:hAnsi="Arial" w:hint="default"/>
      </w:rPr>
    </w:lvl>
    <w:lvl w:ilvl="1" w:tplc="A4F4ADDC" w:tentative="1">
      <w:start w:val="1"/>
      <w:numFmt w:val="bullet"/>
      <w:lvlText w:val="•"/>
      <w:lvlJc w:val="left"/>
      <w:pPr>
        <w:tabs>
          <w:tab w:val="num" w:pos="1440"/>
        </w:tabs>
        <w:ind w:left="1440" w:hanging="360"/>
      </w:pPr>
      <w:rPr>
        <w:rFonts w:ascii="Arial" w:hAnsi="Arial" w:hint="default"/>
      </w:rPr>
    </w:lvl>
    <w:lvl w:ilvl="2" w:tplc="61EABA1E" w:tentative="1">
      <w:start w:val="1"/>
      <w:numFmt w:val="bullet"/>
      <w:lvlText w:val="•"/>
      <w:lvlJc w:val="left"/>
      <w:pPr>
        <w:tabs>
          <w:tab w:val="num" w:pos="2160"/>
        </w:tabs>
        <w:ind w:left="2160" w:hanging="360"/>
      </w:pPr>
      <w:rPr>
        <w:rFonts w:ascii="Arial" w:hAnsi="Arial" w:hint="default"/>
      </w:rPr>
    </w:lvl>
    <w:lvl w:ilvl="3" w:tplc="83DC202C" w:tentative="1">
      <w:start w:val="1"/>
      <w:numFmt w:val="bullet"/>
      <w:lvlText w:val="•"/>
      <w:lvlJc w:val="left"/>
      <w:pPr>
        <w:tabs>
          <w:tab w:val="num" w:pos="2880"/>
        </w:tabs>
        <w:ind w:left="2880" w:hanging="360"/>
      </w:pPr>
      <w:rPr>
        <w:rFonts w:ascii="Arial" w:hAnsi="Arial" w:hint="default"/>
      </w:rPr>
    </w:lvl>
    <w:lvl w:ilvl="4" w:tplc="8F5E9986" w:tentative="1">
      <w:start w:val="1"/>
      <w:numFmt w:val="bullet"/>
      <w:lvlText w:val="•"/>
      <w:lvlJc w:val="left"/>
      <w:pPr>
        <w:tabs>
          <w:tab w:val="num" w:pos="3600"/>
        </w:tabs>
        <w:ind w:left="3600" w:hanging="360"/>
      </w:pPr>
      <w:rPr>
        <w:rFonts w:ascii="Arial" w:hAnsi="Arial" w:hint="default"/>
      </w:rPr>
    </w:lvl>
    <w:lvl w:ilvl="5" w:tplc="29F85D98" w:tentative="1">
      <w:start w:val="1"/>
      <w:numFmt w:val="bullet"/>
      <w:lvlText w:val="•"/>
      <w:lvlJc w:val="left"/>
      <w:pPr>
        <w:tabs>
          <w:tab w:val="num" w:pos="4320"/>
        </w:tabs>
        <w:ind w:left="4320" w:hanging="360"/>
      </w:pPr>
      <w:rPr>
        <w:rFonts w:ascii="Arial" w:hAnsi="Arial" w:hint="default"/>
      </w:rPr>
    </w:lvl>
    <w:lvl w:ilvl="6" w:tplc="0A665E60" w:tentative="1">
      <w:start w:val="1"/>
      <w:numFmt w:val="bullet"/>
      <w:lvlText w:val="•"/>
      <w:lvlJc w:val="left"/>
      <w:pPr>
        <w:tabs>
          <w:tab w:val="num" w:pos="5040"/>
        </w:tabs>
        <w:ind w:left="5040" w:hanging="360"/>
      </w:pPr>
      <w:rPr>
        <w:rFonts w:ascii="Arial" w:hAnsi="Arial" w:hint="default"/>
      </w:rPr>
    </w:lvl>
    <w:lvl w:ilvl="7" w:tplc="E834BED4" w:tentative="1">
      <w:start w:val="1"/>
      <w:numFmt w:val="bullet"/>
      <w:lvlText w:val="•"/>
      <w:lvlJc w:val="left"/>
      <w:pPr>
        <w:tabs>
          <w:tab w:val="num" w:pos="5760"/>
        </w:tabs>
        <w:ind w:left="5760" w:hanging="360"/>
      </w:pPr>
      <w:rPr>
        <w:rFonts w:ascii="Arial" w:hAnsi="Arial" w:hint="default"/>
      </w:rPr>
    </w:lvl>
    <w:lvl w:ilvl="8" w:tplc="61C2BF40" w:tentative="1">
      <w:start w:val="1"/>
      <w:numFmt w:val="bullet"/>
      <w:lvlText w:val="•"/>
      <w:lvlJc w:val="left"/>
      <w:pPr>
        <w:tabs>
          <w:tab w:val="num" w:pos="6480"/>
        </w:tabs>
        <w:ind w:left="6480" w:hanging="360"/>
      </w:pPr>
      <w:rPr>
        <w:rFonts w:ascii="Arial" w:hAnsi="Arial" w:hint="default"/>
      </w:rPr>
    </w:lvl>
  </w:abstractNum>
  <w:abstractNum w:abstractNumId="18">
    <w:nsid w:val="58045A62"/>
    <w:multiLevelType w:val="hybridMultilevel"/>
    <w:tmpl w:val="6B1A3328"/>
    <w:lvl w:ilvl="0" w:tplc="EAEE4170">
      <w:start w:val="1"/>
      <w:numFmt w:val="bullet"/>
      <w:lvlText w:val="•"/>
      <w:lvlJc w:val="left"/>
      <w:pPr>
        <w:tabs>
          <w:tab w:val="num" w:pos="720"/>
        </w:tabs>
        <w:ind w:left="720" w:hanging="360"/>
      </w:pPr>
      <w:rPr>
        <w:rFonts w:ascii="Arial" w:hAnsi="Arial" w:hint="default"/>
      </w:rPr>
    </w:lvl>
    <w:lvl w:ilvl="1" w:tplc="F62699C6" w:tentative="1">
      <w:start w:val="1"/>
      <w:numFmt w:val="bullet"/>
      <w:lvlText w:val="•"/>
      <w:lvlJc w:val="left"/>
      <w:pPr>
        <w:tabs>
          <w:tab w:val="num" w:pos="1440"/>
        </w:tabs>
        <w:ind w:left="1440" w:hanging="360"/>
      </w:pPr>
      <w:rPr>
        <w:rFonts w:ascii="Arial" w:hAnsi="Arial" w:hint="default"/>
      </w:rPr>
    </w:lvl>
    <w:lvl w:ilvl="2" w:tplc="DFB024FE" w:tentative="1">
      <w:start w:val="1"/>
      <w:numFmt w:val="bullet"/>
      <w:lvlText w:val="•"/>
      <w:lvlJc w:val="left"/>
      <w:pPr>
        <w:tabs>
          <w:tab w:val="num" w:pos="2160"/>
        </w:tabs>
        <w:ind w:left="2160" w:hanging="360"/>
      </w:pPr>
      <w:rPr>
        <w:rFonts w:ascii="Arial" w:hAnsi="Arial" w:hint="default"/>
      </w:rPr>
    </w:lvl>
    <w:lvl w:ilvl="3" w:tplc="A97C7B3A" w:tentative="1">
      <w:start w:val="1"/>
      <w:numFmt w:val="bullet"/>
      <w:lvlText w:val="•"/>
      <w:lvlJc w:val="left"/>
      <w:pPr>
        <w:tabs>
          <w:tab w:val="num" w:pos="2880"/>
        </w:tabs>
        <w:ind w:left="2880" w:hanging="360"/>
      </w:pPr>
      <w:rPr>
        <w:rFonts w:ascii="Arial" w:hAnsi="Arial" w:hint="default"/>
      </w:rPr>
    </w:lvl>
    <w:lvl w:ilvl="4" w:tplc="E286C13C" w:tentative="1">
      <w:start w:val="1"/>
      <w:numFmt w:val="bullet"/>
      <w:lvlText w:val="•"/>
      <w:lvlJc w:val="left"/>
      <w:pPr>
        <w:tabs>
          <w:tab w:val="num" w:pos="3600"/>
        </w:tabs>
        <w:ind w:left="3600" w:hanging="360"/>
      </w:pPr>
      <w:rPr>
        <w:rFonts w:ascii="Arial" w:hAnsi="Arial" w:hint="default"/>
      </w:rPr>
    </w:lvl>
    <w:lvl w:ilvl="5" w:tplc="CE006B9C" w:tentative="1">
      <w:start w:val="1"/>
      <w:numFmt w:val="bullet"/>
      <w:lvlText w:val="•"/>
      <w:lvlJc w:val="left"/>
      <w:pPr>
        <w:tabs>
          <w:tab w:val="num" w:pos="4320"/>
        </w:tabs>
        <w:ind w:left="4320" w:hanging="360"/>
      </w:pPr>
      <w:rPr>
        <w:rFonts w:ascii="Arial" w:hAnsi="Arial" w:hint="default"/>
      </w:rPr>
    </w:lvl>
    <w:lvl w:ilvl="6" w:tplc="CA42CC34" w:tentative="1">
      <w:start w:val="1"/>
      <w:numFmt w:val="bullet"/>
      <w:lvlText w:val="•"/>
      <w:lvlJc w:val="left"/>
      <w:pPr>
        <w:tabs>
          <w:tab w:val="num" w:pos="5040"/>
        </w:tabs>
        <w:ind w:left="5040" w:hanging="360"/>
      </w:pPr>
      <w:rPr>
        <w:rFonts w:ascii="Arial" w:hAnsi="Arial" w:hint="default"/>
      </w:rPr>
    </w:lvl>
    <w:lvl w:ilvl="7" w:tplc="9B56CEF6" w:tentative="1">
      <w:start w:val="1"/>
      <w:numFmt w:val="bullet"/>
      <w:lvlText w:val="•"/>
      <w:lvlJc w:val="left"/>
      <w:pPr>
        <w:tabs>
          <w:tab w:val="num" w:pos="5760"/>
        </w:tabs>
        <w:ind w:left="5760" w:hanging="360"/>
      </w:pPr>
      <w:rPr>
        <w:rFonts w:ascii="Arial" w:hAnsi="Arial" w:hint="default"/>
      </w:rPr>
    </w:lvl>
    <w:lvl w:ilvl="8" w:tplc="36CE0376" w:tentative="1">
      <w:start w:val="1"/>
      <w:numFmt w:val="bullet"/>
      <w:lvlText w:val="•"/>
      <w:lvlJc w:val="left"/>
      <w:pPr>
        <w:tabs>
          <w:tab w:val="num" w:pos="6480"/>
        </w:tabs>
        <w:ind w:left="6480" w:hanging="360"/>
      </w:pPr>
      <w:rPr>
        <w:rFonts w:ascii="Arial" w:hAnsi="Arial" w:hint="default"/>
      </w:rPr>
    </w:lvl>
  </w:abstractNum>
  <w:abstractNum w:abstractNumId="19">
    <w:nsid w:val="58561315"/>
    <w:multiLevelType w:val="hybridMultilevel"/>
    <w:tmpl w:val="9D0EA72A"/>
    <w:lvl w:ilvl="0" w:tplc="877AD452">
      <w:start w:val="1"/>
      <w:numFmt w:val="bullet"/>
      <w:lvlText w:val="•"/>
      <w:lvlJc w:val="left"/>
      <w:pPr>
        <w:tabs>
          <w:tab w:val="num" w:pos="720"/>
        </w:tabs>
        <w:ind w:left="720" w:hanging="360"/>
      </w:pPr>
      <w:rPr>
        <w:rFonts w:ascii="Arial" w:hAnsi="Arial" w:hint="default"/>
      </w:rPr>
    </w:lvl>
    <w:lvl w:ilvl="1" w:tplc="0BA4FDC2" w:tentative="1">
      <w:start w:val="1"/>
      <w:numFmt w:val="bullet"/>
      <w:lvlText w:val="•"/>
      <w:lvlJc w:val="left"/>
      <w:pPr>
        <w:tabs>
          <w:tab w:val="num" w:pos="1440"/>
        </w:tabs>
        <w:ind w:left="1440" w:hanging="360"/>
      </w:pPr>
      <w:rPr>
        <w:rFonts w:ascii="Arial" w:hAnsi="Arial" w:hint="default"/>
      </w:rPr>
    </w:lvl>
    <w:lvl w:ilvl="2" w:tplc="9CEA2F6A" w:tentative="1">
      <w:start w:val="1"/>
      <w:numFmt w:val="bullet"/>
      <w:lvlText w:val="•"/>
      <w:lvlJc w:val="left"/>
      <w:pPr>
        <w:tabs>
          <w:tab w:val="num" w:pos="2160"/>
        </w:tabs>
        <w:ind w:left="2160" w:hanging="360"/>
      </w:pPr>
      <w:rPr>
        <w:rFonts w:ascii="Arial" w:hAnsi="Arial" w:hint="default"/>
      </w:rPr>
    </w:lvl>
    <w:lvl w:ilvl="3" w:tplc="4CC450B0" w:tentative="1">
      <w:start w:val="1"/>
      <w:numFmt w:val="bullet"/>
      <w:lvlText w:val="•"/>
      <w:lvlJc w:val="left"/>
      <w:pPr>
        <w:tabs>
          <w:tab w:val="num" w:pos="2880"/>
        </w:tabs>
        <w:ind w:left="2880" w:hanging="360"/>
      </w:pPr>
      <w:rPr>
        <w:rFonts w:ascii="Arial" w:hAnsi="Arial" w:hint="default"/>
      </w:rPr>
    </w:lvl>
    <w:lvl w:ilvl="4" w:tplc="EBACA63E" w:tentative="1">
      <w:start w:val="1"/>
      <w:numFmt w:val="bullet"/>
      <w:lvlText w:val="•"/>
      <w:lvlJc w:val="left"/>
      <w:pPr>
        <w:tabs>
          <w:tab w:val="num" w:pos="3600"/>
        </w:tabs>
        <w:ind w:left="3600" w:hanging="360"/>
      </w:pPr>
      <w:rPr>
        <w:rFonts w:ascii="Arial" w:hAnsi="Arial" w:hint="default"/>
      </w:rPr>
    </w:lvl>
    <w:lvl w:ilvl="5" w:tplc="1C46F31A" w:tentative="1">
      <w:start w:val="1"/>
      <w:numFmt w:val="bullet"/>
      <w:lvlText w:val="•"/>
      <w:lvlJc w:val="left"/>
      <w:pPr>
        <w:tabs>
          <w:tab w:val="num" w:pos="4320"/>
        </w:tabs>
        <w:ind w:left="4320" w:hanging="360"/>
      </w:pPr>
      <w:rPr>
        <w:rFonts w:ascii="Arial" w:hAnsi="Arial" w:hint="default"/>
      </w:rPr>
    </w:lvl>
    <w:lvl w:ilvl="6" w:tplc="AFA613AA" w:tentative="1">
      <w:start w:val="1"/>
      <w:numFmt w:val="bullet"/>
      <w:lvlText w:val="•"/>
      <w:lvlJc w:val="left"/>
      <w:pPr>
        <w:tabs>
          <w:tab w:val="num" w:pos="5040"/>
        </w:tabs>
        <w:ind w:left="5040" w:hanging="360"/>
      </w:pPr>
      <w:rPr>
        <w:rFonts w:ascii="Arial" w:hAnsi="Arial" w:hint="default"/>
      </w:rPr>
    </w:lvl>
    <w:lvl w:ilvl="7" w:tplc="C6CE5156" w:tentative="1">
      <w:start w:val="1"/>
      <w:numFmt w:val="bullet"/>
      <w:lvlText w:val="•"/>
      <w:lvlJc w:val="left"/>
      <w:pPr>
        <w:tabs>
          <w:tab w:val="num" w:pos="5760"/>
        </w:tabs>
        <w:ind w:left="5760" w:hanging="360"/>
      </w:pPr>
      <w:rPr>
        <w:rFonts w:ascii="Arial" w:hAnsi="Arial" w:hint="default"/>
      </w:rPr>
    </w:lvl>
    <w:lvl w:ilvl="8" w:tplc="C30410CE" w:tentative="1">
      <w:start w:val="1"/>
      <w:numFmt w:val="bullet"/>
      <w:lvlText w:val="•"/>
      <w:lvlJc w:val="left"/>
      <w:pPr>
        <w:tabs>
          <w:tab w:val="num" w:pos="6480"/>
        </w:tabs>
        <w:ind w:left="6480" w:hanging="360"/>
      </w:pPr>
      <w:rPr>
        <w:rFonts w:ascii="Arial" w:hAnsi="Arial" w:hint="default"/>
      </w:rPr>
    </w:lvl>
  </w:abstractNum>
  <w:abstractNum w:abstractNumId="20">
    <w:nsid w:val="68D57D76"/>
    <w:multiLevelType w:val="hybridMultilevel"/>
    <w:tmpl w:val="DE620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A02223"/>
    <w:multiLevelType w:val="multilevel"/>
    <w:tmpl w:val="AAA615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E701DF9"/>
    <w:multiLevelType w:val="hybridMultilevel"/>
    <w:tmpl w:val="2326C4CA"/>
    <w:lvl w:ilvl="0" w:tplc="2C7C1996">
      <w:start w:val="1"/>
      <w:numFmt w:val="bullet"/>
      <w:lvlText w:val="•"/>
      <w:lvlJc w:val="left"/>
      <w:pPr>
        <w:tabs>
          <w:tab w:val="num" w:pos="720"/>
        </w:tabs>
        <w:ind w:left="720" w:hanging="360"/>
      </w:pPr>
      <w:rPr>
        <w:rFonts w:ascii="Arial" w:hAnsi="Arial" w:hint="default"/>
      </w:rPr>
    </w:lvl>
    <w:lvl w:ilvl="1" w:tplc="F2566570" w:tentative="1">
      <w:start w:val="1"/>
      <w:numFmt w:val="bullet"/>
      <w:lvlText w:val="•"/>
      <w:lvlJc w:val="left"/>
      <w:pPr>
        <w:tabs>
          <w:tab w:val="num" w:pos="1440"/>
        </w:tabs>
        <w:ind w:left="1440" w:hanging="360"/>
      </w:pPr>
      <w:rPr>
        <w:rFonts w:ascii="Arial" w:hAnsi="Arial" w:hint="default"/>
      </w:rPr>
    </w:lvl>
    <w:lvl w:ilvl="2" w:tplc="068EBA36" w:tentative="1">
      <w:start w:val="1"/>
      <w:numFmt w:val="bullet"/>
      <w:lvlText w:val="•"/>
      <w:lvlJc w:val="left"/>
      <w:pPr>
        <w:tabs>
          <w:tab w:val="num" w:pos="2160"/>
        </w:tabs>
        <w:ind w:left="2160" w:hanging="360"/>
      </w:pPr>
      <w:rPr>
        <w:rFonts w:ascii="Arial" w:hAnsi="Arial" w:hint="default"/>
      </w:rPr>
    </w:lvl>
    <w:lvl w:ilvl="3" w:tplc="49BE924A" w:tentative="1">
      <w:start w:val="1"/>
      <w:numFmt w:val="bullet"/>
      <w:lvlText w:val="•"/>
      <w:lvlJc w:val="left"/>
      <w:pPr>
        <w:tabs>
          <w:tab w:val="num" w:pos="2880"/>
        </w:tabs>
        <w:ind w:left="2880" w:hanging="360"/>
      </w:pPr>
      <w:rPr>
        <w:rFonts w:ascii="Arial" w:hAnsi="Arial" w:hint="default"/>
      </w:rPr>
    </w:lvl>
    <w:lvl w:ilvl="4" w:tplc="9858D560" w:tentative="1">
      <w:start w:val="1"/>
      <w:numFmt w:val="bullet"/>
      <w:lvlText w:val="•"/>
      <w:lvlJc w:val="left"/>
      <w:pPr>
        <w:tabs>
          <w:tab w:val="num" w:pos="3600"/>
        </w:tabs>
        <w:ind w:left="3600" w:hanging="360"/>
      </w:pPr>
      <w:rPr>
        <w:rFonts w:ascii="Arial" w:hAnsi="Arial" w:hint="default"/>
      </w:rPr>
    </w:lvl>
    <w:lvl w:ilvl="5" w:tplc="5F00F41E" w:tentative="1">
      <w:start w:val="1"/>
      <w:numFmt w:val="bullet"/>
      <w:lvlText w:val="•"/>
      <w:lvlJc w:val="left"/>
      <w:pPr>
        <w:tabs>
          <w:tab w:val="num" w:pos="4320"/>
        </w:tabs>
        <w:ind w:left="4320" w:hanging="360"/>
      </w:pPr>
      <w:rPr>
        <w:rFonts w:ascii="Arial" w:hAnsi="Arial" w:hint="default"/>
      </w:rPr>
    </w:lvl>
    <w:lvl w:ilvl="6" w:tplc="E436ACC4" w:tentative="1">
      <w:start w:val="1"/>
      <w:numFmt w:val="bullet"/>
      <w:lvlText w:val="•"/>
      <w:lvlJc w:val="left"/>
      <w:pPr>
        <w:tabs>
          <w:tab w:val="num" w:pos="5040"/>
        </w:tabs>
        <w:ind w:left="5040" w:hanging="360"/>
      </w:pPr>
      <w:rPr>
        <w:rFonts w:ascii="Arial" w:hAnsi="Arial" w:hint="default"/>
      </w:rPr>
    </w:lvl>
    <w:lvl w:ilvl="7" w:tplc="65B06994" w:tentative="1">
      <w:start w:val="1"/>
      <w:numFmt w:val="bullet"/>
      <w:lvlText w:val="•"/>
      <w:lvlJc w:val="left"/>
      <w:pPr>
        <w:tabs>
          <w:tab w:val="num" w:pos="5760"/>
        </w:tabs>
        <w:ind w:left="5760" w:hanging="360"/>
      </w:pPr>
      <w:rPr>
        <w:rFonts w:ascii="Arial" w:hAnsi="Arial" w:hint="default"/>
      </w:rPr>
    </w:lvl>
    <w:lvl w:ilvl="8" w:tplc="CADE59A0" w:tentative="1">
      <w:start w:val="1"/>
      <w:numFmt w:val="bullet"/>
      <w:lvlText w:val="•"/>
      <w:lvlJc w:val="left"/>
      <w:pPr>
        <w:tabs>
          <w:tab w:val="num" w:pos="6480"/>
        </w:tabs>
        <w:ind w:left="6480" w:hanging="360"/>
      </w:pPr>
      <w:rPr>
        <w:rFonts w:ascii="Arial" w:hAnsi="Arial" w:hint="default"/>
      </w:rPr>
    </w:lvl>
  </w:abstractNum>
  <w:abstractNum w:abstractNumId="23">
    <w:nsid w:val="7941773D"/>
    <w:multiLevelType w:val="hybridMultilevel"/>
    <w:tmpl w:val="77C64C5E"/>
    <w:lvl w:ilvl="0" w:tplc="2E805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1"/>
  </w:num>
  <w:num w:numId="3">
    <w:abstractNumId w:val="1"/>
  </w:num>
  <w:num w:numId="4">
    <w:abstractNumId w:val="7"/>
  </w:num>
  <w:num w:numId="5">
    <w:abstractNumId w:val="6"/>
  </w:num>
  <w:num w:numId="6">
    <w:abstractNumId w:val="20"/>
  </w:num>
  <w:num w:numId="7">
    <w:abstractNumId w:val="10"/>
  </w:num>
  <w:num w:numId="8">
    <w:abstractNumId w:val="23"/>
  </w:num>
  <w:num w:numId="9">
    <w:abstractNumId w:val="5"/>
  </w:num>
  <w:num w:numId="10">
    <w:abstractNumId w:val="21"/>
  </w:num>
  <w:num w:numId="11">
    <w:abstractNumId w:val="13"/>
  </w:num>
  <w:num w:numId="12">
    <w:abstractNumId w:val="3"/>
  </w:num>
  <w:num w:numId="13">
    <w:abstractNumId w:val="12"/>
  </w:num>
  <w:num w:numId="14">
    <w:abstractNumId w:val="8"/>
  </w:num>
  <w:num w:numId="15">
    <w:abstractNumId w:val="9"/>
  </w:num>
  <w:num w:numId="16">
    <w:abstractNumId w:val="19"/>
  </w:num>
  <w:num w:numId="17">
    <w:abstractNumId w:val="17"/>
  </w:num>
  <w:num w:numId="18">
    <w:abstractNumId w:val="15"/>
  </w:num>
  <w:num w:numId="19">
    <w:abstractNumId w:val="0"/>
  </w:num>
  <w:num w:numId="20">
    <w:abstractNumId w:val="18"/>
  </w:num>
  <w:num w:numId="21">
    <w:abstractNumId w:val="16"/>
  </w:num>
  <w:num w:numId="22">
    <w:abstractNumId w:val="2"/>
  </w:num>
  <w:num w:numId="23">
    <w:abstractNumId w:val="4"/>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AA6047"/>
    <w:rsid w:val="00020B56"/>
    <w:rsid w:val="000E03F3"/>
    <w:rsid w:val="00297AE1"/>
    <w:rsid w:val="005E0287"/>
    <w:rsid w:val="006E4F1E"/>
    <w:rsid w:val="00764388"/>
    <w:rsid w:val="00862C57"/>
    <w:rsid w:val="008B1DFB"/>
    <w:rsid w:val="00993983"/>
    <w:rsid w:val="009F2182"/>
    <w:rsid w:val="00AA4695"/>
    <w:rsid w:val="00AA6047"/>
    <w:rsid w:val="00B17145"/>
    <w:rsid w:val="00B4614E"/>
    <w:rsid w:val="00B94E96"/>
    <w:rsid w:val="00C94975"/>
    <w:rsid w:val="00CE5A33"/>
    <w:rsid w:val="00D4195B"/>
    <w:rsid w:val="00DE6F16"/>
    <w:rsid w:val="00F11DA0"/>
    <w:rsid w:val="00FA061C"/>
    <w:rsid w:val="00FB5E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33"/>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6047"/>
    <w:rPr>
      <w:color w:val="0000FF"/>
      <w:u w:val="single"/>
    </w:rPr>
  </w:style>
  <w:style w:type="paragraph" w:styleId="Paragraphedeliste">
    <w:name w:val="List Paragraph"/>
    <w:basedOn w:val="Normal"/>
    <w:uiPriority w:val="34"/>
    <w:qFormat/>
    <w:rsid w:val="00AA6047"/>
    <w:pPr>
      <w:ind w:left="720"/>
      <w:contextualSpacing/>
    </w:pPr>
  </w:style>
  <w:style w:type="paragraph" w:styleId="NormalWeb">
    <w:name w:val="Normal (Web)"/>
    <w:basedOn w:val="Normal"/>
    <w:uiPriority w:val="99"/>
    <w:semiHidden/>
    <w:unhideWhenUsed/>
    <w:rsid w:val="00AA60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A6047"/>
    <w:rPr>
      <w:i/>
      <w:iCs/>
    </w:rPr>
  </w:style>
  <w:style w:type="paragraph" w:styleId="En-tte">
    <w:name w:val="header"/>
    <w:basedOn w:val="Normal"/>
    <w:link w:val="En-tteCar"/>
    <w:uiPriority w:val="99"/>
    <w:semiHidden/>
    <w:unhideWhenUsed/>
    <w:rsid w:val="007643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64388"/>
  </w:style>
  <w:style w:type="paragraph" w:styleId="Pieddepage">
    <w:name w:val="footer"/>
    <w:basedOn w:val="Normal"/>
    <w:link w:val="PieddepageCar"/>
    <w:uiPriority w:val="99"/>
    <w:unhideWhenUsed/>
    <w:rsid w:val="007643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4388"/>
  </w:style>
</w:styles>
</file>

<file path=word/webSettings.xml><?xml version="1.0" encoding="utf-8"?>
<w:webSettings xmlns:r="http://schemas.openxmlformats.org/officeDocument/2006/relationships" xmlns:w="http://schemas.openxmlformats.org/wordprocessingml/2006/main">
  <w:divs>
    <w:div w:id="429786976">
      <w:bodyDiv w:val="1"/>
      <w:marLeft w:val="0"/>
      <w:marRight w:val="0"/>
      <w:marTop w:val="0"/>
      <w:marBottom w:val="0"/>
      <w:divBdr>
        <w:top w:val="none" w:sz="0" w:space="0" w:color="auto"/>
        <w:left w:val="none" w:sz="0" w:space="0" w:color="auto"/>
        <w:bottom w:val="none" w:sz="0" w:space="0" w:color="auto"/>
        <w:right w:val="none" w:sz="0" w:space="0" w:color="auto"/>
      </w:divBdr>
      <w:divsChild>
        <w:div w:id="238909596">
          <w:marLeft w:val="547"/>
          <w:marRight w:val="0"/>
          <w:marTop w:val="154"/>
          <w:marBottom w:val="0"/>
          <w:divBdr>
            <w:top w:val="none" w:sz="0" w:space="0" w:color="auto"/>
            <w:left w:val="none" w:sz="0" w:space="0" w:color="auto"/>
            <w:bottom w:val="none" w:sz="0" w:space="0" w:color="auto"/>
            <w:right w:val="none" w:sz="0" w:space="0" w:color="auto"/>
          </w:divBdr>
        </w:div>
      </w:divsChild>
    </w:div>
    <w:div w:id="469713759">
      <w:bodyDiv w:val="1"/>
      <w:marLeft w:val="0"/>
      <w:marRight w:val="0"/>
      <w:marTop w:val="0"/>
      <w:marBottom w:val="0"/>
      <w:divBdr>
        <w:top w:val="none" w:sz="0" w:space="0" w:color="auto"/>
        <w:left w:val="none" w:sz="0" w:space="0" w:color="auto"/>
        <w:bottom w:val="none" w:sz="0" w:space="0" w:color="auto"/>
        <w:right w:val="none" w:sz="0" w:space="0" w:color="auto"/>
      </w:divBdr>
      <w:divsChild>
        <w:div w:id="1293363428">
          <w:marLeft w:val="547"/>
          <w:marRight w:val="0"/>
          <w:marTop w:val="154"/>
          <w:marBottom w:val="0"/>
          <w:divBdr>
            <w:top w:val="none" w:sz="0" w:space="0" w:color="auto"/>
            <w:left w:val="none" w:sz="0" w:space="0" w:color="auto"/>
            <w:bottom w:val="none" w:sz="0" w:space="0" w:color="auto"/>
            <w:right w:val="none" w:sz="0" w:space="0" w:color="auto"/>
          </w:divBdr>
        </w:div>
        <w:div w:id="1022050686">
          <w:marLeft w:val="547"/>
          <w:marRight w:val="0"/>
          <w:marTop w:val="154"/>
          <w:marBottom w:val="0"/>
          <w:divBdr>
            <w:top w:val="none" w:sz="0" w:space="0" w:color="auto"/>
            <w:left w:val="none" w:sz="0" w:space="0" w:color="auto"/>
            <w:bottom w:val="none" w:sz="0" w:space="0" w:color="auto"/>
            <w:right w:val="none" w:sz="0" w:space="0" w:color="auto"/>
          </w:divBdr>
        </w:div>
      </w:divsChild>
    </w:div>
    <w:div w:id="537815893">
      <w:bodyDiv w:val="1"/>
      <w:marLeft w:val="0"/>
      <w:marRight w:val="0"/>
      <w:marTop w:val="0"/>
      <w:marBottom w:val="0"/>
      <w:divBdr>
        <w:top w:val="none" w:sz="0" w:space="0" w:color="auto"/>
        <w:left w:val="none" w:sz="0" w:space="0" w:color="auto"/>
        <w:bottom w:val="none" w:sz="0" w:space="0" w:color="auto"/>
        <w:right w:val="none" w:sz="0" w:space="0" w:color="auto"/>
      </w:divBdr>
      <w:divsChild>
        <w:div w:id="1129473843">
          <w:marLeft w:val="547"/>
          <w:marRight w:val="0"/>
          <w:marTop w:val="154"/>
          <w:marBottom w:val="0"/>
          <w:divBdr>
            <w:top w:val="none" w:sz="0" w:space="0" w:color="auto"/>
            <w:left w:val="none" w:sz="0" w:space="0" w:color="auto"/>
            <w:bottom w:val="none" w:sz="0" w:space="0" w:color="auto"/>
            <w:right w:val="none" w:sz="0" w:space="0" w:color="auto"/>
          </w:divBdr>
        </w:div>
        <w:div w:id="974027425">
          <w:marLeft w:val="547"/>
          <w:marRight w:val="0"/>
          <w:marTop w:val="154"/>
          <w:marBottom w:val="0"/>
          <w:divBdr>
            <w:top w:val="none" w:sz="0" w:space="0" w:color="auto"/>
            <w:left w:val="none" w:sz="0" w:space="0" w:color="auto"/>
            <w:bottom w:val="none" w:sz="0" w:space="0" w:color="auto"/>
            <w:right w:val="none" w:sz="0" w:space="0" w:color="auto"/>
          </w:divBdr>
        </w:div>
      </w:divsChild>
    </w:div>
    <w:div w:id="718434133">
      <w:bodyDiv w:val="1"/>
      <w:marLeft w:val="0"/>
      <w:marRight w:val="0"/>
      <w:marTop w:val="0"/>
      <w:marBottom w:val="0"/>
      <w:divBdr>
        <w:top w:val="none" w:sz="0" w:space="0" w:color="auto"/>
        <w:left w:val="none" w:sz="0" w:space="0" w:color="auto"/>
        <w:bottom w:val="none" w:sz="0" w:space="0" w:color="auto"/>
        <w:right w:val="none" w:sz="0" w:space="0" w:color="auto"/>
      </w:divBdr>
    </w:div>
    <w:div w:id="722557554">
      <w:bodyDiv w:val="1"/>
      <w:marLeft w:val="0"/>
      <w:marRight w:val="0"/>
      <w:marTop w:val="0"/>
      <w:marBottom w:val="0"/>
      <w:divBdr>
        <w:top w:val="none" w:sz="0" w:space="0" w:color="auto"/>
        <w:left w:val="none" w:sz="0" w:space="0" w:color="auto"/>
        <w:bottom w:val="none" w:sz="0" w:space="0" w:color="auto"/>
        <w:right w:val="none" w:sz="0" w:space="0" w:color="auto"/>
      </w:divBdr>
      <w:divsChild>
        <w:div w:id="313066959">
          <w:marLeft w:val="547"/>
          <w:marRight w:val="0"/>
          <w:marTop w:val="154"/>
          <w:marBottom w:val="0"/>
          <w:divBdr>
            <w:top w:val="none" w:sz="0" w:space="0" w:color="auto"/>
            <w:left w:val="none" w:sz="0" w:space="0" w:color="auto"/>
            <w:bottom w:val="none" w:sz="0" w:space="0" w:color="auto"/>
            <w:right w:val="none" w:sz="0" w:space="0" w:color="auto"/>
          </w:divBdr>
        </w:div>
        <w:div w:id="1556890980">
          <w:marLeft w:val="547"/>
          <w:marRight w:val="0"/>
          <w:marTop w:val="154"/>
          <w:marBottom w:val="0"/>
          <w:divBdr>
            <w:top w:val="none" w:sz="0" w:space="0" w:color="auto"/>
            <w:left w:val="none" w:sz="0" w:space="0" w:color="auto"/>
            <w:bottom w:val="none" w:sz="0" w:space="0" w:color="auto"/>
            <w:right w:val="none" w:sz="0" w:space="0" w:color="auto"/>
          </w:divBdr>
        </w:div>
        <w:div w:id="554776394">
          <w:marLeft w:val="547"/>
          <w:marRight w:val="0"/>
          <w:marTop w:val="154"/>
          <w:marBottom w:val="0"/>
          <w:divBdr>
            <w:top w:val="none" w:sz="0" w:space="0" w:color="auto"/>
            <w:left w:val="none" w:sz="0" w:space="0" w:color="auto"/>
            <w:bottom w:val="none" w:sz="0" w:space="0" w:color="auto"/>
            <w:right w:val="none" w:sz="0" w:space="0" w:color="auto"/>
          </w:divBdr>
        </w:div>
        <w:div w:id="395706989">
          <w:marLeft w:val="547"/>
          <w:marRight w:val="0"/>
          <w:marTop w:val="154"/>
          <w:marBottom w:val="0"/>
          <w:divBdr>
            <w:top w:val="none" w:sz="0" w:space="0" w:color="auto"/>
            <w:left w:val="none" w:sz="0" w:space="0" w:color="auto"/>
            <w:bottom w:val="none" w:sz="0" w:space="0" w:color="auto"/>
            <w:right w:val="none" w:sz="0" w:space="0" w:color="auto"/>
          </w:divBdr>
        </w:div>
        <w:div w:id="553126214">
          <w:marLeft w:val="1166"/>
          <w:marRight w:val="0"/>
          <w:marTop w:val="134"/>
          <w:marBottom w:val="0"/>
          <w:divBdr>
            <w:top w:val="none" w:sz="0" w:space="0" w:color="auto"/>
            <w:left w:val="none" w:sz="0" w:space="0" w:color="auto"/>
            <w:bottom w:val="none" w:sz="0" w:space="0" w:color="auto"/>
            <w:right w:val="none" w:sz="0" w:space="0" w:color="auto"/>
          </w:divBdr>
        </w:div>
        <w:div w:id="1007708337">
          <w:marLeft w:val="1166"/>
          <w:marRight w:val="0"/>
          <w:marTop w:val="134"/>
          <w:marBottom w:val="0"/>
          <w:divBdr>
            <w:top w:val="none" w:sz="0" w:space="0" w:color="auto"/>
            <w:left w:val="none" w:sz="0" w:space="0" w:color="auto"/>
            <w:bottom w:val="none" w:sz="0" w:space="0" w:color="auto"/>
            <w:right w:val="none" w:sz="0" w:space="0" w:color="auto"/>
          </w:divBdr>
        </w:div>
        <w:div w:id="103156782">
          <w:marLeft w:val="1166"/>
          <w:marRight w:val="0"/>
          <w:marTop w:val="134"/>
          <w:marBottom w:val="0"/>
          <w:divBdr>
            <w:top w:val="none" w:sz="0" w:space="0" w:color="auto"/>
            <w:left w:val="none" w:sz="0" w:space="0" w:color="auto"/>
            <w:bottom w:val="none" w:sz="0" w:space="0" w:color="auto"/>
            <w:right w:val="none" w:sz="0" w:space="0" w:color="auto"/>
          </w:divBdr>
        </w:div>
        <w:div w:id="1569001597">
          <w:marLeft w:val="1166"/>
          <w:marRight w:val="0"/>
          <w:marTop w:val="134"/>
          <w:marBottom w:val="0"/>
          <w:divBdr>
            <w:top w:val="none" w:sz="0" w:space="0" w:color="auto"/>
            <w:left w:val="none" w:sz="0" w:space="0" w:color="auto"/>
            <w:bottom w:val="none" w:sz="0" w:space="0" w:color="auto"/>
            <w:right w:val="none" w:sz="0" w:space="0" w:color="auto"/>
          </w:divBdr>
        </w:div>
      </w:divsChild>
    </w:div>
    <w:div w:id="842747903">
      <w:bodyDiv w:val="1"/>
      <w:marLeft w:val="0"/>
      <w:marRight w:val="0"/>
      <w:marTop w:val="0"/>
      <w:marBottom w:val="0"/>
      <w:divBdr>
        <w:top w:val="none" w:sz="0" w:space="0" w:color="auto"/>
        <w:left w:val="none" w:sz="0" w:space="0" w:color="auto"/>
        <w:bottom w:val="none" w:sz="0" w:space="0" w:color="auto"/>
        <w:right w:val="none" w:sz="0" w:space="0" w:color="auto"/>
      </w:divBdr>
      <w:divsChild>
        <w:div w:id="2092895730">
          <w:marLeft w:val="547"/>
          <w:marRight w:val="0"/>
          <w:marTop w:val="134"/>
          <w:marBottom w:val="0"/>
          <w:divBdr>
            <w:top w:val="none" w:sz="0" w:space="0" w:color="auto"/>
            <w:left w:val="none" w:sz="0" w:space="0" w:color="auto"/>
            <w:bottom w:val="none" w:sz="0" w:space="0" w:color="auto"/>
            <w:right w:val="none" w:sz="0" w:space="0" w:color="auto"/>
          </w:divBdr>
        </w:div>
        <w:div w:id="2019916464">
          <w:marLeft w:val="547"/>
          <w:marRight w:val="0"/>
          <w:marTop w:val="134"/>
          <w:marBottom w:val="0"/>
          <w:divBdr>
            <w:top w:val="none" w:sz="0" w:space="0" w:color="auto"/>
            <w:left w:val="none" w:sz="0" w:space="0" w:color="auto"/>
            <w:bottom w:val="none" w:sz="0" w:space="0" w:color="auto"/>
            <w:right w:val="none" w:sz="0" w:space="0" w:color="auto"/>
          </w:divBdr>
        </w:div>
        <w:div w:id="1899590102">
          <w:marLeft w:val="547"/>
          <w:marRight w:val="0"/>
          <w:marTop w:val="134"/>
          <w:marBottom w:val="0"/>
          <w:divBdr>
            <w:top w:val="none" w:sz="0" w:space="0" w:color="auto"/>
            <w:left w:val="none" w:sz="0" w:space="0" w:color="auto"/>
            <w:bottom w:val="none" w:sz="0" w:space="0" w:color="auto"/>
            <w:right w:val="none" w:sz="0" w:space="0" w:color="auto"/>
          </w:divBdr>
        </w:div>
        <w:div w:id="1254434840">
          <w:marLeft w:val="547"/>
          <w:marRight w:val="0"/>
          <w:marTop w:val="134"/>
          <w:marBottom w:val="0"/>
          <w:divBdr>
            <w:top w:val="none" w:sz="0" w:space="0" w:color="auto"/>
            <w:left w:val="none" w:sz="0" w:space="0" w:color="auto"/>
            <w:bottom w:val="none" w:sz="0" w:space="0" w:color="auto"/>
            <w:right w:val="none" w:sz="0" w:space="0" w:color="auto"/>
          </w:divBdr>
        </w:div>
      </w:divsChild>
    </w:div>
    <w:div w:id="957763544">
      <w:bodyDiv w:val="1"/>
      <w:marLeft w:val="0"/>
      <w:marRight w:val="0"/>
      <w:marTop w:val="0"/>
      <w:marBottom w:val="0"/>
      <w:divBdr>
        <w:top w:val="none" w:sz="0" w:space="0" w:color="auto"/>
        <w:left w:val="none" w:sz="0" w:space="0" w:color="auto"/>
        <w:bottom w:val="none" w:sz="0" w:space="0" w:color="auto"/>
        <w:right w:val="none" w:sz="0" w:space="0" w:color="auto"/>
      </w:divBdr>
      <w:divsChild>
        <w:div w:id="890457475">
          <w:marLeft w:val="547"/>
          <w:marRight w:val="0"/>
          <w:marTop w:val="173"/>
          <w:marBottom w:val="0"/>
          <w:divBdr>
            <w:top w:val="none" w:sz="0" w:space="0" w:color="auto"/>
            <w:left w:val="none" w:sz="0" w:space="0" w:color="auto"/>
            <w:bottom w:val="none" w:sz="0" w:space="0" w:color="auto"/>
            <w:right w:val="none" w:sz="0" w:space="0" w:color="auto"/>
          </w:divBdr>
        </w:div>
        <w:div w:id="1121652557">
          <w:marLeft w:val="547"/>
          <w:marRight w:val="0"/>
          <w:marTop w:val="173"/>
          <w:marBottom w:val="0"/>
          <w:divBdr>
            <w:top w:val="none" w:sz="0" w:space="0" w:color="auto"/>
            <w:left w:val="none" w:sz="0" w:space="0" w:color="auto"/>
            <w:bottom w:val="none" w:sz="0" w:space="0" w:color="auto"/>
            <w:right w:val="none" w:sz="0" w:space="0" w:color="auto"/>
          </w:divBdr>
        </w:div>
        <w:div w:id="2061395386">
          <w:marLeft w:val="547"/>
          <w:marRight w:val="0"/>
          <w:marTop w:val="173"/>
          <w:marBottom w:val="0"/>
          <w:divBdr>
            <w:top w:val="none" w:sz="0" w:space="0" w:color="auto"/>
            <w:left w:val="none" w:sz="0" w:space="0" w:color="auto"/>
            <w:bottom w:val="none" w:sz="0" w:space="0" w:color="auto"/>
            <w:right w:val="none" w:sz="0" w:space="0" w:color="auto"/>
          </w:divBdr>
        </w:div>
      </w:divsChild>
    </w:div>
    <w:div w:id="998116510">
      <w:bodyDiv w:val="1"/>
      <w:marLeft w:val="0"/>
      <w:marRight w:val="0"/>
      <w:marTop w:val="0"/>
      <w:marBottom w:val="0"/>
      <w:divBdr>
        <w:top w:val="none" w:sz="0" w:space="0" w:color="auto"/>
        <w:left w:val="none" w:sz="0" w:space="0" w:color="auto"/>
        <w:bottom w:val="none" w:sz="0" w:space="0" w:color="auto"/>
        <w:right w:val="none" w:sz="0" w:space="0" w:color="auto"/>
      </w:divBdr>
      <w:divsChild>
        <w:div w:id="1661470449">
          <w:marLeft w:val="547"/>
          <w:marRight w:val="0"/>
          <w:marTop w:val="154"/>
          <w:marBottom w:val="0"/>
          <w:divBdr>
            <w:top w:val="none" w:sz="0" w:space="0" w:color="auto"/>
            <w:left w:val="none" w:sz="0" w:space="0" w:color="auto"/>
            <w:bottom w:val="none" w:sz="0" w:space="0" w:color="auto"/>
            <w:right w:val="none" w:sz="0" w:space="0" w:color="auto"/>
          </w:divBdr>
        </w:div>
        <w:div w:id="1469743024">
          <w:marLeft w:val="547"/>
          <w:marRight w:val="0"/>
          <w:marTop w:val="154"/>
          <w:marBottom w:val="0"/>
          <w:divBdr>
            <w:top w:val="none" w:sz="0" w:space="0" w:color="auto"/>
            <w:left w:val="none" w:sz="0" w:space="0" w:color="auto"/>
            <w:bottom w:val="none" w:sz="0" w:space="0" w:color="auto"/>
            <w:right w:val="none" w:sz="0" w:space="0" w:color="auto"/>
          </w:divBdr>
        </w:div>
      </w:divsChild>
    </w:div>
    <w:div w:id="1062755852">
      <w:bodyDiv w:val="1"/>
      <w:marLeft w:val="0"/>
      <w:marRight w:val="0"/>
      <w:marTop w:val="0"/>
      <w:marBottom w:val="0"/>
      <w:divBdr>
        <w:top w:val="none" w:sz="0" w:space="0" w:color="auto"/>
        <w:left w:val="none" w:sz="0" w:space="0" w:color="auto"/>
        <w:bottom w:val="none" w:sz="0" w:space="0" w:color="auto"/>
        <w:right w:val="none" w:sz="0" w:space="0" w:color="auto"/>
      </w:divBdr>
      <w:divsChild>
        <w:div w:id="1298682593">
          <w:marLeft w:val="547"/>
          <w:marRight w:val="0"/>
          <w:marTop w:val="115"/>
          <w:marBottom w:val="0"/>
          <w:divBdr>
            <w:top w:val="none" w:sz="0" w:space="0" w:color="auto"/>
            <w:left w:val="none" w:sz="0" w:space="0" w:color="auto"/>
            <w:bottom w:val="none" w:sz="0" w:space="0" w:color="auto"/>
            <w:right w:val="none" w:sz="0" w:space="0" w:color="auto"/>
          </w:divBdr>
        </w:div>
        <w:div w:id="767624502">
          <w:marLeft w:val="547"/>
          <w:marRight w:val="0"/>
          <w:marTop w:val="115"/>
          <w:marBottom w:val="0"/>
          <w:divBdr>
            <w:top w:val="none" w:sz="0" w:space="0" w:color="auto"/>
            <w:left w:val="none" w:sz="0" w:space="0" w:color="auto"/>
            <w:bottom w:val="none" w:sz="0" w:space="0" w:color="auto"/>
            <w:right w:val="none" w:sz="0" w:space="0" w:color="auto"/>
          </w:divBdr>
        </w:div>
        <w:div w:id="28343772">
          <w:marLeft w:val="547"/>
          <w:marRight w:val="0"/>
          <w:marTop w:val="115"/>
          <w:marBottom w:val="0"/>
          <w:divBdr>
            <w:top w:val="none" w:sz="0" w:space="0" w:color="auto"/>
            <w:left w:val="none" w:sz="0" w:space="0" w:color="auto"/>
            <w:bottom w:val="none" w:sz="0" w:space="0" w:color="auto"/>
            <w:right w:val="none" w:sz="0" w:space="0" w:color="auto"/>
          </w:divBdr>
        </w:div>
        <w:div w:id="407702176">
          <w:marLeft w:val="547"/>
          <w:marRight w:val="0"/>
          <w:marTop w:val="115"/>
          <w:marBottom w:val="0"/>
          <w:divBdr>
            <w:top w:val="none" w:sz="0" w:space="0" w:color="auto"/>
            <w:left w:val="none" w:sz="0" w:space="0" w:color="auto"/>
            <w:bottom w:val="none" w:sz="0" w:space="0" w:color="auto"/>
            <w:right w:val="none" w:sz="0" w:space="0" w:color="auto"/>
          </w:divBdr>
        </w:div>
        <w:div w:id="432165511">
          <w:marLeft w:val="547"/>
          <w:marRight w:val="0"/>
          <w:marTop w:val="115"/>
          <w:marBottom w:val="0"/>
          <w:divBdr>
            <w:top w:val="none" w:sz="0" w:space="0" w:color="auto"/>
            <w:left w:val="none" w:sz="0" w:space="0" w:color="auto"/>
            <w:bottom w:val="none" w:sz="0" w:space="0" w:color="auto"/>
            <w:right w:val="none" w:sz="0" w:space="0" w:color="auto"/>
          </w:divBdr>
        </w:div>
        <w:div w:id="370306461">
          <w:marLeft w:val="547"/>
          <w:marRight w:val="0"/>
          <w:marTop w:val="115"/>
          <w:marBottom w:val="0"/>
          <w:divBdr>
            <w:top w:val="none" w:sz="0" w:space="0" w:color="auto"/>
            <w:left w:val="none" w:sz="0" w:space="0" w:color="auto"/>
            <w:bottom w:val="none" w:sz="0" w:space="0" w:color="auto"/>
            <w:right w:val="none" w:sz="0" w:space="0" w:color="auto"/>
          </w:divBdr>
        </w:div>
      </w:divsChild>
    </w:div>
    <w:div w:id="1149594346">
      <w:bodyDiv w:val="1"/>
      <w:marLeft w:val="0"/>
      <w:marRight w:val="0"/>
      <w:marTop w:val="0"/>
      <w:marBottom w:val="0"/>
      <w:divBdr>
        <w:top w:val="none" w:sz="0" w:space="0" w:color="auto"/>
        <w:left w:val="none" w:sz="0" w:space="0" w:color="auto"/>
        <w:bottom w:val="none" w:sz="0" w:space="0" w:color="auto"/>
        <w:right w:val="none" w:sz="0" w:space="0" w:color="auto"/>
      </w:divBdr>
    </w:div>
    <w:div w:id="1172528760">
      <w:bodyDiv w:val="1"/>
      <w:marLeft w:val="0"/>
      <w:marRight w:val="0"/>
      <w:marTop w:val="0"/>
      <w:marBottom w:val="0"/>
      <w:divBdr>
        <w:top w:val="none" w:sz="0" w:space="0" w:color="auto"/>
        <w:left w:val="none" w:sz="0" w:space="0" w:color="auto"/>
        <w:bottom w:val="none" w:sz="0" w:space="0" w:color="auto"/>
        <w:right w:val="none" w:sz="0" w:space="0" w:color="auto"/>
      </w:divBdr>
    </w:div>
    <w:div w:id="1179006116">
      <w:bodyDiv w:val="1"/>
      <w:marLeft w:val="0"/>
      <w:marRight w:val="0"/>
      <w:marTop w:val="0"/>
      <w:marBottom w:val="0"/>
      <w:divBdr>
        <w:top w:val="none" w:sz="0" w:space="0" w:color="auto"/>
        <w:left w:val="none" w:sz="0" w:space="0" w:color="auto"/>
        <w:bottom w:val="none" w:sz="0" w:space="0" w:color="auto"/>
        <w:right w:val="none" w:sz="0" w:space="0" w:color="auto"/>
      </w:divBdr>
      <w:divsChild>
        <w:div w:id="2103144673">
          <w:marLeft w:val="547"/>
          <w:marRight w:val="0"/>
          <w:marTop w:val="154"/>
          <w:marBottom w:val="0"/>
          <w:divBdr>
            <w:top w:val="none" w:sz="0" w:space="0" w:color="auto"/>
            <w:left w:val="none" w:sz="0" w:space="0" w:color="auto"/>
            <w:bottom w:val="none" w:sz="0" w:space="0" w:color="auto"/>
            <w:right w:val="none" w:sz="0" w:space="0" w:color="auto"/>
          </w:divBdr>
        </w:div>
        <w:div w:id="125004474">
          <w:marLeft w:val="547"/>
          <w:marRight w:val="0"/>
          <w:marTop w:val="154"/>
          <w:marBottom w:val="0"/>
          <w:divBdr>
            <w:top w:val="none" w:sz="0" w:space="0" w:color="auto"/>
            <w:left w:val="none" w:sz="0" w:space="0" w:color="auto"/>
            <w:bottom w:val="none" w:sz="0" w:space="0" w:color="auto"/>
            <w:right w:val="none" w:sz="0" w:space="0" w:color="auto"/>
          </w:divBdr>
        </w:div>
        <w:div w:id="1994482381">
          <w:marLeft w:val="547"/>
          <w:marRight w:val="0"/>
          <w:marTop w:val="154"/>
          <w:marBottom w:val="0"/>
          <w:divBdr>
            <w:top w:val="none" w:sz="0" w:space="0" w:color="auto"/>
            <w:left w:val="none" w:sz="0" w:space="0" w:color="auto"/>
            <w:bottom w:val="none" w:sz="0" w:space="0" w:color="auto"/>
            <w:right w:val="none" w:sz="0" w:space="0" w:color="auto"/>
          </w:divBdr>
        </w:div>
        <w:div w:id="2127582759">
          <w:marLeft w:val="547"/>
          <w:marRight w:val="0"/>
          <w:marTop w:val="154"/>
          <w:marBottom w:val="0"/>
          <w:divBdr>
            <w:top w:val="none" w:sz="0" w:space="0" w:color="auto"/>
            <w:left w:val="none" w:sz="0" w:space="0" w:color="auto"/>
            <w:bottom w:val="none" w:sz="0" w:space="0" w:color="auto"/>
            <w:right w:val="none" w:sz="0" w:space="0" w:color="auto"/>
          </w:divBdr>
        </w:div>
      </w:divsChild>
    </w:div>
    <w:div w:id="1395348360">
      <w:bodyDiv w:val="1"/>
      <w:marLeft w:val="0"/>
      <w:marRight w:val="0"/>
      <w:marTop w:val="0"/>
      <w:marBottom w:val="0"/>
      <w:divBdr>
        <w:top w:val="none" w:sz="0" w:space="0" w:color="auto"/>
        <w:left w:val="none" w:sz="0" w:space="0" w:color="auto"/>
        <w:bottom w:val="none" w:sz="0" w:space="0" w:color="auto"/>
        <w:right w:val="none" w:sz="0" w:space="0" w:color="auto"/>
      </w:divBdr>
      <w:divsChild>
        <w:div w:id="433861489">
          <w:marLeft w:val="547"/>
          <w:marRight w:val="0"/>
          <w:marTop w:val="154"/>
          <w:marBottom w:val="0"/>
          <w:divBdr>
            <w:top w:val="none" w:sz="0" w:space="0" w:color="auto"/>
            <w:left w:val="none" w:sz="0" w:space="0" w:color="auto"/>
            <w:bottom w:val="none" w:sz="0" w:space="0" w:color="auto"/>
            <w:right w:val="none" w:sz="0" w:space="0" w:color="auto"/>
          </w:divBdr>
        </w:div>
        <w:div w:id="206071033">
          <w:marLeft w:val="547"/>
          <w:marRight w:val="0"/>
          <w:marTop w:val="154"/>
          <w:marBottom w:val="0"/>
          <w:divBdr>
            <w:top w:val="none" w:sz="0" w:space="0" w:color="auto"/>
            <w:left w:val="none" w:sz="0" w:space="0" w:color="auto"/>
            <w:bottom w:val="none" w:sz="0" w:space="0" w:color="auto"/>
            <w:right w:val="none" w:sz="0" w:space="0" w:color="auto"/>
          </w:divBdr>
        </w:div>
        <w:div w:id="1472098223">
          <w:marLeft w:val="547"/>
          <w:marRight w:val="0"/>
          <w:marTop w:val="154"/>
          <w:marBottom w:val="0"/>
          <w:divBdr>
            <w:top w:val="none" w:sz="0" w:space="0" w:color="auto"/>
            <w:left w:val="none" w:sz="0" w:space="0" w:color="auto"/>
            <w:bottom w:val="none" w:sz="0" w:space="0" w:color="auto"/>
            <w:right w:val="none" w:sz="0" w:space="0" w:color="auto"/>
          </w:divBdr>
        </w:div>
        <w:div w:id="749155017">
          <w:marLeft w:val="547"/>
          <w:marRight w:val="0"/>
          <w:marTop w:val="154"/>
          <w:marBottom w:val="0"/>
          <w:divBdr>
            <w:top w:val="none" w:sz="0" w:space="0" w:color="auto"/>
            <w:left w:val="none" w:sz="0" w:space="0" w:color="auto"/>
            <w:bottom w:val="none" w:sz="0" w:space="0" w:color="auto"/>
            <w:right w:val="none" w:sz="0" w:space="0" w:color="auto"/>
          </w:divBdr>
        </w:div>
      </w:divsChild>
    </w:div>
    <w:div w:id="1505588236">
      <w:bodyDiv w:val="1"/>
      <w:marLeft w:val="0"/>
      <w:marRight w:val="0"/>
      <w:marTop w:val="0"/>
      <w:marBottom w:val="0"/>
      <w:divBdr>
        <w:top w:val="none" w:sz="0" w:space="0" w:color="auto"/>
        <w:left w:val="none" w:sz="0" w:space="0" w:color="auto"/>
        <w:bottom w:val="none" w:sz="0" w:space="0" w:color="auto"/>
        <w:right w:val="none" w:sz="0" w:space="0" w:color="auto"/>
      </w:divBdr>
    </w:div>
    <w:div w:id="1776750329">
      <w:bodyDiv w:val="1"/>
      <w:marLeft w:val="0"/>
      <w:marRight w:val="0"/>
      <w:marTop w:val="0"/>
      <w:marBottom w:val="0"/>
      <w:divBdr>
        <w:top w:val="none" w:sz="0" w:space="0" w:color="auto"/>
        <w:left w:val="none" w:sz="0" w:space="0" w:color="auto"/>
        <w:bottom w:val="none" w:sz="0" w:space="0" w:color="auto"/>
        <w:right w:val="none" w:sz="0" w:space="0" w:color="auto"/>
      </w:divBdr>
    </w:div>
    <w:div w:id="1820733048">
      <w:bodyDiv w:val="1"/>
      <w:marLeft w:val="0"/>
      <w:marRight w:val="0"/>
      <w:marTop w:val="0"/>
      <w:marBottom w:val="0"/>
      <w:divBdr>
        <w:top w:val="none" w:sz="0" w:space="0" w:color="auto"/>
        <w:left w:val="none" w:sz="0" w:space="0" w:color="auto"/>
        <w:bottom w:val="none" w:sz="0" w:space="0" w:color="auto"/>
        <w:right w:val="none" w:sz="0" w:space="0" w:color="auto"/>
      </w:divBdr>
      <w:divsChild>
        <w:div w:id="1643853530">
          <w:marLeft w:val="547"/>
          <w:marRight w:val="0"/>
          <w:marTop w:val="154"/>
          <w:marBottom w:val="0"/>
          <w:divBdr>
            <w:top w:val="none" w:sz="0" w:space="0" w:color="auto"/>
            <w:left w:val="none" w:sz="0" w:space="0" w:color="auto"/>
            <w:bottom w:val="none" w:sz="0" w:space="0" w:color="auto"/>
            <w:right w:val="none" w:sz="0" w:space="0" w:color="auto"/>
          </w:divBdr>
        </w:div>
        <w:div w:id="1937980241">
          <w:marLeft w:val="547"/>
          <w:marRight w:val="0"/>
          <w:marTop w:val="154"/>
          <w:marBottom w:val="0"/>
          <w:divBdr>
            <w:top w:val="none" w:sz="0" w:space="0" w:color="auto"/>
            <w:left w:val="none" w:sz="0" w:space="0" w:color="auto"/>
            <w:bottom w:val="none" w:sz="0" w:space="0" w:color="auto"/>
            <w:right w:val="none" w:sz="0" w:space="0" w:color="auto"/>
          </w:divBdr>
        </w:div>
        <w:div w:id="871260928">
          <w:marLeft w:val="547"/>
          <w:marRight w:val="0"/>
          <w:marTop w:val="154"/>
          <w:marBottom w:val="0"/>
          <w:divBdr>
            <w:top w:val="none" w:sz="0" w:space="0" w:color="auto"/>
            <w:left w:val="none" w:sz="0" w:space="0" w:color="auto"/>
            <w:bottom w:val="none" w:sz="0" w:space="0" w:color="auto"/>
            <w:right w:val="none" w:sz="0" w:space="0" w:color="auto"/>
          </w:divBdr>
        </w:div>
        <w:div w:id="468128041">
          <w:marLeft w:val="547"/>
          <w:marRight w:val="0"/>
          <w:marTop w:val="154"/>
          <w:marBottom w:val="0"/>
          <w:divBdr>
            <w:top w:val="none" w:sz="0" w:space="0" w:color="auto"/>
            <w:left w:val="none" w:sz="0" w:space="0" w:color="auto"/>
            <w:bottom w:val="none" w:sz="0" w:space="0" w:color="auto"/>
            <w:right w:val="none" w:sz="0" w:space="0" w:color="auto"/>
          </w:divBdr>
        </w:div>
      </w:divsChild>
    </w:div>
    <w:div w:id="1840998136">
      <w:bodyDiv w:val="1"/>
      <w:marLeft w:val="0"/>
      <w:marRight w:val="0"/>
      <w:marTop w:val="0"/>
      <w:marBottom w:val="0"/>
      <w:divBdr>
        <w:top w:val="none" w:sz="0" w:space="0" w:color="auto"/>
        <w:left w:val="none" w:sz="0" w:space="0" w:color="auto"/>
        <w:bottom w:val="none" w:sz="0" w:space="0" w:color="auto"/>
        <w:right w:val="none" w:sz="0" w:space="0" w:color="auto"/>
      </w:divBdr>
      <w:divsChild>
        <w:div w:id="730689867">
          <w:marLeft w:val="547"/>
          <w:marRight w:val="0"/>
          <w:marTop w:val="154"/>
          <w:marBottom w:val="0"/>
          <w:divBdr>
            <w:top w:val="none" w:sz="0" w:space="0" w:color="auto"/>
            <w:left w:val="none" w:sz="0" w:space="0" w:color="auto"/>
            <w:bottom w:val="none" w:sz="0" w:space="0" w:color="auto"/>
            <w:right w:val="none" w:sz="0" w:space="0" w:color="auto"/>
          </w:divBdr>
        </w:div>
      </w:divsChild>
    </w:div>
    <w:div w:id="1930312973">
      <w:bodyDiv w:val="1"/>
      <w:marLeft w:val="0"/>
      <w:marRight w:val="0"/>
      <w:marTop w:val="0"/>
      <w:marBottom w:val="0"/>
      <w:divBdr>
        <w:top w:val="none" w:sz="0" w:space="0" w:color="auto"/>
        <w:left w:val="none" w:sz="0" w:space="0" w:color="auto"/>
        <w:bottom w:val="none" w:sz="0" w:space="0" w:color="auto"/>
        <w:right w:val="none" w:sz="0" w:space="0" w:color="auto"/>
      </w:divBdr>
      <w:divsChild>
        <w:div w:id="16825818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4792</TotalTime>
  <Pages>5</Pages>
  <Words>2022</Words>
  <Characters>11126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5</cp:revision>
  <dcterms:created xsi:type="dcterms:W3CDTF">2017-06-15T01:32:00Z</dcterms:created>
  <dcterms:modified xsi:type="dcterms:W3CDTF">2017-06-19T02:53:00Z</dcterms:modified>
</cp:coreProperties>
</file>