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1B" w:rsidRDefault="00856A1B">
      <w:pPr>
        <w:rPr>
          <w:rFonts w:asciiTheme="majorBidi" w:hAnsiTheme="majorBidi" w:cstheme="majorBidi"/>
          <w:sz w:val="28"/>
          <w:szCs w:val="28"/>
        </w:rPr>
      </w:pPr>
    </w:p>
    <w:p w:rsidR="009C7CF8" w:rsidRPr="00856A1B" w:rsidRDefault="00856A1B" w:rsidP="00074E89">
      <w:pPr>
        <w:jc w:val="center"/>
        <w:rPr>
          <w:rFonts w:asciiTheme="majorBidi" w:hAnsiTheme="majorBidi" w:cstheme="majorBidi"/>
          <w:sz w:val="28"/>
          <w:szCs w:val="28"/>
        </w:rPr>
      </w:pPr>
      <w:r w:rsidRPr="00856A1B">
        <w:rPr>
          <w:rFonts w:asciiTheme="majorBidi" w:hAnsiTheme="majorBidi" w:cstheme="majorBidi"/>
          <w:sz w:val="28"/>
          <w:szCs w:val="28"/>
        </w:rPr>
        <w:t>Programme du</w:t>
      </w:r>
      <w:r w:rsidR="00AB16E1">
        <w:rPr>
          <w:rFonts w:asciiTheme="majorBidi" w:hAnsiTheme="majorBidi" w:cstheme="majorBidi"/>
          <w:sz w:val="28"/>
          <w:szCs w:val="28"/>
        </w:rPr>
        <w:t xml:space="preserve"> module de physiopathologie du 2</w:t>
      </w:r>
      <w:r w:rsidRPr="00856A1B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 w:rsidR="00EE40BF">
        <w:rPr>
          <w:rFonts w:asciiTheme="majorBidi" w:hAnsiTheme="majorBidi" w:cstheme="majorBidi"/>
          <w:sz w:val="28"/>
          <w:szCs w:val="28"/>
        </w:rPr>
        <w:t xml:space="preserve"> seme</w:t>
      </w:r>
      <w:r w:rsidR="00AB16E1">
        <w:rPr>
          <w:rFonts w:asciiTheme="majorBidi" w:hAnsiTheme="majorBidi" w:cstheme="majorBidi"/>
          <w:sz w:val="28"/>
          <w:szCs w:val="28"/>
        </w:rPr>
        <w:t>stre</w:t>
      </w: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1954"/>
        <w:gridCol w:w="1990"/>
        <w:gridCol w:w="1602"/>
        <w:gridCol w:w="1681"/>
        <w:gridCol w:w="1845"/>
      </w:tblGrid>
      <w:tr w:rsidR="00856A1B" w:rsidTr="00856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26/02/2020</w:t>
            </w:r>
          </w:p>
        </w:tc>
        <w:tc>
          <w:tcPr>
            <w:tcW w:w="1990" w:type="dxa"/>
          </w:tcPr>
          <w:p w:rsidR="00856A1B" w:rsidRPr="00856A1B" w:rsidRDefault="00856A1B" w:rsidP="008E3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A1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Œdème aigu du poumon</w:t>
            </w:r>
          </w:p>
        </w:tc>
        <w:tc>
          <w:tcPr>
            <w:tcW w:w="1602" w:type="dxa"/>
          </w:tcPr>
          <w:p w:rsidR="00856A1B" w:rsidRPr="00856A1B" w:rsidRDefault="00856A1B" w:rsidP="008E3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A1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11h30-13h00</w:t>
            </w:r>
          </w:p>
          <w:p w:rsidR="00856A1B" w:rsidRPr="00856A1B" w:rsidRDefault="00856A1B" w:rsidP="008E3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A1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Pr="00856A1B" w:rsidRDefault="00856A1B" w:rsidP="008E3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A1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Amphi H</w:t>
            </w:r>
          </w:p>
          <w:p w:rsidR="00856A1B" w:rsidRPr="00856A1B" w:rsidRDefault="00856A1B" w:rsidP="008E3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A1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Pr="00856A1B" w:rsidRDefault="00856A1B" w:rsidP="008E3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56A1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Pr Chellia</w:t>
            </w:r>
          </w:p>
        </w:tc>
      </w:tr>
      <w:tr w:rsidR="00856A1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6A1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11/03/2020</w:t>
            </w:r>
          </w:p>
        </w:tc>
        <w:tc>
          <w:tcPr>
            <w:tcW w:w="1990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Etat de choc</w:t>
            </w:r>
          </w:p>
        </w:tc>
        <w:tc>
          <w:tcPr>
            <w:tcW w:w="1602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 Bouchareb</w:t>
            </w:r>
          </w:p>
        </w:tc>
      </w:tr>
      <w:tr w:rsidR="00856A1B" w:rsidRPr="002668A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25/03/2020</w:t>
            </w:r>
          </w:p>
          <w:p w:rsidR="00856A1B" w:rsidRPr="002668A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Hypo – Hyperthermie</w:t>
            </w:r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Antri</w:t>
            </w:r>
            <w:proofErr w:type="spellEnd"/>
          </w:p>
        </w:tc>
      </w:tr>
      <w:tr w:rsidR="00856A1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6A1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Pr="002668A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15/04/2020</w:t>
            </w:r>
          </w:p>
        </w:tc>
        <w:tc>
          <w:tcPr>
            <w:tcW w:w="1990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Acidocétose diabétique</w:t>
            </w:r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 Miadi</w:t>
            </w:r>
          </w:p>
        </w:tc>
      </w:tr>
      <w:tr w:rsidR="00856A1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6A1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29/04/2020</w:t>
            </w:r>
          </w:p>
        </w:tc>
        <w:tc>
          <w:tcPr>
            <w:tcW w:w="1990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Allergies</w:t>
            </w:r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Boudjemaa</w:t>
            </w:r>
            <w:proofErr w:type="spellEnd"/>
          </w:p>
        </w:tc>
      </w:tr>
      <w:tr w:rsidR="00856A1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6A1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13/05/2020</w:t>
            </w:r>
          </w:p>
        </w:tc>
        <w:tc>
          <w:tcPr>
            <w:tcW w:w="1990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Dénutrition </w:t>
            </w:r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 Makhlouf</w:t>
            </w:r>
          </w:p>
        </w:tc>
      </w:tr>
      <w:tr w:rsidR="00856A1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6A1B" w:rsidRPr="002668A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Pr="002668A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20/05/2020</w:t>
            </w:r>
          </w:p>
        </w:tc>
        <w:tc>
          <w:tcPr>
            <w:tcW w:w="1990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Troubles de l’hémostase primaire</w:t>
            </w:r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 Bouguerra</w:t>
            </w:r>
          </w:p>
        </w:tc>
      </w:tr>
      <w:tr w:rsidR="00856A1B" w:rsidRPr="002668A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6A1B" w:rsidRPr="002668A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27/05/2020</w:t>
            </w:r>
          </w:p>
        </w:tc>
        <w:tc>
          <w:tcPr>
            <w:tcW w:w="1990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Troubles de la coagulation / Troubles de la fibrinolyse</w:t>
            </w:r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Saouli</w:t>
            </w:r>
            <w:proofErr w:type="spellEnd"/>
          </w:p>
        </w:tc>
      </w:tr>
      <w:tr w:rsidR="00856A1B" w:rsidRPr="002668A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6A1B" w:rsidRPr="002668A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03/06/2019</w:t>
            </w:r>
          </w:p>
        </w:tc>
        <w:tc>
          <w:tcPr>
            <w:tcW w:w="1990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Maladie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thrombo-embolique</w:t>
            </w:r>
            <w:proofErr w:type="spellEnd"/>
          </w:p>
        </w:tc>
        <w:tc>
          <w:tcPr>
            <w:tcW w:w="1602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Pr="002668AB" w:rsidRDefault="00856A1B" w:rsidP="008E3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Ariba</w:t>
            </w:r>
            <w:proofErr w:type="spellEnd"/>
          </w:p>
        </w:tc>
      </w:tr>
      <w:tr w:rsidR="00856A1B" w:rsidRPr="002668AB" w:rsidTr="00856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E3D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0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2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81" w:type="dxa"/>
          </w:tcPr>
          <w:p w:rsidR="00856A1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5" w:type="dxa"/>
          </w:tcPr>
          <w:p w:rsidR="00856A1B" w:rsidRPr="002668AB" w:rsidRDefault="00856A1B" w:rsidP="008E3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6A1B" w:rsidRPr="002668AB" w:rsidTr="00856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:rsidR="00856A1B" w:rsidRDefault="00856A1B" w:rsidP="00856A1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 10/06/2019</w:t>
            </w:r>
          </w:p>
        </w:tc>
        <w:tc>
          <w:tcPr>
            <w:tcW w:w="1990" w:type="dxa"/>
          </w:tcPr>
          <w:p w:rsidR="00856A1B" w:rsidRDefault="00856A1B" w:rsidP="0085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Douleur </w:t>
            </w:r>
          </w:p>
        </w:tc>
        <w:tc>
          <w:tcPr>
            <w:tcW w:w="1602" w:type="dxa"/>
          </w:tcPr>
          <w:p w:rsidR="00856A1B" w:rsidRDefault="00856A1B" w:rsidP="0085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11h30-13h00</w:t>
            </w:r>
          </w:p>
          <w:p w:rsidR="00856A1B" w:rsidRDefault="00856A1B" w:rsidP="0085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13h00-14h30</w:t>
            </w:r>
          </w:p>
        </w:tc>
        <w:tc>
          <w:tcPr>
            <w:tcW w:w="1681" w:type="dxa"/>
          </w:tcPr>
          <w:p w:rsidR="00856A1B" w:rsidRDefault="00856A1B" w:rsidP="0085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H</w:t>
            </w:r>
          </w:p>
          <w:p w:rsidR="00856A1B" w:rsidRDefault="00856A1B" w:rsidP="0085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Amphi A</w:t>
            </w:r>
          </w:p>
        </w:tc>
        <w:tc>
          <w:tcPr>
            <w:tcW w:w="1845" w:type="dxa"/>
          </w:tcPr>
          <w:p w:rsidR="00856A1B" w:rsidRDefault="00856A1B" w:rsidP="00856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 Makhlouf</w:t>
            </w:r>
          </w:p>
        </w:tc>
      </w:tr>
    </w:tbl>
    <w:p w:rsidR="00856A1B" w:rsidRDefault="00856A1B"/>
    <w:p w:rsidR="00856A1B" w:rsidRDefault="00856A1B"/>
    <w:p w:rsidR="00856A1B" w:rsidRDefault="00856A1B"/>
    <w:sectPr w:rsidR="0085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B"/>
    <w:rsid w:val="00074E89"/>
    <w:rsid w:val="004711DB"/>
    <w:rsid w:val="0062787D"/>
    <w:rsid w:val="00633643"/>
    <w:rsid w:val="00856A1B"/>
    <w:rsid w:val="009C7CF8"/>
    <w:rsid w:val="00A83AAE"/>
    <w:rsid w:val="00A87723"/>
    <w:rsid w:val="00AB16E1"/>
    <w:rsid w:val="00C80085"/>
    <w:rsid w:val="00EA65EA"/>
    <w:rsid w:val="00EE40BF"/>
    <w:rsid w:val="00F5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65AA0-B2C2-4E08-9033-8133E1CB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856A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ACER1</cp:lastModifiedBy>
  <cp:revision>5</cp:revision>
  <dcterms:created xsi:type="dcterms:W3CDTF">2020-04-17T23:09:00Z</dcterms:created>
  <dcterms:modified xsi:type="dcterms:W3CDTF">2020-04-17T23:12:00Z</dcterms:modified>
</cp:coreProperties>
</file>