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91" w:rsidRDefault="004B3091" w:rsidP="004B3091">
      <w:pPr>
        <w:pStyle w:val="Titre1"/>
      </w:pPr>
      <w:bookmarkStart w:id="0" w:name="_Toc439518501"/>
      <w:bookmarkStart w:id="1" w:name="_Toc441677790"/>
    </w:p>
    <w:p w:rsidR="004A4923" w:rsidRDefault="004A4923" w:rsidP="004A4923">
      <w:pPr>
        <w:pStyle w:val="Titre1"/>
      </w:pPr>
      <w:bookmarkStart w:id="2" w:name="_Toc439518507"/>
      <w:bookmarkStart w:id="3" w:name="_Toc441677799"/>
      <w:bookmarkStart w:id="4" w:name="_GoBack"/>
      <w:bookmarkEnd w:id="0"/>
      <w:bookmarkEnd w:id="1"/>
      <w:bookmarkEnd w:id="4"/>
      <w:r>
        <w:t>LE STRESS  EN  PSYCHIATRIE</w:t>
      </w:r>
      <w:bookmarkEnd w:id="2"/>
      <w:bookmarkEnd w:id="3"/>
      <w:r>
        <w:t xml:space="preserve"> </w:t>
      </w:r>
    </w:p>
    <w:p w:rsidR="004A4923" w:rsidRDefault="004A4923" w:rsidP="004A4923">
      <w:pPr>
        <w:pStyle w:val="Corpsdetexte"/>
        <w:ind w:firstLine="708"/>
        <w:jc w:val="center"/>
        <w:rPr>
          <w:b/>
          <w:sz w:val="28"/>
        </w:rPr>
      </w:pPr>
      <w:r>
        <w:rPr>
          <w:b/>
          <w:sz w:val="28"/>
        </w:rPr>
        <w:t>Dr ZEGHIB.H</w:t>
      </w:r>
    </w:p>
    <w:p w:rsidR="004A4923" w:rsidRDefault="004A4923" w:rsidP="004A4923">
      <w:pPr>
        <w:pStyle w:val="Corpsdetexte"/>
        <w:ind w:firstLine="708"/>
        <w:jc w:val="center"/>
        <w:rPr>
          <w:b/>
          <w:sz w:val="28"/>
        </w:rPr>
      </w:pPr>
    </w:p>
    <w:p w:rsidR="004A4923" w:rsidRDefault="004A4923" w:rsidP="004A4923">
      <w:pPr>
        <w:pStyle w:val="Corpsdetexte"/>
        <w:ind w:firstLine="708"/>
        <w:jc w:val="center"/>
        <w:rPr>
          <w:b/>
          <w:sz w:val="28"/>
        </w:rPr>
      </w:pPr>
    </w:p>
    <w:p w:rsidR="004A4923" w:rsidRDefault="004A4923" w:rsidP="004A4923">
      <w:pPr>
        <w:pStyle w:val="Corpsdetexte"/>
        <w:ind w:firstLine="708"/>
        <w:jc w:val="center"/>
        <w:rPr>
          <w:b/>
          <w:sz w:val="28"/>
        </w:rPr>
      </w:pPr>
    </w:p>
    <w:p w:rsidR="004A4923" w:rsidRPr="00BE5816" w:rsidRDefault="004A4923" w:rsidP="00BE5816">
      <w:pPr>
        <w:jc w:val="both"/>
        <w:outlineLvl w:val="0"/>
        <w:rPr>
          <w:rFonts w:ascii="Arial" w:hAnsi="Arial"/>
          <w:b/>
          <w:sz w:val="28"/>
        </w:rPr>
      </w:pPr>
      <w:r w:rsidRPr="00BC7BA0">
        <w:rPr>
          <w:rFonts w:ascii="Arial" w:hAnsi="Arial"/>
          <w:b/>
          <w:sz w:val="28"/>
        </w:rPr>
        <w:t xml:space="preserve">I- </w:t>
      </w:r>
      <w:proofErr w:type="gramStart"/>
      <w:r w:rsidRPr="00BC7BA0">
        <w:rPr>
          <w:rFonts w:ascii="Arial" w:hAnsi="Arial"/>
          <w:b/>
          <w:sz w:val="28"/>
        </w:rPr>
        <w:t>INTRODUCTION  -</w:t>
      </w:r>
      <w:proofErr w:type="gramEnd"/>
      <w:r w:rsidRPr="00BC7BA0">
        <w:rPr>
          <w:rFonts w:ascii="Arial" w:hAnsi="Arial"/>
          <w:b/>
          <w:sz w:val="28"/>
        </w:rPr>
        <w:t xml:space="preserve"> DEFINITION :</w:t>
      </w:r>
    </w:p>
    <w:p w:rsidR="004A4923" w:rsidRPr="004A4923" w:rsidRDefault="004A4923" w:rsidP="00BE5816">
      <w:pPr>
        <w:pStyle w:val="Retraitcorpsdetexte3"/>
        <w:jc w:val="both"/>
        <w:rPr>
          <w:rFonts w:ascii="Arial" w:hAnsi="Arial" w:cs="Arial"/>
          <w:sz w:val="28"/>
          <w:szCs w:val="28"/>
        </w:rPr>
      </w:pPr>
      <w:r w:rsidRPr="004A4923">
        <w:rPr>
          <w:rFonts w:ascii="Arial" w:hAnsi="Arial" w:cs="Arial"/>
          <w:sz w:val="28"/>
          <w:szCs w:val="28"/>
        </w:rPr>
        <w:t>Le terme de stress domine l'actualité médicale surtout dans son implication comme facteur causal, aggravant et même précipitant de certaines pathologies.</w:t>
      </w:r>
    </w:p>
    <w:p w:rsidR="004A4923" w:rsidRPr="00BE5816" w:rsidRDefault="004A4923" w:rsidP="00BE5816">
      <w:pPr>
        <w:pStyle w:val="Retraitcorpsdetexte3"/>
        <w:jc w:val="both"/>
        <w:rPr>
          <w:rFonts w:ascii="Arial" w:hAnsi="Arial" w:cs="Arial"/>
          <w:sz w:val="28"/>
          <w:szCs w:val="28"/>
        </w:rPr>
      </w:pPr>
      <w:r w:rsidRPr="004A4923">
        <w:rPr>
          <w:rFonts w:ascii="Arial" w:hAnsi="Arial" w:cs="Arial"/>
          <w:sz w:val="28"/>
          <w:szCs w:val="28"/>
        </w:rPr>
        <w:t xml:space="preserve">On entend par stress, les changements d'ordre environnemental qui engendrent chez la plus part des individus un niveau élevé de tension qui les empêche de réagir normalement. La capacité d'adaptation des individus à vivre avec des agents de stress et la </w:t>
      </w:r>
      <w:proofErr w:type="gramStart"/>
      <w:r w:rsidRPr="004A4923">
        <w:rPr>
          <w:rFonts w:ascii="Arial" w:hAnsi="Arial" w:cs="Arial"/>
          <w:sz w:val="28"/>
          <w:szCs w:val="28"/>
        </w:rPr>
        <w:t>perception  subjective</w:t>
      </w:r>
      <w:proofErr w:type="gramEnd"/>
      <w:r w:rsidRPr="004A4923">
        <w:rPr>
          <w:rFonts w:ascii="Arial" w:hAnsi="Arial" w:cs="Arial"/>
          <w:sz w:val="28"/>
          <w:szCs w:val="28"/>
        </w:rPr>
        <w:t xml:space="preserve"> du stress serait dépendante des caractéristiques individuelles et sociales de chacun.</w:t>
      </w:r>
    </w:p>
    <w:p w:rsidR="004A4923" w:rsidRDefault="004A4923" w:rsidP="00BE5816">
      <w:pPr>
        <w:jc w:val="both"/>
        <w:rPr>
          <w:rFonts w:ascii="Arial" w:hAnsi="Arial"/>
          <w:sz w:val="28"/>
        </w:rPr>
      </w:pPr>
      <w:r>
        <w:rPr>
          <w:rFonts w:ascii="Arial" w:hAnsi="Arial"/>
          <w:b/>
          <w:sz w:val="28"/>
        </w:rPr>
        <w:t>* Définition de SELEYE :</w:t>
      </w:r>
      <w:r>
        <w:rPr>
          <w:rFonts w:ascii="Arial" w:hAnsi="Arial"/>
          <w:sz w:val="28"/>
        </w:rPr>
        <w:t xml:space="preserve"> Le syndrome du stress appelé encore syndrome d'adaptation générale comprend :</w:t>
      </w:r>
    </w:p>
    <w:p w:rsidR="004A4923" w:rsidRDefault="004A4923" w:rsidP="00BE5816">
      <w:pPr>
        <w:jc w:val="both"/>
        <w:rPr>
          <w:rFonts w:ascii="Arial" w:hAnsi="Arial"/>
          <w:sz w:val="28"/>
        </w:rPr>
      </w:pPr>
      <w:r>
        <w:rPr>
          <w:rFonts w:ascii="Arial" w:hAnsi="Arial"/>
          <w:sz w:val="28"/>
        </w:rPr>
        <w:tab/>
        <w:t xml:space="preserve">- une réaction non spécifique de l'organisme à une agression qu'elle </w:t>
      </w:r>
      <w:proofErr w:type="spellStart"/>
      <w:r>
        <w:rPr>
          <w:rFonts w:ascii="Arial" w:hAnsi="Arial"/>
          <w:sz w:val="28"/>
        </w:rPr>
        <w:t>qu'elle</w:t>
      </w:r>
      <w:proofErr w:type="spellEnd"/>
      <w:r>
        <w:rPr>
          <w:rFonts w:ascii="Arial" w:hAnsi="Arial"/>
          <w:sz w:val="28"/>
        </w:rPr>
        <w:t xml:space="preserve"> soit (traumatique, toxique, infectieuse, psychique, ...),</w:t>
      </w:r>
    </w:p>
    <w:p w:rsidR="004A4923" w:rsidRDefault="004A4923" w:rsidP="00BE5816">
      <w:pPr>
        <w:jc w:val="both"/>
        <w:rPr>
          <w:rFonts w:ascii="Arial" w:hAnsi="Arial"/>
          <w:sz w:val="28"/>
        </w:rPr>
      </w:pPr>
      <w:r>
        <w:rPr>
          <w:rFonts w:ascii="Arial" w:hAnsi="Arial"/>
          <w:sz w:val="28"/>
        </w:rPr>
        <w:tab/>
        <w:t>- un agent d’agression.</w:t>
      </w:r>
    </w:p>
    <w:p w:rsidR="004A4923" w:rsidRDefault="004A4923" w:rsidP="00BE5816">
      <w:pPr>
        <w:jc w:val="both"/>
        <w:rPr>
          <w:rFonts w:ascii="Arial" w:hAnsi="Arial"/>
          <w:sz w:val="28"/>
        </w:rPr>
      </w:pPr>
      <w:r>
        <w:rPr>
          <w:rFonts w:ascii="Arial" w:hAnsi="Arial"/>
          <w:sz w:val="28"/>
        </w:rPr>
        <w:t>Ce syndrome d'adaptation générale se caractérise par la séquence de trois phases :</w:t>
      </w:r>
    </w:p>
    <w:p w:rsidR="00BE5816" w:rsidRDefault="00BE5816" w:rsidP="00BE5816">
      <w:pPr>
        <w:jc w:val="both"/>
        <w:rPr>
          <w:rFonts w:ascii="Arial" w:hAnsi="Arial"/>
          <w:sz w:val="28"/>
        </w:rPr>
      </w:pPr>
    </w:p>
    <w:p w:rsidR="004A4923" w:rsidRDefault="004A4923" w:rsidP="00BE5816">
      <w:pPr>
        <w:jc w:val="both"/>
        <w:rPr>
          <w:rFonts w:ascii="Arial" w:hAnsi="Arial"/>
          <w:sz w:val="28"/>
        </w:rPr>
      </w:pPr>
      <w:r>
        <w:rPr>
          <w:rFonts w:ascii="Arial" w:hAnsi="Arial"/>
          <w:b/>
          <w:sz w:val="28"/>
        </w:rPr>
        <w:t>a-</w:t>
      </w:r>
      <w:r>
        <w:rPr>
          <w:rFonts w:ascii="Arial" w:hAnsi="Arial"/>
          <w:sz w:val="28"/>
        </w:rPr>
        <w:t xml:space="preserve"> </w:t>
      </w:r>
      <w:r>
        <w:rPr>
          <w:rFonts w:ascii="Arial" w:hAnsi="Arial"/>
          <w:b/>
          <w:sz w:val="28"/>
        </w:rPr>
        <w:t>Phase d'alarme :</w:t>
      </w:r>
      <w:r>
        <w:rPr>
          <w:rFonts w:ascii="Arial" w:hAnsi="Arial"/>
          <w:sz w:val="28"/>
        </w:rPr>
        <w:t xml:space="preserve">    </w:t>
      </w:r>
    </w:p>
    <w:p w:rsidR="004A4923" w:rsidRPr="004A4923" w:rsidRDefault="004A4923" w:rsidP="00BE5816">
      <w:pPr>
        <w:pStyle w:val="Retraitcorpsdetexte3"/>
        <w:jc w:val="both"/>
        <w:rPr>
          <w:rFonts w:ascii="Arial" w:hAnsi="Arial" w:cs="Arial"/>
          <w:sz w:val="28"/>
          <w:szCs w:val="28"/>
        </w:rPr>
      </w:pPr>
      <w:r w:rsidRPr="004A4923">
        <w:rPr>
          <w:rFonts w:ascii="Arial" w:hAnsi="Arial" w:cs="Arial"/>
          <w:sz w:val="28"/>
          <w:szCs w:val="28"/>
        </w:rPr>
        <w:t>Le stress qui est un état de surprise, il entraîne un choc de la personne puis suivant son intensité, on observe soit une altération fonctionnelle ou une sidération pouvant entraîner la mort (c’est la réaction catastrophique de Goldstein ).</w:t>
      </w:r>
    </w:p>
    <w:p w:rsidR="00BE5816" w:rsidRDefault="00BE5816" w:rsidP="00BE5816">
      <w:pPr>
        <w:jc w:val="both"/>
        <w:rPr>
          <w:rFonts w:ascii="Arial" w:hAnsi="Arial"/>
          <w:sz w:val="28"/>
        </w:rPr>
      </w:pPr>
    </w:p>
    <w:p w:rsidR="00BE5816" w:rsidRDefault="00BE5816" w:rsidP="00BE5816">
      <w:pPr>
        <w:jc w:val="both"/>
        <w:rPr>
          <w:rFonts w:ascii="Arial" w:hAnsi="Arial"/>
          <w:sz w:val="28"/>
        </w:rPr>
      </w:pPr>
    </w:p>
    <w:p w:rsidR="00BE5816" w:rsidRDefault="00BE5816" w:rsidP="00BE5816">
      <w:pPr>
        <w:jc w:val="both"/>
        <w:rPr>
          <w:rFonts w:ascii="Arial" w:hAnsi="Arial"/>
          <w:sz w:val="28"/>
        </w:rPr>
      </w:pPr>
    </w:p>
    <w:p w:rsidR="00BE5816" w:rsidRDefault="00BE5816" w:rsidP="00BE5816">
      <w:pPr>
        <w:jc w:val="both"/>
        <w:rPr>
          <w:rFonts w:ascii="Arial" w:hAnsi="Arial"/>
          <w:sz w:val="28"/>
        </w:rPr>
      </w:pPr>
    </w:p>
    <w:p w:rsidR="004A4923" w:rsidRDefault="004A4923" w:rsidP="00BE5816">
      <w:pPr>
        <w:jc w:val="both"/>
        <w:rPr>
          <w:rFonts w:ascii="Arial" w:hAnsi="Arial"/>
          <w:sz w:val="28"/>
        </w:rPr>
      </w:pPr>
      <w:r>
        <w:rPr>
          <w:rFonts w:ascii="Arial" w:hAnsi="Arial"/>
          <w:sz w:val="28"/>
        </w:rPr>
        <w:t xml:space="preserve">L'organisme durant cette phase va mettre en branle des moyens de défense (contre-choc) qui </w:t>
      </w:r>
      <w:proofErr w:type="gramStart"/>
      <w:r>
        <w:rPr>
          <w:rFonts w:ascii="Arial" w:hAnsi="Arial"/>
          <w:sz w:val="28"/>
        </w:rPr>
        <w:t>permettront  un</w:t>
      </w:r>
      <w:proofErr w:type="gramEnd"/>
      <w:r>
        <w:rPr>
          <w:rFonts w:ascii="Arial" w:hAnsi="Arial"/>
          <w:sz w:val="28"/>
        </w:rPr>
        <w:t xml:space="preserve"> retour à l'homéostasie, c'est à dire l'état d'équilibre antérieur.</w:t>
      </w:r>
    </w:p>
    <w:p w:rsidR="004A4923" w:rsidRDefault="004A4923" w:rsidP="00BE5816">
      <w:pPr>
        <w:jc w:val="both"/>
        <w:rPr>
          <w:rFonts w:ascii="Arial" w:hAnsi="Arial"/>
          <w:sz w:val="28"/>
        </w:rPr>
      </w:pPr>
    </w:p>
    <w:p w:rsidR="004A4923" w:rsidRPr="00BE5816" w:rsidRDefault="004A4923" w:rsidP="00BE5816">
      <w:pPr>
        <w:jc w:val="both"/>
        <w:rPr>
          <w:rFonts w:ascii="Arial" w:hAnsi="Arial"/>
          <w:b/>
          <w:sz w:val="28"/>
        </w:rPr>
      </w:pPr>
      <w:r>
        <w:rPr>
          <w:rFonts w:ascii="Arial" w:hAnsi="Arial"/>
          <w:b/>
          <w:sz w:val="28"/>
        </w:rPr>
        <w:t>b- Phase de résistance :</w:t>
      </w:r>
    </w:p>
    <w:p w:rsidR="004A4923" w:rsidRPr="00BE5816" w:rsidRDefault="004A4923" w:rsidP="00BE5816">
      <w:pPr>
        <w:pStyle w:val="Retraitcorpsdetexte3"/>
        <w:jc w:val="both"/>
        <w:rPr>
          <w:rFonts w:ascii="Arial" w:hAnsi="Arial" w:cs="Arial"/>
          <w:sz w:val="28"/>
          <w:szCs w:val="28"/>
        </w:rPr>
      </w:pPr>
      <w:r w:rsidRPr="00BE5816">
        <w:rPr>
          <w:rFonts w:ascii="Arial" w:hAnsi="Arial" w:cs="Arial"/>
          <w:sz w:val="28"/>
          <w:szCs w:val="28"/>
        </w:rPr>
        <w:t xml:space="preserve"> En cas d'une persistance du stress, il y a mobilisation prolongée des défenses, par stimulation accrue des surrénales.</w:t>
      </w:r>
    </w:p>
    <w:p w:rsidR="004A4923" w:rsidRDefault="004A4923" w:rsidP="00BE5816">
      <w:pPr>
        <w:jc w:val="both"/>
        <w:rPr>
          <w:rFonts w:ascii="Arial" w:hAnsi="Arial"/>
          <w:sz w:val="28"/>
        </w:rPr>
      </w:pPr>
    </w:p>
    <w:p w:rsidR="004A4923" w:rsidRPr="00BE5816" w:rsidRDefault="004A4923" w:rsidP="00BE5816">
      <w:pPr>
        <w:jc w:val="both"/>
        <w:rPr>
          <w:rFonts w:ascii="Arial" w:hAnsi="Arial"/>
          <w:b/>
          <w:sz w:val="28"/>
        </w:rPr>
      </w:pPr>
      <w:r>
        <w:rPr>
          <w:rFonts w:ascii="Arial" w:hAnsi="Arial"/>
          <w:b/>
          <w:sz w:val="28"/>
        </w:rPr>
        <w:t xml:space="preserve">c- Phase d'épuisement : </w:t>
      </w:r>
    </w:p>
    <w:p w:rsidR="004A4923" w:rsidRPr="00BE5816" w:rsidRDefault="004A4923" w:rsidP="00BE5816">
      <w:pPr>
        <w:pStyle w:val="Retraitcorpsdetexte3"/>
        <w:jc w:val="both"/>
        <w:rPr>
          <w:rFonts w:ascii="Arial" w:hAnsi="Arial" w:cs="Arial"/>
          <w:sz w:val="28"/>
          <w:szCs w:val="28"/>
        </w:rPr>
      </w:pPr>
      <w:r w:rsidRPr="00BE5816">
        <w:rPr>
          <w:rFonts w:ascii="Arial" w:hAnsi="Arial" w:cs="Arial"/>
          <w:sz w:val="28"/>
          <w:szCs w:val="28"/>
        </w:rPr>
        <w:t>En l'absence de la disparition du stress nous aboutissons à un épuisement des défenses et donc à la mort ou à l'apparition de maladies.</w:t>
      </w:r>
    </w:p>
    <w:p w:rsidR="004A4923" w:rsidRPr="00BE5816" w:rsidRDefault="004A4923" w:rsidP="00BE5816">
      <w:pPr>
        <w:jc w:val="both"/>
        <w:outlineLvl w:val="0"/>
        <w:rPr>
          <w:rFonts w:ascii="Arial" w:hAnsi="Arial" w:cs="Arial"/>
          <w:b/>
          <w:sz w:val="28"/>
          <w:szCs w:val="28"/>
        </w:rPr>
      </w:pPr>
    </w:p>
    <w:p w:rsidR="004A4923" w:rsidRPr="00BE5816" w:rsidRDefault="004A4923" w:rsidP="00BE5816">
      <w:pPr>
        <w:jc w:val="both"/>
        <w:outlineLvl w:val="0"/>
        <w:rPr>
          <w:rFonts w:ascii="Arial" w:hAnsi="Arial"/>
          <w:b/>
          <w:sz w:val="28"/>
        </w:rPr>
      </w:pPr>
      <w:r>
        <w:rPr>
          <w:rFonts w:ascii="Arial" w:hAnsi="Arial"/>
          <w:b/>
          <w:sz w:val="28"/>
        </w:rPr>
        <w:t>II- PHYSIOLOGIE DU STRESS :</w:t>
      </w:r>
    </w:p>
    <w:p w:rsidR="004A4923" w:rsidRPr="00BE5816" w:rsidRDefault="004A4923" w:rsidP="00BE5816">
      <w:pPr>
        <w:pStyle w:val="Retraitcorpsdetexte3"/>
        <w:jc w:val="both"/>
        <w:rPr>
          <w:rFonts w:ascii="Arial" w:hAnsi="Arial" w:cs="Arial"/>
          <w:sz w:val="28"/>
          <w:szCs w:val="28"/>
        </w:rPr>
      </w:pPr>
      <w:r w:rsidRPr="00BE5816">
        <w:rPr>
          <w:rFonts w:ascii="Arial" w:hAnsi="Arial" w:cs="Arial"/>
          <w:sz w:val="28"/>
          <w:szCs w:val="28"/>
        </w:rPr>
        <w:t xml:space="preserve">Le stress est perçu par l'hypothalamus et entraîne une libération accrue des </w:t>
      </w:r>
      <w:proofErr w:type="spellStart"/>
      <w:r w:rsidRPr="00BE5816">
        <w:rPr>
          <w:rFonts w:ascii="Arial" w:hAnsi="Arial" w:cs="Arial"/>
          <w:sz w:val="28"/>
          <w:szCs w:val="28"/>
        </w:rPr>
        <w:t>corticotropes</w:t>
      </w:r>
      <w:proofErr w:type="spellEnd"/>
      <w:r w:rsidRPr="00BE5816">
        <w:rPr>
          <w:rFonts w:ascii="Arial" w:hAnsi="Arial" w:cs="Arial"/>
          <w:sz w:val="28"/>
          <w:szCs w:val="28"/>
        </w:rPr>
        <w:t xml:space="preserve"> </w:t>
      </w:r>
      <w:proofErr w:type="spellStart"/>
      <w:r w:rsidRPr="00BE5816">
        <w:rPr>
          <w:rFonts w:ascii="Arial" w:hAnsi="Arial" w:cs="Arial"/>
          <w:sz w:val="28"/>
          <w:szCs w:val="28"/>
        </w:rPr>
        <w:t>relising</w:t>
      </w:r>
      <w:proofErr w:type="spellEnd"/>
      <w:r w:rsidRPr="00BE5816">
        <w:rPr>
          <w:rFonts w:ascii="Arial" w:hAnsi="Arial" w:cs="Arial"/>
          <w:sz w:val="28"/>
          <w:szCs w:val="28"/>
        </w:rPr>
        <w:t xml:space="preserve"> </w:t>
      </w:r>
      <w:proofErr w:type="spellStart"/>
      <w:r w:rsidRPr="00BE5816">
        <w:rPr>
          <w:rFonts w:ascii="Arial" w:hAnsi="Arial" w:cs="Arial"/>
          <w:sz w:val="28"/>
          <w:szCs w:val="28"/>
        </w:rPr>
        <w:t>factors</w:t>
      </w:r>
      <w:proofErr w:type="spellEnd"/>
      <w:r w:rsidRPr="00BE5816">
        <w:rPr>
          <w:rFonts w:ascii="Arial" w:hAnsi="Arial" w:cs="Arial"/>
          <w:sz w:val="28"/>
          <w:szCs w:val="28"/>
        </w:rPr>
        <w:t xml:space="preserve"> (CRF).</w:t>
      </w:r>
    </w:p>
    <w:p w:rsidR="004A4923" w:rsidRDefault="004A4923" w:rsidP="00BE5816">
      <w:pPr>
        <w:ind w:firstLine="709"/>
        <w:jc w:val="both"/>
        <w:rPr>
          <w:rFonts w:ascii="Arial" w:hAnsi="Arial"/>
          <w:sz w:val="28"/>
        </w:rPr>
      </w:pPr>
      <w:r>
        <w:rPr>
          <w:rFonts w:ascii="Arial" w:hAnsi="Arial"/>
          <w:sz w:val="28"/>
        </w:rPr>
        <w:t>Ces derniers stimulent l'antéhypophyse qui libérera l’ACTH responsable de la stimulation des surrénales :</w:t>
      </w:r>
    </w:p>
    <w:p w:rsidR="004A4923" w:rsidRDefault="004A4923" w:rsidP="00BE5816">
      <w:pPr>
        <w:ind w:firstLine="709"/>
        <w:jc w:val="both"/>
        <w:rPr>
          <w:rFonts w:ascii="Arial" w:hAnsi="Arial"/>
          <w:sz w:val="28"/>
        </w:rPr>
      </w:pPr>
      <w:r>
        <w:rPr>
          <w:rFonts w:ascii="Arial" w:hAnsi="Arial"/>
          <w:sz w:val="28"/>
        </w:rPr>
        <w:t>La corticosurrénale libérera le cortisol responsable de la mobilisation au niveau hépatique des acides gras libres, des protéines et du glucose afin de répondre aux besoins énergétiques de l'organisme.</w:t>
      </w:r>
    </w:p>
    <w:p w:rsidR="004A4923" w:rsidRDefault="004A4923" w:rsidP="00BE5816">
      <w:pPr>
        <w:ind w:firstLine="709"/>
        <w:jc w:val="both"/>
        <w:rPr>
          <w:rFonts w:ascii="Arial" w:hAnsi="Arial"/>
          <w:sz w:val="28"/>
        </w:rPr>
      </w:pPr>
      <w:r>
        <w:rPr>
          <w:rFonts w:ascii="Arial" w:hAnsi="Arial"/>
          <w:sz w:val="28"/>
        </w:rPr>
        <w:t>La médullosurrénale quant à elle sera responsable de la libération des catécholamines (adrénaline, noradrénaline,...) qui contribuera à une augmentation du débit cardiaque.</w:t>
      </w:r>
    </w:p>
    <w:p w:rsidR="004A4923" w:rsidRDefault="004A4923" w:rsidP="00BE5816">
      <w:pPr>
        <w:ind w:firstLine="709"/>
        <w:jc w:val="both"/>
        <w:rPr>
          <w:rFonts w:ascii="Arial" w:hAnsi="Arial"/>
          <w:sz w:val="28"/>
        </w:rPr>
      </w:pPr>
      <w:r>
        <w:rPr>
          <w:rFonts w:ascii="Arial" w:hAnsi="Arial"/>
          <w:sz w:val="28"/>
        </w:rPr>
        <w:t>Ces deux grandes réactions sont nécessaires pour le rétablissement de l'équilibre antérieur (</w:t>
      </w:r>
      <w:proofErr w:type="gramStart"/>
      <w:r>
        <w:rPr>
          <w:rFonts w:ascii="Arial" w:hAnsi="Arial"/>
          <w:sz w:val="28"/>
        </w:rPr>
        <w:t>homéostasie )</w:t>
      </w:r>
      <w:proofErr w:type="gramEnd"/>
      <w:r>
        <w:rPr>
          <w:rFonts w:ascii="Arial" w:hAnsi="Arial"/>
          <w:sz w:val="28"/>
        </w:rPr>
        <w:t>.</w:t>
      </w:r>
    </w:p>
    <w:p w:rsidR="004A4923" w:rsidRDefault="004A4923" w:rsidP="00BE5816">
      <w:pPr>
        <w:jc w:val="both"/>
        <w:rPr>
          <w:rFonts w:ascii="Arial" w:hAnsi="Arial"/>
          <w:sz w:val="28"/>
        </w:rPr>
      </w:pPr>
    </w:p>
    <w:p w:rsidR="004A4923" w:rsidRDefault="004A4923" w:rsidP="00BE5816">
      <w:pPr>
        <w:jc w:val="both"/>
        <w:rPr>
          <w:rFonts w:ascii="Arial" w:hAnsi="Arial"/>
          <w:b/>
          <w:sz w:val="28"/>
        </w:rPr>
      </w:pPr>
    </w:p>
    <w:p w:rsidR="004A4923" w:rsidRDefault="004A4923" w:rsidP="00BE5816">
      <w:pPr>
        <w:jc w:val="both"/>
        <w:rPr>
          <w:rFonts w:ascii="Arial" w:hAnsi="Arial"/>
          <w:b/>
          <w:sz w:val="28"/>
        </w:rPr>
      </w:pPr>
    </w:p>
    <w:p w:rsidR="004A4923" w:rsidRDefault="004A4923" w:rsidP="00BE5816">
      <w:pPr>
        <w:jc w:val="both"/>
        <w:outlineLvl w:val="0"/>
        <w:rPr>
          <w:rFonts w:ascii="Arial" w:hAnsi="Arial"/>
          <w:b/>
          <w:smallCaps/>
          <w:sz w:val="28"/>
        </w:rPr>
      </w:pPr>
      <w:r>
        <w:rPr>
          <w:rFonts w:ascii="Arial" w:hAnsi="Arial"/>
          <w:b/>
          <w:sz w:val="28"/>
        </w:rPr>
        <w:t xml:space="preserve">III- </w:t>
      </w:r>
      <w:r>
        <w:rPr>
          <w:rFonts w:ascii="Arial" w:hAnsi="Arial"/>
          <w:b/>
          <w:smallCaps/>
          <w:sz w:val="28"/>
        </w:rPr>
        <w:t xml:space="preserve">IMPLICATION DU </w:t>
      </w:r>
      <w:proofErr w:type="gramStart"/>
      <w:r>
        <w:rPr>
          <w:rFonts w:ascii="Arial" w:hAnsi="Arial"/>
          <w:b/>
          <w:smallCaps/>
          <w:sz w:val="28"/>
        </w:rPr>
        <w:t>STRESS  DANS</w:t>
      </w:r>
      <w:proofErr w:type="gramEnd"/>
      <w:r>
        <w:rPr>
          <w:rFonts w:ascii="Arial" w:hAnsi="Arial"/>
          <w:b/>
          <w:smallCaps/>
          <w:sz w:val="28"/>
        </w:rPr>
        <w:t xml:space="preserve"> L'APPARITION DE CERTAINES</w:t>
      </w:r>
    </w:p>
    <w:p w:rsidR="004A4923" w:rsidRDefault="004A4923" w:rsidP="00BE5816">
      <w:pPr>
        <w:jc w:val="both"/>
        <w:outlineLvl w:val="0"/>
        <w:rPr>
          <w:rFonts w:ascii="Arial" w:hAnsi="Arial"/>
          <w:b/>
          <w:smallCaps/>
          <w:sz w:val="28"/>
        </w:rPr>
      </w:pPr>
      <w:r>
        <w:rPr>
          <w:rFonts w:ascii="Arial" w:hAnsi="Arial"/>
          <w:b/>
          <w:smallCaps/>
          <w:sz w:val="28"/>
        </w:rPr>
        <w:t xml:space="preserve">             PATHOLOGIES MENTALES :</w:t>
      </w:r>
    </w:p>
    <w:p w:rsidR="004A4923" w:rsidRDefault="004A4923" w:rsidP="00BE5816">
      <w:pPr>
        <w:jc w:val="both"/>
        <w:rPr>
          <w:rFonts w:ascii="Arial" w:hAnsi="Arial"/>
          <w:sz w:val="28"/>
        </w:rPr>
      </w:pPr>
    </w:p>
    <w:p w:rsidR="004A4923" w:rsidRPr="00BE5816" w:rsidRDefault="004A4923" w:rsidP="00BE5816">
      <w:pPr>
        <w:jc w:val="both"/>
        <w:outlineLvl w:val="0"/>
        <w:rPr>
          <w:rFonts w:ascii="Arial" w:hAnsi="Arial"/>
          <w:sz w:val="28"/>
        </w:rPr>
      </w:pPr>
      <w:r>
        <w:rPr>
          <w:rFonts w:ascii="Arial" w:hAnsi="Arial"/>
          <w:b/>
          <w:sz w:val="28"/>
        </w:rPr>
        <w:t xml:space="preserve">1- </w:t>
      </w:r>
      <w:smartTag w:uri="urn:schemas-microsoft-com:office:smarttags" w:element="PersonName">
        <w:smartTagPr>
          <w:attr w:name="ProductID" w:val="La Maladie Psychosomatique"/>
        </w:smartTagPr>
        <w:r>
          <w:rPr>
            <w:rFonts w:ascii="Arial" w:hAnsi="Arial"/>
            <w:b/>
            <w:sz w:val="28"/>
          </w:rPr>
          <w:t>La Maladie Psychosomatique</w:t>
        </w:r>
      </w:smartTag>
      <w:r>
        <w:rPr>
          <w:rFonts w:ascii="Arial" w:hAnsi="Arial"/>
          <w:b/>
          <w:sz w:val="28"/>
        </w:rPr>
        <w:t xml:space="preserve"> :</w:t>
      </w:r>
    </w:p>
    <w:p w:rsidR="00BE5816" w:rsidRPr="00BE5816" w:rsidRDefault="004A4923" w:rsidP="00BE5816">
      <w:pPr>
        <w:pStyle w:val="Retraitcorpsdetexte3"/>
        <w:jc w:val="both"/>
        <w:rPr>
          <w:rFonts w:ascii="Arial" w:hAnsi="Arial" w:cs="Arial"/>
          <w:sz w:val="28"/>
          <w:szCs w:val="28"/>
        </w:rPr>
      </w:pPr>
      <w:r w:rsidRPr="004A4923">
        <w:rPr>
          <w:rFonts w:ascii="Arial" w:hAnsi="Arial" w:cs="Arial"/>
          <w:sz w:val="28"/>
          <w:szCs w:val="28"/>
        </w:rPr>
        <w:t xml:space="preserve">La survenu et l'accumulation d'événements stressants sur un type particulier des personnalités </w:t>
      </w:r>
      <w:proofErr w:type="gramStart"/>
      <w:r w:rsidRPr="004A4923">
        <w:rPr>
          <w:rFonts w:ascii="Arial" w:hAnsi="Arial" w:cs="Arial"/>
          <w:sz w:val="28"/>
          <w:szCs w:val="28"/>
        </w:rPr>
        <w:t>dite  psychosomatique</w:t>
      </w:r>
      <w:proofErr w:type="gramEnd"/>
      <w:r w:rsidRPr="004A4923">
        <w:rPr>
          <w:rFonts w:ascii="Arial" w:hAnsi="Arial" w:cs="Arial"/>
          <w:sz w:val="28"/>
          <w:szCs w:val="28"/>
        </w:rPr>
        <w:t xml:space="preserve"> (pauvreté de la vie fantasmatique, défauts de mentalisation des affectes,...) contribue à</w:t>
      </w:r>
      <w:r>
        <w:rPr>
          <w:rFonts w:ascii="Arial" w:hAnsi="Arial" w:cs="Arial"/>
          <w:sz w:val="28"/>
          <w:szCs w:val="28"/>
        </w:rPr>
        <w:t xml:space="preserve"> </w:t>
      </w:r>
      <w:r w:rsidR="00BE5816" w:rsidRPr="00BE5816">
        <w:rPr>
          <w:rFonts w:ascii="Arial" w:hAnsi="Arial" w:cs="Arial"/>
          <w:sz w:val="28"/>
          <w:szCs w:val="28"/>
        </w:rPr>
        <w:t xml:space="preserve">l'apparition de lésions organiques vraies : ulcère </w:t>
      </w:r>
      <w:proofErr w:type="spellStart"/>
      <w:r w:rsidR="00BE5816" w:rsidRPr="00BE5816">
        <w:rPr>
          <w:rFonts w:ascii="Arial" w:hAnsi="Arial" w:cs="Arial"/>
          <w:sz w:val="28"/>
          <w:szCs w:val="28"/>
        </w:rPr>
        <w:t>gastro-duodénal</w:t>
      </w:r>
      <w:proofErr w:type="spellEnd"/>
      <w:r w:rsidR="00BE5816" w:rsidRPr="00BE5816">
        <w:rPr>
          <w:rFonts w:ascii="Arial" w:hAnsi="Arial" w:cs="Arial"/>
          <w:sz w:val="28"/>
          <w:szCs w:val="28"/>
        </w:rPr>
        <w:t xml:space="preserve">, hypertension artérielle, recto-colite </w:t>
      </w:r>
      <w:proofErr w:type="spellStart"/>
      <w:r w:rsidR="00BE5816" w:rsidRPr="00BE5816">
        <w:rPr>
          <w:rFonts w:ascii="Arial" w:hAnsi="Arial" w:cs="Arial"/>
          <w:sz w:val="28"/>
          <w:szCs w:val="28"/>
        </w:rPr>
        <w:t>ulcéro</w:t>
      </w:r>
      <w:proofErr w:type="spellEnd"/>
      <w:r w:rsidR="00BE5816" w:rsidRPr="00BE5816">
        <w:rPr>
          <w:rFonts w:ascii="Arial" w:hAnsi="Arial" w:cs="Arial"/>
          <w:sz w:val="28"/>
          <w:szCs w:val="28"/>
        </w:rPr>
        <w:t>-hémorragique,...).</w:t>
      </w:r>
    </w:p>
    <w:p w:rsidR="00BE5816" w:rsidRDefault="00BE5816" w:rsidP="00BE5816">
      <w:pPr>
        <w:jc w:val="both"/>
        <w:rPr>
          <w:rFonts w:ascii="Arial" w:hAnsi="Arial"/>
          <w:b/>
          <w:sz w:val="28"/>
        </w:rPr>
      </w:pPr>
    </w:p>
    <w:p w:rsidR="00BE5816" w:rsidRPr="00BE5816" w:rsidRDefault="00BE5816" w:rsidP="00BE5816">
      <w:pPr>
        <w:jc w:val="both"/>
        <w:outlineLvl w:val="0"/>
        <w:rPr>
          <w:rFonts w:ascii="Arial" w:hAnsi="Arial"/>
          <w:sz w:val="28"/>
        </w:rPr>
      </w:pPr>
      <w:r>
        <w:rPr>
          <w:rFonts w:ascii="Arial" w:hAnsi="Arial"/>
          <w:b/>
          <w:sz w:val="28"/>
        </w:rPr>
        <w:t xml:space="preserve">2- </w:t>
      </w:r>
      <w:smartTag w:uri="urn:schemas-microsoft-com:office:smarttags" w:element="PersonName">
        <w:smartTagPr>
          <w:attr w:name="ProductID" w:val="La Maladie D￩pressive"/>
        </w:smartTagPr>
        <w:r>
          <w:rPr>
            <w:rFonts w:ascii="Arial" w:hAnsi="Arial"/>
            <w:b/>
            <w:sz w:val="28"/>
          </w:rPr>
          <w:t>La Maladie Dépressive</w:t>
        </w:r>
      </w:smartTag>
      <w:r>
        <w:rPr>
          <w:rFonts w:ascii="Arial" w:hAnsi="Arial"/>
          <w:b/>
          <w:sz w:val="28"/>
        </w:rPr>
        <w:t xml:space="preserve"> :</w:t>
      </w:r>
    </w:p>
    <w:p w:rsidR="00BE5816" w:rsidRPr="00BE5816" w:rsidRDefault="00BE5816" w:rsidP="00BE5816">
      <w:pPr>
        <w:pStyle w:val="Retraitcorpsdetexte3"/>
        <w:jc w:val="both"/>
        <w:rPr>
          <w:rFonts w:ascii="Arial" w:hAnsi="Arial" w:cs="Arial"/>
          <w:sz w:val="28"/>
          <w:szCs w:val="28"/>
        </w:rPr>
      </w:pPr>
      <w:r w:rsidRPr="00BE5816">
        <w:rPr>
          <w:rFonts w:ascii="Arial" w:hAnsi="Arial" w:cs="Arial"/>
          <w:sz w:val="28"/>
          <w:szCs w:val="28"/>
        </w:rPr>
        <w:t xml:space="preserve">Les facteurs de stress sont retenus comme arguments de certitude dans la survenue de la maladie dépressive : conflit conjugal, deuil d'un proche, problèmes de santé, conflit professionnel, chômage, </w:t>
      </w:r>
      <w:proofErr w:type="gramStart"/>
      <w:r w:rsidRPr="00BE5816">
        <w:rPr>
          <w:rFonts w:ascii="Arial" w:hAnsi="Arial" w:cs="Arial"/>
          <w:sz w:val="28"/>
          <w:szCs w:val="28"/>
        </w:rPr>
        <w:t>....</w:t>
      </w:r>
      <w:proofErr w:type="gramEnd"/>
      <w:r w:rsidRPr="00BE5816">
        <w:rPr>
          <w:rFonts w:ascii="Arial" w:hAnsi="Arial" w:cs="Arial"/>
          <w:sz w:val="28"/>
          <w:szCs w:val="28"/>
        </w:rPr>
        <w:t xml:space="preserve"> etc.</w:t>
      </w:r>
    </w:p>
    <w:p w:rsidR="00BE5816" w:rsidRDefault="00BE5816" w:rsidP="00BE5816">
      <w:pPr>
        <w:jc w:val="both"/>
        <w:rPr>
          <w:rFonts w:ascii="Arial" w:hAnsi="Arial"/>
          <w:sz w:val="28"/>
        </w:rPr>
      </w:pPr>
    </w:p>
    <w:p w:rsidR="00BE5816" w:rsidRDefault="00BE5816" w:rsidP="00BE5816">
      <w:pPr>
        <w:jc w:val="both"/>
        <w:outlineLvl w:val="0"/>
        <w:rPr>
          <w:rFonts w:ascii="Arial" w:hAnsi="Arial"/>
          <w:sz w:val="28"/>
        </w:rPr>
      </w:pPr>
      <w:r>
        <w:rPr>
          <w:rFonts w:ascii="Arial" w:hAnsi="Arial"/>
          <w:b/>
          <w:sz w:val="28"/>
        </w:rPr>
        <w:t>3- Les Psychoses Aiguës :</w:t>
      </w:r>
    </w:p>
    <w:p w:rsidR="00BE5816" w:rsidRPr="00BE5816" w:rsidRDefault="00BE5816" w:rsidP="00BE5816">
      <w:pPr>
        <w:pStyle w:val="Retraitcorpsdetexte3"/>
        <w:jc w:val="both"/>
        <w:rPr>
          <w:rFonts w:ascii="Arial" w:hAnsi="Arial" w:cs="Arial"/>
          <w:sz w:val="28"/>
          <w:szCs w:val="28"/>
        </w:rPr>
      </w:pPr>
      <w:r w:rsidRPr="00BE5816">
        <w:rPr>
          <w:rFonts w:ascii="Arial" w:hAnsi="Arial" w:cs="Arial"/>
          <w:sz w:val="28"/>
          <w:szCs w:val="28"/>
        </w:rPr>
        <w:t xml:space="preserve">Certains événements de stress sont incriminés dans la survenue de ces psychoses (l’infection, l'intoxication, la </w:t>
      </w:r>
      <w:proofErr w:type="spellStart"/>
      <w:r w:rsidRPr="00BE5816">
        <w:rPr>
          <w:rFonts w:ascii="Arial" w:hAnsi="Arial" w:cs="Arial"/>
          <w:sz w:val="28"/>
          <w:szCs w:val="28"/>
        </w:rPr>
        <w:t>puerpuralité</w:t>
      </w:r>
      <w:proofErr w:type="spellEnd"/>
      <w:r w:rsidRPr="00BE5816">
        <w:rPr>
          <w:rFonts w:ascii="Arial" w:hAnsi="Arial" w:cs="Arial"/>
          <w:sz w:val="28"/>
          <w:szCs w:val="28"/>
        </w:rPr>
        <w:t>, l'alcoolisme, les traumatismes crâniens, ....).</w:t>
      </w:r>
    </w:p>
    <w:p w:rsidR="00BE5816" w:rsidRDefault="00BE5816" w:rsidP="00BE5816">
      <w:pPr>
        <w:jc w:val="both"/>
        <w:rPr>
          <w:rFonts w:ascii="Arial" w:hAnsi="Arial"/>
          <w:sz w:val="28"/>
        </w:rPr>
      </w:pPr>
    </w:p>
    <w:p w:rsidR="00BE5816" w:rsidRPr="00BE5816" w:rsidRDefault="00BE5816" w:rsidP="00BE5816">
      <w:pPr>
        <w:jc w:val="both"/>
        <w:outlineLvl w:val="0"/>
        <w:rPr>
          <w:rFonts w:ascii="Arial" w:hAnsi="Arial"/>
          <w:sz w:val="28"/>
        </w:rPr>
      </w:pPr>
      <w:r>
        <w:rPr>
          <w:rFonts w:ascii="Arial" w:hAnsi="Arial"/>
          <w:b/>
          <w:sz w:val="28"/>
        </w:rPr>
        <w:t>4- Les Psychoses Chroniques :</w:t>
      </w:r>
    </w:p>
    <w:p w:rsidR="00BE5816" w:rsidRPr="00BE5816" w:rsidRDefault="00BE5816" w:rsidP="00BE5816">
      <w:pPr>
        <w:pStyle w:val="Retraitcorpsdetexte3"/>
        <w:jc w:val="both"/>
        <w:rPr>
          <w:rFonts w:ascii="Arial" w:hAnsi="Arial" w:cs="Arial"/>
          <w:sz w:val="28"/>
          <w:szCs w:val="28"/>
        </w:rPr>
      </w:pPr>
      <w:r w:rsidRPr="00BE5816">
        <w:rPr>
          <w:rFonts w:ascii="Arial" w:hAnsi="Arial" w:cs="Arial"/>
          <w:sz w:val="28"/>
          <w:szCs w:val="28"/>
        </w:rPr>
        <w:t xml:space="preserve">Une évidence s'impose, le stress peut précipiter ou décompensé une psychose chronique (schizophrénie jusque là </w:t>
      </w:r>
      <w:proofErr w:type="gramStart"/>
      <w:r w:rsidRPr="00BE5816">
        <w:rPr>
          <w:rFonts w:ascii="Arial" w:hAnsi="Arial" w:cs="Arial"/>
          <w:sz w:val="28"/>
          <w:szCs w:val="28"/>
        </w:rPr>
        <w:t>équilibrée )</w:t>
      </w:r>
      <w:proofErr w:type="gramEnd"/>
      <w:r w:rsidRPr="00BE5816">
        <w:rPr>
          <w:rFonts w:ascii="Arial" w:hAnsi="Arial" w:cs="Arial"/>
          <w:sz w:val="28"/>
          <w:szCs w:val="28"/>
        </w:rPr>
        <w:t>.</w:t>
      </w:r>
    </w:p>
    <w:p w:rsidR="004A4923" w:rsidRPr="004A4923" w:rsidRDefault="00BE5816" w:rsidP="00BE5816">
      <w:pPr>
        <w:jc w:val="both"/>
        <w:rPr>
          <w:rFonts w:ascii="Arial" w:hAnsi="Arial" w:cs="Arial"/>
          <w:sz w:val="28"/>
          <w:szCs w:val="28"/>
        </w:rPr>
      </w:pPr>
      <w:r>
        <w:rPr>
          <w:sz w:val="28"/>
        </w:rPr>
        <w:br w:type="page"/>
      </w:r>
    </w:p>
    <w:p w:rsidR="004A4923" w:rsidRPr="004A4923" w:rsidRDefault="004A4923" w:rsidP="00BE5816">
      <w:pPr>
        <w:pStyle w:val="Corpsdetexte"/>
        <w:ind w:firstLine="708"/>
        <w:rPr>
          <w:b/>
          <w:sz w:val="28"/>
        </w:rPr>
      </w:pPr>
    </w:p>
    <w:p w:rsidR="004A4923" w:rsidRDefault="004A4923" w:rsidP="00BE5816">
      <w:pPr>
        <w:pStyle w:val="Corpsdetexte"/>
        <w:ind w:firstLine="708"/>
        <w:rPr>
          <w:sz w:val="28"/>
        </w:rPr>
      </w:pPr>
    </w:p>
    <w:p w:rsidR="004A4923" w:rsidRDefault="004A4923" w:rsidP="00BE5816">
      <w:pPr>
        <w:pStyle w:val="Corpsdetexte"/>
        <w:ind w:firstLine="708"/>
        <w:rPr>
          <w:sz w:val="28"/>
        </w:rPr>
      </w:pPr>
    </w:p>
    <w:p w:rsidR="004A4923" w:rsidRDefault="004A4923" w:rsidP="00BE5816">
      <w:pPr>
        <w:pStyle w:val="Corpsdetexte"/>
        <w:ind w:firstLine="708"/>
        <w:rPr>
          <w:sz w:val="28"/>
        </w:rPr>
      </w:pPr>
    </w:p>
    <w:p w:rsidR="00C7270B" w:rsidRDefault="00C7270B" w:rsidP="00522FB1">
      <w:pPr>
        <w:pStyle w:val="Corpsdetexte"/>
        <w:ind w:firstLine="708"/>
        <w:rPr>
          <w:sz w:val="28"/>
        </w:rPr>
      </w:pPr>
    </w:p>
    <w:p w:rsidR="00C7270B" w:rsidRPr="004B3091" w:rsidRDefault="00C7270B" w:rsidP="00522FB1">
      <w:pPr>
        <w:jc w:val="both"/>
        <w:rPr>
          <w:rFonts w:ascii="Arial" w:hAnsi="Arial" w:cs="Arial"/>
          <w:sz w:val="28"/>
          <w:szCs w:val="28"/>
        </w:rPr>
      </w:pPr>
    </w:p>
    <w:sectPr w:rsidR="00C7270B" w:rsidRPr="004B3091" w:rsidSect="00FA69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45BC0"/>
    <w:multiLevelType w:val="singleLevel"/>
    <w:tmpl w:val="55703D44"/>
    <w:lvl w:ilvl="0">
      <w:start w:val="1"/>
      <w:numFmt w:val="decimal"/>
      <w:lvlText w:val="%1-"/>
      <w:lvlJc w:val="left"/>
      <w:pPr>
        <w:tabs>
          <w:tab w:val="num" w:pos="375"/>
        </w:tabs>
        <w:ind w:left="375"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091"/>
    <w:rsid w:val="004A4923"/>
    <w:rsid w:val="004B3091"/>
    <w:rsid w:val="004F1C4B"/>
    <w:rsid w:val="00522FB1"/>
    <w:rsid w:val="00731F78"/>
    <w:rsid w:val="00BE5816"/>
    <w:rsid w:val="00C7270B"/>
    <w:rsid w:val="00FA69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2D7853CE-94BC-43D5-8D76-9B913A88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929"/>
  </w:style>
  <w:style w:type="paragraph" w:styleId="Titre1">
    <w:name w:val="heading 1"/>
    <w:basedOn w:val="Normal"/>
    <w:next w:val="Normal"/>
    <w:link w:val="Titre1Car"/>
    <w:qFormat/>
    <w:rsid w:val="004B3091"/>
    <w:pPr>
      <w:keepNext/>
      <w:spacing w:after="0" w:line="240" w:lineRule="auto"/>
      <w:jc w:val="right"/>
      <w:outlineLvl w:val="0"/>
    </w:pPr>
    <w:rPr>
      <w:rFonts w:ascii="Arial" w:eastAsia="Times New Roman" w:hAnsi="Arial" w:cs="Times New Roman"/>
      <w:b/>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3091"/>
    <w:rPr>
      <w:rFonts w:ascii="Arial" w:eastAsia="Times New Roman" w:hAnsi="Arial" w:cs="Times New Roman"/>
      <w:b/>
      <w:sz w:val="40"/>
      <w:szCs w:val="20"/>
      <w:lang w:eastAsia="fr-FR"/>
    </w:rPr>
  </w:style>
  <w:style w:type="character" w:styleId="Lienhypertexte">
    <w:name w:val="Hyperlink"/>
    <w:basedOn w:val="Policepardfaut"/>
    <w:uiPriority w:val="99"/>
    <w:unhideWhenUsed/>
    <w:rsid w:val="004B3091"/>
    <w:rPr>
      <w:color w:val="0000FF" w:themeColor="hyperlink"/>
      <w:u w:val="single"/>
    </w:rPr>
  </w:style>
  <w:style w:type="paragraph" w:styleId="Corpsdetexte">
    <w:name w:val="Body Text"/>
    <w:basedOn w:val="Normal"/>
    <w:link w:val="CorpsdetexteCar"/>
    <w:rsid w:val="004B3091"/>
    <w:pPr>
      <w:spacing w:after="0" w:line="240" w:lineRule="auto"/>
      <w:jc w:val="both"/>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rsid w:val="004B3091"/>
    <w:rPr>
      <w:rFonts w:ascii="Arial" w:eastAsia="Times New Roman" w:hAnsi="Arial" w:cs="Times New Roman"/>
      <w:sz w:val="24"/>
      <w:szCs w:val="20"/>
      <w:lang w:eastAsia="fr-FR"/>
    </w:rPr>
  </w:style>
  <w:style w:type="paragraph" w:styleId="Corpsdetexte3">
    <w:name w:val="Body Text 3"/>
    <w:basedOn w:val="Normal"/>
    <w:link w:val="Corpsdetexte3Car"/>
    <w:uiPriority w:val="99"/>
    <w:unhideWhenUsed/>
    <w:rsid w:val="004B3091"/>
    <w:pPr>
      <w:spacing w:after="120"/>
    </w:pPr>
    <w:rPr>
      <w:sz w:val="16"/>
      <w:szCs w:val="16"/>
    </w:rPr>
  </w:style>
  <w:style w:type="character" w:customStyle="1" w:styleId="Corpsdetexte3Car">
    <w:name w:val="Corps de texte 3 Car"/>
    <w:basedOn w:val="Policepardfaut"/>
    <w:link w:val="Corpsdetexte3"/>
    <w:uiPriority w:val="99"/>
    <w:rsid w:val="004B3091"/>
    <w:rPr>
      <w:sz w:val="16"/>
      <w:szCs w:val="16"/>
    </w:rPr>
  </w:style>
  <w:style w:type="paragraph" w:styleId="Retraitcorpsdetexte">
    <w:name w:val="Body Text Indent"/>
    <w:basedOn w:val="Normal"/>
    <w:link w:val="RetraitcorpsdetexteCar"/>
    <w:uiPriority w:val="99"/>
    <w:unhideWhenUsed/>
    <w:rsid w:val="004B3091"/>
    <w:pPr>
      <w:spacing w:after="120"/>
      <w:ind w:left="283"/>
    </w:pPr>
  </w:style>
  <w:style w:type="character" w:customStyle="1" w:styleId="RetraitcorpsdetexteCar">
    <w:name w:val="Retrait corps de texte Car"/>
    <w:basedOn w:val="Policepardfaut"/>
    <w:link w:val="Retraitcorpsdetexte"/>
    <w:uiPriority w:val="99"/>
    <w:rsid w:val="004B3091"/>
  </w:style>
  <w:style w:type="paragraph" w:styleId="Retraitcorpsdetexte3">
    <w:name w:val="Body Text Indent 3"/>
    <w:basedOn w:val="Normal"/>
    <w:link w:val="Retraitcorpsdetexte3Car"/>
    <w:uiPriority w:val="99"/>
    <w:unhideWhenUsed/>
    <w:rsid w:val="004A4923"/>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4A492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538</Words>
  <Characters>2959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dc:creator>
  <cp:lastModifiedBy>Souaad Bensaida</cp:lastModifiedBy>
  <cp:revision>3</cp:revision>
  <dcterms:created xsi:type="dcterms:W3CDTF">2020-04-16T14:41:00Z</dcterms:created>
  <dcterms:modified xsi:type="dcterms:W3CDTF">2020-04-16T14:43:00Z</dcterms:modified>
</cp:coreProperties>
</file>