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rPr>
          <w:rFonts w:ascii="Times New Roman"/>
          <w:sz w:val="20"/>
        </w:rPr>
      </w:pPr>
    </w:p>
    <w:p w:rsidR="00514F4D" w:rsidRDefault="00514F4D">
      <w:pPr>
        <w:pStyle w:val="Corpsdetexte"/>
        <w:spacing w:before="11"/>
        <w:rPr>
          <w:rFonts w:ascii="Times New Roman"/>
          <w:sz w:val="12"/>
        </w:rPr>
      </w:pPr>
    </w:p>
    <w:p w:rsidR="00514F4D" w:rsidRDefault="00514F4D">
      <w:pPr>
        <w:pStyle w:val="Corpsdetexte"/>
        <w:ind w:left="97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57" style="width:619.7pt;height:151.95pt;mso-position-horizontal-relative:char;mso-position-vertical-relative:line" coordsize="12394,30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style="position:absolute;top:168;width:12363;height:2436">
              <v:imagedata r:id="rId7" o:title=""/>
            </v:shape>
            <v:shape id="_x0000_s1160" type="#_x0000_t75" style="position:absolute;left:165;width:12228;height:3039">
              <v:imagedata r:id="rId8" o:title=""/>
            </v:shape>
            <v:shape id="_x0000_s1159" type="#_x0000_t75" style="position:absolute;left:61;top:193;width:12240;height:231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left:61;top:193;width:12240;height:2315" filled="f" strokecolor="#497dba">
              <v:textbox inset="0,0,0,0">
                <w:txbxContent>
                  <w:p w:rsidR="00514F4D" w:rsidRDefault="00C75185">
                    <w:pPr>
                      <w:spacing w:before="97" w:line="235" w:lineRule="auto"/>
                      <w:ind w:left="4571" w:hanging="3880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FFFFFF"/>
                        <w:sz w:val="88"/>
                      </w:rPr>
                      <w:t>Conditionnement des signaux mesurés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14F4D" w:rsidRDefault="00514F4D">
      <w:pPr>
        <w:pStyle w:val="Corpsdetexte"/>
        <w:spacing w:before="10"/>
        <w:rPr>
          <w:rFonts w:ascii="Times New Roman"/>
          <w:sz w:val="19"/>
        </w:rPr>
      </w:pPr>
    </w:p>
    <w:p w:rsidR="00514F4D" w:rsidRDefault="00C75185">
      <w:pPr>
        <w:spacing w:line="670" w:lineRule="exact"/>
        <w:ind w:left="2087"/>
        <w:rPr>
          <w:b/>
          <w:sz w:val="56"/>
        </w:rPr>
      </w:pPr>
      <w:r>
        <w:rPr>
          <w:b/>
          <w:color w:val="17375E"/>
          <w:sz w:val="56"/>
        </w:rPr>
        <w:t>Capteurs et chaines de mesure</w:t>
      </w:r>
    </w:p>
    <w:p w:rsidR="00514F4D" w:rsidRDefault="00C75185">
      <w:pPr>
        <w:spacing w:before="105"/>
        <w:ind w:left="8278"/>
        <w:rPr>
          <w:sz w:val="48"/>
        </w:rPr>
      </w:pPr>
      <w:r>
        <w:rPr>
          <w:color w:val="17375E"/>
          <w:sz w:val="48"/>
        </w:rPr>
        <w:t>Par Dr</w:t>
      </w:r>
      <w:r w:rsidR="00FE7ABA">
        <w:rPr>
          <w:color w:val="17375E"/>
          <w:sz w:val="48"/>
        </w:rPr>
        <w:t>. SAADI M.N</w:t>
      </w:r>
    </w:p>
    <w:p w:rsidR="00514F4D" w:rsidRDefault="00514F4D">
      <w:pPr>
        <w:rPr>
          <w:sz w:val="48"/>
        </w:rPr>
        <w:sectPr w:rsidR="00514F4D">
          <w:headerReference w:type="default" r:id="rId10"/>
          <w:type w:val="continuous"/>
          <w:pgSz w:w="14400" w:h="10800" w:orient="landscape"/>
          <w:pgMar w:top="1000" w:right="280" w:bottom="600" w:left="40" w:header="720" w:footer="414" w:gutter="0"/>
          <w:pgNumType w:start="1"/>
          <w:cols w:space="720"/>
        </w:sectPr>
      </w:pPr>
    </w:p>
    <w:p w:rsidR="00514F4D" w:rsidRDefault="00514F4D">
      <w:pPr>
        <w:pStyle w:val="Corpsdetexte"/>
        <w:spacing w:before="11"/>
        <w:rPr>
          <w:sz w:val="16"/>
        </w:rPr>
      </w:pPr>
      <w:r w:rsidRPr="00514F4D">
        <w:lastRenderedPageBreak/>
        <w:pict>
          <v:group id="_x0000_s1151" style="position:absolute;margin-left:-.4pt;margin-top:-.2pt;width:720.75pt;height:78.8pt;z-index:-15970816;mso-position-horizontal-relative:page;mso-position-vertical-relative:page" coordorigin="-8,-4" coordsize="14415,1576">
            <v:shape id="_x0000_s1156" type="#_x0000_t75" style="position:absolute;top:1204;width:14400;height:98">
              <v:imagedata r:id="rId11" o:title=""/>
            </v:shape>
            <v:shape id="_x0000_s1155" type="#_x0000_t75" style="position:absolute;top:1204;width:5948;height:368">
              <v:imagedata r:id="rId12" o:title=""/>
            </v:shape>
            <v:shape id="_x0000_s1154" type="#_x0000_t75" style="position:absolute;width:14400;height:4">
              <v:imagedata r:id="rId13" o:title=""/>
            </v:shape>
            <v:shape id="_x0000_s1153" type="#_x0000_t75" style="position:absolute;top:3;width:14400;height:1201">
              <v:imagedata r:id="rId14" o:title=""/>
            </v:shape>
            <v:rect id="_x0000_s1152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834" w:lineRule="exact"/>
        <w:ind w:left="104"/>
      </w:pPr>
      <w:r>
        <w:rPr>
          <w:color w:val="FFFFFF"/>
          <w:spacing w:val="-3"/>
        </w:rPr>
        <w:t xml:space="preserve">Contenu </w:t>
      </w:r>
      <w:r>
        <w:rPr>
          <w:color w:val="FFFFFF"/>
        </w:rPr>
        <w:t>du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4"/>
        </w:rPr>
        <w:t>cours</w:t>
      </w:r>
    </w:p>
    <w:p w:rsidR="00514F4D" w:rsidRDefault="00514F4D">
      <w:pPr>
        <w:pStyle w:val="Corpsdetexte"/>
        <w:spacing w:before="1"/>
        <w:rPr>
          <w:sz w:val="65"/>
        </w:rPr>
      </w:pP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line="211" w:lineRule="auto"/>
        <w:ind w:right="371"/>
        <w:rPr>
          <w:rFonts w:ascii="Wingdings" w:hAnsi="Wingdings"/>
          <w:color w:val="7E7E7E"/>
          <w:sz w:val="36"/>
        </w:rPr>
      </w:pPr>
      <w:r>
        <w:rPr>
          <w:b/>
          <w:color w:val="7E7E7E"/>
          <w:sz w:val="36"/>
        </w:rPr>
        <w:t xml:space="preserve">Chapitre 1. Notions fondamentales de la mesure : </w:t>
      </w:r>
      <w:r>
        <w:rPr>
          <w:color w:val="7E7E7E"/>
          <w:sz w:val="36"/>
        </w:rPr>
        <w:t xml:space="preserve">Définition, Synoptique </w:t>
      </w:r>
      <w:r>
        <w:rPr>
          <w:rFonts w:ascii="Arial" w:hAnsi="Arial"/>
          <w:color w:val="7E7E7E"/>
          <w:spacing w:val="-3"/>
          <w:sz w:val="36"/>
        </w:rPr>
        <w:t xml:space="preserve">d’une </w:t>
      </w:r>
      <w:r>
        <w:rPr>
          <w:color w:val="7E7E7E"/>
          <w:sz w:val="36"/>
        </w:rPr>
        <w:t xml:space="preserve">chaîne de régulation industrielle, Capteurs actifs et passifs, Classification des </w:t>
      </w:r>
      <w:r>
        <w:rPr>
          <w:color w:val="7E7E7E"/>
          <w:spacing w:val="-3"/>
          <w:sz w:val="36"/>
        </w:rPr>
        <w:t>capteurs.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93" w:line="211" w:lineRule="auto"/>
        <w:ind w:right="369"/>
        <w:rPr>
          <w:rFonts w:ascii="Wingdings" w:hAnsi="Wingdings"/>
          <w:color w:val="7E7E7E"/>
          <w:sz w:val="36"/>
        </w:rPr>
      </w:pPr>
      <w:r>
        <w:rPr>
          <w:b/>
          <w:color w:val="7E7E7E"/>
          <w:sz w:val="36"/>
        </w:rPr>
        <w:t xml:space="preserve">Chapitre 2. </w:t>
      </w:r>
      <w:r>
        <w:rPr>
          <w:b/>
          <w:color w:val="7E7E7E"/>
          <w:spacing w:val="-3"/>
          <w:sz w:val="36"/>
        </w:rPr>
        <w:t xml:space="preserve">Caractéristiques </w:t>
      </w:r>
      <w:r>
        <w:rPr>
          <w:b/>
          <w:color w:val="7E7E7E"/>
          <w:sz w:val="36"/>
        </w:rPr>
        <w:t xml:space="preserve">métrologiques des </w:t>
      </w:r>
      <w:r>
        <w:rPr>
          <w:b/>
          <w:color w:val="7E7E7E"/>
          <w:spacing w:val="-3"/>
          <w:sz w:val="36"/>
        </w:rPr>
        <w:t xml:space="preserve">capteurs </w:t>
      </w:r>
      <w:r>
        <w:rPr>
          <w:b/>
          <w:color w:val="7E7E7E"/>
          <w:sz w:val="36"/>
        </w:rPr>
        <w:t xml:space="preserve">: </w:t>
      </w:r>
      <w:r>
        <w:rPr>
          <w:color w:val="7E7E7E"/>
          <w:sz w:val="36"/>
        </w:rPr>
        <w:t xml:space="preserve">Définition,  Etalonnage </w:t>
      </w:r>
      <w:r>
        <w:rPr>
          <w:rFonts w:ascii="Arial" w:hAnsi="Arial"/>
          <w:color w:val="7E7E7E"/>
          <w:spacing w:val="-3"/>
          <w:sz w:val="36"/>
        </w:rPr>
        <w:t xml:space="preserve">d’un </w:t>
      </w:r>
      <w:r>
        <w:rPr>
          <w:color w:val="7E7E7E"/>
          <w:spacing w:val="-6"/>
          <w:sz w:val="36"/>
        </w:rPr>
        <w:t xml:space="preserve">capteur, </w:t>
      </w:r>
      <w:r>
        <w:rPr>
          <w:color w:val="7E7E7E"/>
          <w:sz w:val="36"/>
        </w:rPr>
        <w:t>Sensibilité, Linéarité, Précision, Sensibilité</w:t>
      </w:r>
      <w:r>
        <w:rPr>
          <w:color w:val="7E7E7E"/>
          <w:spacing w:val="11"/>
          <w:sz w:val="36"/>
        </w:rPr>
        <w:t xml:space="preserve"> </w:t>
      </w:r>
      <w:r>
        <w:rPr>
          <w:color w:val="7E7E7E"/>
          <w:sz w:val="36"/>
        </w:rPr>
        <w:t>dynamique.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91" w:line="211" w:lineRule="auto"/>
        <w:ind w:right="370"/>
        <w:rPr>
          <w:rFonts w:ascii="Wingdings" w:hAnsi="Wingdings"/>
          <w:color w:val="7E7E7E"/>
          <w:sz w:val="36"/>
        </w:rPr>
      </w:pPr>
      <w:r>
        <w:rPr>
          <w:b/>
          <w:color w:val="7E7E7E"/>
          <w:sz w:val="36"/>
        </w:rPr>
        <w:t xml:space="preserve">Chapitre 3. Mesure de </w:t>
      </w:r>
      <w:r>
        <w:rPr>
          <w:b/>
          <w:color w:val="7E7E7E"/>
          <w:spacing w:val="-3"/>
          <w:sz w:val="36"/>
        </w:rPr>
        <w:t xml:space="preserve">température </w:t>
      </w:r>
      <w:r>
        <w:rPr>
          <w:b/>
          <w:color w:val="7E7E7E"/>
          <w:sz w:val="36"/>
        </w:rPr>
        <w:t xml:space="preserve">: </w:t>
      </w:r>
      <w:r>
        <w:rPr>
          <w:color w:val="7E7E7E"/>
          <w:sz w:val="36"/>
        </w:rPr>
        <w:t>Introduction à la thermométrie, Thermométrie par résistances, Thermocouple, Thermistance,</w:t>
      </w:r>
      <w:r>
        <w:rPr>
          <w:color w:val="7E7E7E"/>
          <w:spacing w:val="8"/>
          <w:sz w:val="36"/>
        </w:rPr>
        <w:t xml:space="preserve"> </w:t>
      </w:r>
      <w:r>
        <w:rPr>
          <w:color w:val="7E7E7E"/>
          <w:sz w:val="36"/>
        </w:rPr>
        <w:t>Pyrom</w:t>
      </w:r>
      <w:r>
        <w:rPr>
          <w:color w:val="7E7E7E"/>
          <w:sz w:val="36"/>
        </w:rPr>
        <w:t>ètre.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87" w:line="213" w:lineRule="auto"/>
        <w:ind w:right="368"/>
        <w:rPr>
          <w:rFonts w:ascii="Wingdings" w:hAnsi="Wingdings"/>
          <w:color w:val="7E7E7E"/>
          <w:sz w:val="36"/>
        </w:rPr>
      </w:pPr>
      <w:r>
        <w:rPr>
          <w:b/>
          <w:color w:val="7E7E7E"/>
          <w:sz w:val="36"/>
        </w:rPr>
        <w:t xml:space="preserve">Chapitre 4. Mesure de </w:t>
      </w:r>
      <w:r>
        <w:rPr>
          <w:b/>
          <w:color w:val="7E7E7E"/>
          <w:spacing w:val="-3"/>
          <w:sz w:val="36"/>
        </w:rPr>
        <w:t xml:space="preserve">pressions </w:t>
      </w:r>
      <w:r>
        <w:rPr>
          <w:b/>
          <w:color w:val="7E7E7E"/>
          <w:sz w:val="36"/>
        </w:rPr>
        <w:t xml:space="preserve">: </w:t>
      </w:r>
      <w:r>
        <w:rPr>
          <w:color w:val="7E7E7E"/>
          <w:sz w:val="36"/>
        </w:rPr>
        <w:t>Capteurs par jauges de contraintes, Capteurs à semi-conducteurs.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85" w:line="211" w:lineRule="auto"/>
        <w:ind w:right="368"/>
        <w:rPr>
          <w:rFonts w:ascii="Wingdings" w:hAnsi="Wingdings"/>
          <w:color w:val="7E7E7E"/>
          <w:sz w:val="36"/>
        </w:rPr>
      </w:pPr>
      <w:r>
        <w:rPr>
          <w:b/>
          <w:color w:val="7E7E7E"/>
          <w:sz w:val="36"/>
        </w:rPr>
        <w:t xml:space="preserve">Chapitre 5. Mesure de niveaux et débits : </w:t>
      </w:r>
      <w:r>
        <w:rPr>
          <w:color w:val="7E7E7E"/>
          <w:sz w:val="36"/>
        </w:rPr>
        <w:t xml:space="preserve">Capteurs à </w:t>
      </w:r>
      <w:r>
        <w:rPr>
          <w:color w:val="7E7E7E"/>
          <w:spacing w:val="-3"/>
          <w:sz w:val="36"/>
        </w:rPr>
        <w:t xml:space="preserve">flotteurs, </w:t>
      </w:r>
      <w:r>
        <w:rPr>
          <w:color w:val="7E7E7E"/>
          <w:sz w:val="36"/>
        </w:rPr>
        <w:t xml:space="preserve">Capteurs à ultrasons à </w:t>
      </w:r>
      <w:r>
        <w:rPr>
          <w:color w:val="7E7E7E"/>
          <w:spacing w:val="-4"/>
          <w:sz w:val="36"/>
        </w:rPr>
        <w:t>effet</w:t>
      </w:r>
      <w:r>
        <w:rPr>
          <w:color w:val="7E7E7E"/>
          <w:spacing w:val="-2"/>
          <w:sz w:val="36"/>
        </w:rPr>
        <w:t xml:space="preserve"> </w:t>
      </w:r>
      <w:r>
        <w:rPr>
          <w:color w:val="7E7E7E"/>
          <w:sz w:val="36"/>
        </w:rPr>
        <w:t>Doppler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50"/>
        <w:ind w:hanging="541"/>
        <w:rPr>
          <w:rFonts w:ascii="Wingdings" w:hAnsi="Wingdings"/>
          <w:b/>
          <w:color w:val="7E7E7E"/>
          <w:sz w:val="36"/>
        </w:rPr>
      </w:pPr>
      <w:r>
        <w:rPr>
          <w:b/>
          <w:color w:val="7E7E7E"/>
          <w:sz w:val="36"/>
        </w:rPr>
        <w:t>Chapitre 6. Capteurs thermiques</w:t>
      </w:r>
      <w:r>
        <w:rPr>
          <w:b/>
          <w:color w:val="7E7E7E"/>
          <w:spacing w:val="-13"/>
          <w:sz w:val="36"/>
        </w:rPr>
        <w:t xml:space="preserve"> </w:t>
      </w:r>
      <w:r>
        <w:rPr>
          <w:b/>
          <w:color w:val="7E7E7E"/>
          <w:sz w:val="36"/>
        </w:rPr>
        <w:t>: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36" w:line="414" w:lineRule="exact"/>
        <w:ind w:hanging="541"/>
        <w:rPr>
          <w:rFonts w:ascii="Wingdings" w:hAnsi="Wingdings"/>
          <w:b/>
          <w:color w:val="7E7E7E"/>
          <w:sz w:val="36"/>
        </w:rPr>
      </w:pPr>
      <w:r>
        <w:rPr>
          <w:b/>
          <w:color w:val="7E7E7E"/>
          <w:sz w:val="36"/>
        </w:rPr>
        <w:t>Chapitre 7. Mesure des déplacements et</w:t>
      </w:r>
      <w:r>
        <w:rPr>
          <w:b/>
          <w:color w:val="7E7E7E"/>
          <w:spacing w:val="-26"/>
          <w:sz w:val="36"/>
        </w:rPr>
        <w:t xml:space="preserve"> </w:t>
      </w:r>
      <w:r>
        <w:rPr>
          <w:b/>
          <w:color w:val="7E7E7E"/>
          <w:sz w:val="36"/>
        </w:rPr>
        <w:t>vitesse</w:t>
      </w:r>
    </w:p>
    <w:p w:rsidR="00514F4D" w:rsidRDefault="00C75185">
      <w:pPr>
        <w:spacing w:line="414" w:lineRule="exact"/>
        <w:ind w:left="1153"/>
        <w:jc w:val="both"/>
        <w:rPr>
          <w:sz w:val="36"/>
        </w:rPr>
      </w:pPr>
      <w:r>
        <w:rPr>
          <w:color w:val="7E7E7E"/>
          <w:sz w:val="36"/>
        </w:rPr>
        <w:t>Codeurs optiques, Codeurs incrémentaux, Capteurs à réluctance variable.</w:t>
      </w:r>
    </w:p>
    <w:p w:rsidR="00514F4D" w:rsidRDefault="00C75185">
      <w:pPr>
        <w:pStyle w:val="Paragraphedeliste"/>
        <w:numPr>
          <w:ilvl w:val="0"/>
          <w:numId w:val="1"/>
        </w:numPr>
        <w:tabs>
          <w:tab w:val="left" w:pos="1154"/>
        </w:tabs>
        <w:spacing w:before="74" w:line="213" w:lineRule="auto"/>
        <w:ind w:right="369"/>
        <w:rPr>
          <w:rFonts w:ascii="Wingdings" w:hAnsi="Wingdings"/>
          <w:color w:val="2B0FF6"/>
          <w:sz w:val="36"/>
        </w:rPr>
      </w:pPr>
      <w:r>
        <w:rPr>
          <w:b/>
          <w:color w:val="2B0FF6"/>
          <w:sz w:val="36"/>
        </w:rPr>
        <w:t xml:space="preserve">Chapitre 8. Conditionnement des signaux mesurés : </w:t>
      </w:r>
      <w:r>
        <w:rPr>
          <w:color w:val="2B0FF6"/>
          <w:spacing w:val="-3"/>
          <w:sz w:val="36"/>
        </w:rPr>
        <w:t xml:space="preserve">Ponts </w:t>
      </w:r>
      <w:r>
        <w:rPr>
          <w:color w:val="2B0FF6"/>
          <w:sz w:val="36"/>
        </w:rPr>
        <w:t xml:space="preserve">conditionneurs, Amplificateur </w:t>
      </w:r>
      <w:r>
        <w:rPr>
          <w:rFonts w:ascii="Arial" w:hAnsi="Arial"/>
          <w:color w:val="2B0FF6"/>
          <w:sz w:val="36"/>
        </w:rPr>
        <w:t xml:space="preserve">d’instrumentation, </w:t>
      </w:r>
      <w:r>
        <w:rPr>
          <w:color w:val="2B0FF6"/>
          <w:sz w:val="36"/>
        </w:rPr>
        <w:t xml:space="preserve">Amplificateur </w:t>
      </w:r>
      <w:r>
        <w:rPr>
          <w:rFonts w:ascii="Arial" w:hAnsi="Arial"/>
          <w:color w:val="2B0FF6"/>
          <w:sz w:val="36"/>
        </w:rPr>
        <w:t xml:space="preserve">d’isolation, </w:t>
      </w:r>
      <w:r>
        <w:rPr>
          <w:color w:val="2B0FF6"/>
          <w:sz w:val="36"/>
        </w:rPr>
        <w:t xml:space="preserve">Linéarisation des caractéristiques statiques des </w:t>
      </w:r>
      <w:r>
        <w:rPr>
          <w:color w:val="2B0FF6"/>
          <w:spacing w:val="-2"/>
          <w:sz w:val="36"/>
        </w:rPr>
        <w:t xml:space="preserve">capteurs, </w:t>
      </w:r>
      <w:r>
        <w:rPr>
          <w:color w:val="2B0FF6"/>
          <w:sz w:val="36"/>
        </w:rPr>
        <w:t xml:space="preserve">Détection </w:t>
      </w:r>
      <w:r>
        <w:rPr>
          <w:rFonts w:ascii="Arial" w:hAnsi="Arial"/>
          <w:color w:val="2B0FF6"/>
          <w:spacing w:val="-3"/>
          <w:sz w:val="36"/>
        </w:rPr>
        <w:t xml:space="preserve">d’un </w:t>
      </w:r>
      <w:r>
        <w:rPr>
          <w:color w:val="2B0FF6"/>
          <w:sz w:val="36"/>
        </w:rPr>
        <w:t>signal de mesure modulé en fréquence.</w:t>
      </w:r>
    </w:p>
    <w:p w:rsidR="00514F4D" w:rsidRDefault="00514F4D">
      <w:pPr>
        <w:spacing w:line="213" w:lineRule="auto"/>
        <w:jc w:val="both"/>
        <w:rPr>
          <w:rFonts w:ascii="Wingdings" w:hAnsi="Wingdings"/>
          <w:sz w:val="36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before="11"/>
        <w:rPr>
          <w:sz w:val="16"/>
        </w:rPr>
      </w:pPr>
      <w:r w:rsidRPr="00514F4D">
        <w:lastRenderedPageBreak/>
        <w:pict>
          <v:group id="_x0000_s1145" style="position:absolute;margin-left:-.4pt;margin-top:-.2pt;width:720.75pt;height:78.8pt;z-index:-15969792;mso-position-horizontal-relative:page;mso-position-vertical-relative:page" coordorigin="-8,-4" coordsize="14415,1576">
            <v:shape id="_x0000_s1150" type="#_x0000_t75" style="position:absolute;top:1204;width:14400;height:98">
              <v:imagedata r:id="rId11" o:title=""/>
            </v:shape>
            <v:shape id="_x0000_s1149" type="#_x0000_t75" style="position:absolute;top:1204;width:5136;height:368">
              <v:imagedata r:id="rId15" o:title=""/>
            </v:shape>
            <v:shape id="_x0000_s1148" type="#_x0000_t75" style="position:absolute;width:14400;height:4">
              <v:imagedata r:id="rId13" o:title=""/>
            </v:shape>
            <v:shape id="_x0000_s1147" type="#_x0000_t75" style="position:absolute;top:3;width:14400;height:1201">
              <v:imagedata r:id="rId14" o:title=""/>
            </v:shape>
            <v:rect id="_x0000_s1146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834" w:lineRule="exact"/>
        <w:ind w:left="104"/>
      </w:pPr>
      <w:r>
        <w:rPr>
          <w:color w:val="FFFFFF"/>
        </w:rPr>
        <w:t>Problématique</w:t>
      </w:r>
    </w:p>
    <w:p w:rsidR="00514F4D" w:rsidRDefault="00514F4D">
      <w:pPr>
        <w:pStyle w:val="Corpsdetexte"/>
        <w:rPr>
          <w:sz w:val="20"/>
        </w:rPr>
      </w:pPr>
    </w:p>
    <w:p w:rsidR="00514F4D" w:rsidRDefault="00514F4D">
      <w:pPr>
        <w:pStyle w:val="Corpsdetexte"/>
        <w:rPr>
          <w:sz w:val="20"/>
        </w:rPr>
      </w:pPr>
    </w:p>
    <w:p w:rsidR="00514F4D" w:rsidRDefault="00C75185">
      <w:pPr>
        <w:pStyle w:val="Corpsdetexte"/>
        <w:spacing w:before="4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386076</wp:posOffset>
            </wp:positionH>
            <wp:positionV relativeFrom="paragraph">
              <wp:posOffset>112811</wp:posOffset>
            </wp:positionV>
            <wp:extent cx="8497857" cy="5065014"/>
            <wp:effectExtent l="0" t="0" r="0" b="0"/>
            <wp:wrapTopAndBottom/>
            <wp:docPr id="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857" cy="506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sz w:val="11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779" w:lineRule="exact"/>
        <w:ind w:left="104"/>
        <w:rPr>
          <w:rFonts w:ascii="Arial" w:hAnsi="Arial"/>
        </w:rPr>
      </w:pPr>
      <w:r w:rsidRPr="00514F4D">
        <w:lastRenderedPageBreak/>
        <w:pict>
          <v:group id="_x0000_s1138" style="position:absolute;left:0;text-align:left;margin-left:-.4pt;margin-top:-.2pt;width:720.75pt;height:502.45pt;z-index:-15969280;mso-position-horizontal-relative:page;mso-position-vertical-relative:page" coordorigin="-8,-4" coordsize="14415,10049">
            <v:shape id="_x0000_s1144" type="#_x0000_t75" style="position:absolute;top:1204;width:14400;height:98">
              <v:imagedata r:id="rId11" o:title=""/>
            </v:shape>
            <v:shape id="_x0000_s1143" type="#_x0000_t75" style="position:absolute;top:1204;width:6228;height:368">
              <v:imagedata r:id="rId17" o:title=""/>
            </v:shape>
            <v:shape id="_x0000_s1142" type="#_x0000_t75" style="position:absolute;width:14400;height:4">
              <v:imagedata r:id="rId13" o:title=""/>
            </v:shape>
            <v:shape id="_x0000_s1141" type="#_x0000_t75" style="position:absolute;top:3;width:14400;height:1201">
              <v:imagedata r:id="rId14" o:title=""/>
            </v:shape>
            <v:rect id="_x0000_s1140" style="position:absolute;top:3;width:14400;height:1201" filled="f" strokecolor="#497dba"/>
            <v:shape id="_x0000_s1139" type="#_x0000_t75" style="position:absolute;left:810;top:1497;width:12361;height:8548">
              <v:imagedata r:id="rId18" o:title=""/>
            </v:shape>
            <w10:wrap anchorx="page" anchory="page"/>
          </v:group>
        </w:pict>
      </w:r>
      <w:r w:rsidR="00C75185">
        <w:rPr>
          <w:rFonts w:ascii="Arial" w:hAnsi="Arial"/>
          <w:color w:val="FFFFFF"/>
        </w:rPr>
        <w:t>Problématique</w:t>
      </w:r>
      <w:r w:rsidR="00C75185">
        <w:rPr>
          <w:rFonts w:ascii="Arial" w:hAnsi="Arial"/>
          <w:color w:val="FFFFFF"/>
          <w:spacing w:val="-57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779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</w:pPr>
      <w:r>
        <w:lastRenderedPageBreak/>
        <w:pict>
          <v:group id="_x0000_s1131" style="position:absolute;left:0;text-align:left;margin-left:-.4pt;margin-top:-.2pt;width:720.75pt;height:491.35pt;z-index:-15968768;mso-position-horizontal-relative:page;mso-position-vertical-relative:page" coordorigin="-8,-4" coordsize="14415,9827">
            <v:shape id="_x0000_s1137" type="#_x0000_t75" style="position:absolute;top:1204;width:14400;height:98">
              <v:imagedata r:id="rId11" o:title=""/>
            </v:shape>
            <v:shape id="_x0000_s1136" type="#_x0000_t75" style="position:absolute;top:1204;width:11888;height:368">
              <v:imagedata r:id="rId19" o:title=""/>
            </v:shape>
            <v:shape id="_x0000_s1135" type="#_x0000_t75" style="position:absolute;width:14400;height:4">
              <v:imagedata r:id="rId13" o:title=""/>
            </v:shape>
            <v:shape id="_x0000_s1134" type="#_x0000_t75" style="position:absolute;top:3;width:14400;height:1201">
              <v:imagedata r:id="rId20" o:title=""/>
            </v:shape>
            <v:rect id="_x0000_s1133" style="position:absolute;top:3;width:14400;height:1201" filled="f" strokecolor="#497dba"/>
            <v:shape id="_x0000_s1132" type="#_x0000_t75" style="position:absolute;left:282;top:1544;width:13791;height:8278">
              <v:imagedata r:id="rId21" o:title=""/>
            </v:shape>
            <w10:wrap anchorx="page" anchory="page"/>
          </v:group>
        </w:pict>
      </w:r>
      <w:r w:rsidR="00C75185">
        <w:rPr>
          <w:color w:val="FFFFFF"/>
        </w:rPr>
        <w:t>Conditionnement des capteurs passifs</w:t>
      </w:r>
    </w:p>
    <w:p w:rsidR="00514F4D" w:rsidRDefault="00514F4D">
      <w:pPr>
        <w:spacing w:line="820" w:lineRule="exact"/>
        <w:sectPr w:rsidR="00514F4D" w:rsidSect="00AC40F3">
          <w:pgSz w:w="14400" w:h="10800" w:orient="landscape"/>
          <w:pgMar w:top="220" w:right="280" w:bottom="680" w:left="40" w:header="0" w:footer="87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  <w:rPr>
          <w:rFonts w:ascii="Arial" w:hAnsi="Arial"/>
        </w:rPr>
      </w:pPr>
      <w:r w:rsidRPr="00514F4D">
        <w:lastRenderedPageBreak/>
        <w:pict>
          <v:group id="_x0000_s1124" style="position:absolute;left:0;text-align:left;margin-left:-.4pt;margin-top:-.2pt;width:720.75pt;height:487.2pt;z-index:-15968256;mso-position-horizontal-relative:page;mso-position-vertical-relative:page" coordorigin="-8,-4" coordsize="14415,9744">
            <v:shape id="_x0000_s1130" type="#_x0000_t75" style="position:absolute;top:1204;width:14400;height:98">
              <v:imagedata r:id="rId11" o:title=""/>
            </v:shape>
            <v:shape id="_x0000_s1129" type="#_x0000_t75" style="position:absolute;top:1204;width:12989;height:368">
              <v:imagedata r:id="rId22" o:title=""/>
            </v:shape>
            <v:shape id="_x0000_s1128" type="#_x0000_t75" style="position:absolute;width:14400;height:4">
              <v:imagedata r:id="rId13" o:title=""/>
            </v:shape>
            <v:shape id="_x0000_s1127" type="#_x0000_t75" style="position:absolute;top:3;width:14400;height:1201">
              <v:imagedata r:id="rId23" o:title=""/>
            </v:shape>
            <v:rect id="_x0000_s1126" style="position:absolute;top:3;width:14400;height:1201" filled="f" strokecolor="#497dba"/>
            <v:shape id="_x0000_s1125" type="#_x0000_t75" style="position:absolute;left:593;top:1452;width:13155;height:8288">
              <v:imagedata r:id="rId24" o:title=""/>
            </v:shape>
            <w10:wrap anchorx="page" anchory="page"/>
          </v:group>
        </w:pict>
      </w:r>
      <w:r w:rsidR="00C75185">
        <w:rPr>
          <w:color w:val="FFFFFF"/>
        </w:rPr>
        <w:t xml:space="preserve">Conditionnement des </w:t>
      </w:r>
      <w:r w:rsidR="00C75185">
        <w:rPr>
          <w:color w:val="FFFFFF"/>
          <w:spacing w:val="-4"/>
        </w:rPr>
        <w:t xml:space="preserve">capteurs </w:t>
      </w:r>
      <w:r w:rsidR="00C75185">
        <w:rPr>
          <w:rFonts w:ascii="Arial" w:hAnsi="Arial"/>
          <w:color w:val="FFFFFF"/>
          <w:spacing w:val="-3"/>
        </w:rPr>
        <w:t>passifs</w:t>
      </w:r>
      <w:r w:rsidR="00C75185">
        <w:rPr>
          <w:rFonts w:ascii="Arial" w:hAnsi="Arial"/>
          <w:color w:val="FFFFFF"/>
          <w:spacing w:val="-69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820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779" w:lineRule="exact"/>
        <w:ind w:left="104"/>
        <w:rPr>
          <w:rFonts w:ascii="Arial" w:hAnsi="Arial"/>
        </w:rPr>
      </w:pPr>
      <w:r w:rsidRPr="00514F4D">
        <w:lastRenderedPageBreak/>
        <w:pict>
          <v:group id="_x0000_s1117" style="position:absolute;left:0;text-align:left;margin-left:-.4pt;margin-top:-.2pt;width:720.75pt;height:474.35pt;z-index:-15967744;mso-position-horizontal-relative:page;mso-position-vertical-relative:page" coordorigin="-8,-4" coordsize="14415,9487">
            <v:shape id="_x0000_s1123" type="#_x0000_t75" style="position:absolute;top:1204;width:14400;height:98">
              <v:imagedata r:id="rId11" o:title=""/>
            </v:shape>
            <v:shape id="_x0000_s1122" type="#_x0000_t75" style="position:absolute;top:1204;width:12989;height:368">
              <v:imagedata r:id="rId22" o:title=""/>
            </v:shape>
            <v:shape id="_x0000_s1121" type="#_x0000_t75" style="position:absolute;width:14400;height:4">
              <v:imagedata r:id="rId13" o:title=""/>
            </v:shape>
            <v:shape id="_x0000_s1120" type="#_x0000_t75" style="position:absolute;top:3;width:14400;height:1201">
              <v:imagedata r:id="rId23" o:title=""/>
            </v:shape>
            <v:rect id="_x0000_s1119" style="position:absolute;top:3;width:14400;height:1201" filled="f" strokecolor="#497dba"/>
            <v:shape id="_x0000_s1118" type="#_x0000_t75" style="position:absolute;left:309;top:1544;width:14041;height:7938">
              <v:imagedata r:id="rId25" o:title=""/>
            </v:shape>
            <w10:wrap anchorx="page" anchory="page"/>
          </v:group>
        </w:pict>
      </w:r>
      <w:r w:rsidR="00C75185">
        <w:rPr>
          <w:rFonts w:ascii="Arial" w:hAnsi="Arial"/>
          <w:color w:val="FFFFFF"/>
        </w:rPr>
        <w:t>Conditionnement</w:t>
      </w:r>
      <w:r w:rsidR="00C75185">
        <w:rPr>
          <w:rFonts w:ascii="Arial" w:hAnsi="Arial"/>
          <w:color w:val="FFFFFF"/>
          <w:spacing w:val="-120"/>
        </w:rPr>
        <w:t xml:space="preserve"> </w:t>
      </w:r>
      <w:r w:rsidR="00C75185">
        <w:rPr>
          <w:rFonts w:ascii="Arial" w:hAnsi="Arial"/>
          <w:color w:val="FFFFFF"/>
        </w:rPr>
        <w:t>des</w:t>
      </w:r>
      <w:r w:rsidR="00C75185">
        <w:rPr>
          <w:rFonts w:ascii="Arial" w:hAnsi="Arial"/>
          <w:color w:val="FFFFFF"/>
          <w:spacing w:val="-113"/>
        </w:rPr>
        <w:t xml:space="preserve"> </w:t>
      </w:r>
      <w:r w:rsidR="00C75185">
        <w:rPr>
          <w:rFonts w:ascii="Arial" w:hAnsi="Arial"/>
          <w:color w:val="FFFFFF"/>
          <w:spacing w:val="-4"/>
        </w:rPr>
        <w:t>capteurs</w:t>
      </w:r>
      <w:r w:rsidR="00C75185">
        <w:rPr>
          <w:rFonts w:ascii="Arial" w:hAnsi="Arial"/>
          <w:color w:val="FFFFFF"/>
          <w:spacing w:val="-119"/>
        </w:rPr>
        <w:t xml:space="preserve"> </w:t>
      </w:r>
      <w:r w:rsidR="00C75185">
        <w:rPr>
          <w:rFonts w:ascii="Arial" w:hAnsi="Arial"/>
          <w:color w:val="FFFFFF"/>
          <w:spacing w:val="-3"/>
        </w:rPr>
        <w:t>passifs</w:t>
      </w:r>
      <w:r w:rsidR="00C75185">
        <w:rPr>
          <w:rFonts w:ascii="Arial" w:hAnsi="Arial"/>
          <w:color w:val="FFFFFF"/>
          <w:spacing w:val="-113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779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before="10"/>
        <w:rPr>
          <w:rFonts w:ascii="Arial"/>
          <w:sz w:val="17"/>
        </w:rPr>
      </w:pPr>
      <w:r w:rsidRPr="00514F4D">
        <w:lastRenderedPageBreak/>
        <w:pict>
          <v:group id="_x0000_s1111" style="position:absolute;margin-left:-.4pt;margin-top:-.2pt;width:720.75pt;height:78.8pt;z-index:-15966720;mso-position-horizontal-relative:page;mso-position-vertical-relative:page" coordorigin="-8,-4" coordsize="14415,1576">
            <v:shape id="_x0000_s1116" type="#_x0000_t75" style="position:absolute;top:1204;width:14400;height:98">
              <v:imagedata r:id="rId11" o:title=""/>
            </v:shape>
            <v:shape id="_x0000_s1115" type="#_x0000_t75" style="position:absolute;top:1204;width:12989;height:368">
              <v:imagedata r:id="rId22" o:title=""/>
            </v:shape>
            <v:shape id="_x0000_s1114" type="#_x0000_t75" style="position:absolute;width:14400;height:4">
              <v:imagedata r:id="rId13" o:title=""/>
            </v:shape>
            <v:shape id="_x0000_s1113" type="#_x0000_t75" style="position:absolute;top:3;width:14400;height:1201">
              <v:imagedata r:id="rId23" o:title=""/>
            </v:shape>
            <v:rect id="_x0000_s1112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794" w:lineRule="exact"/>
        <w:ind w:left="104"/>
        <w:rPr>
          <w:rFonts w:ascii="Arial" w:hAnsi="Arial"/>
        </w:rPr>
      </w:pPr>
      <w:r>
        <w:rPr>
          <w:rFonts w:ascii="Arial" w:hAnsi="Arial"/>
          <w:color w:val="FFFFFF"/>
        </w:rPr>
        <w:t>Conditionnement</w:t>
      </w:r>
      <w:r>
        <w:rPr>
          <w:rFonts w:ascii="Arial" w:hAnsi="Arial"/>
          <w:color w:val="FFFFFF"/>
          <w:spacing w:val="-120"/>
        </w:rPr>
        <w:t xml:space="preserve"> </w:t>
      </w:r>
      <w:r>
        <w:rPr>
          <w:rFonts w:ascii="Arial" w:hAnsi="Arial"/>
          <w:color w:val="FFFFFF"/>
        </w:rPr>
        <w:t>des</w:t>
      </w:r>
      <w:r>
        <w:rPr>
          <w:rFonts w:ascii="Arial" w:hAnsi="Arial"/>
          <w:color w:val="FFFFFF"/>
          <w:spacing w:val="-113"/>
        </w:rPr>
        <w:t xml:space="preserve"> </w:t>
      </w:r>
      <w:r>
        <w:rPr>
          <w:rFonts w:ascii="Arial" w:hAnsi="Arial"/>
          <w:color w:val="FFFFFF"/>
          <w:spacing w:val="-4"/>
        </w:rPr>
        <w:t>capteurs</w:t>
      </w:r>
      <w:r>
        <w:rPr>
          <w:rFonts w:ascii="Arial" w:hAnsi="Arial"/>
          <w:color w:val="FFFFFF"/>
          <w:spacing w:val="-119"/>
        </w:rPr>
        <w:t xml:space="preserve"> </w:t>
      </w:r>
      <w:r>
        <w:rPr>
          <w:rFonts w:ascii="Arial" w:hAnsi="Arial"/>
          <w:color w:val="FFFFFF"/>
          <w:spacing w:val="-3"/>
        </w:rPr>
        <w:t>passifs</w:t>
      </w:r>
      <w:r>
        <w:rPr>
          <w:rFonts w:ascii="Arial" w:hAnsi="Arial"/>
          <w:color w:val="FFFFFF"/>
          <w:spacing w:val="-113"/>
        </w:rPr>
        <w:t xml:space="preserve"> </w:t>
      </w:r>
      <w:r>
        <w:rPr>
          <w:rFonts w:ascii="Arial" w:hAnsi="Arial"/>
          <w:color w:val="FFFFFF"/>
        </w:rPr>
        <w:t>[…]</w:t>
      </w: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C75185">
      <w:pPr>
        <w:pStyle w:val="Corpsdetexte"/>
        <w:spacing w:before="6"/>
        <w:rPr>
          <w:rFonts w:ascii="Arial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498546</wp:posOffset>
            </wp:positionH>
            <wp:positionV relativeFrom="paragraph">
              <wp:posOffset>175062</wp:posOffset>
            </wp:positionV>
            <wp:extent cx="8083352" cy="4888991"/>
            <wp:effectExtent l="0" t="0" r="0" b="0"/>
            <wp:wrapTopAndBottom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352" cy="4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rFonts w:ascii="Arial"/>
          <w:sz w:val="20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before="10"/>
        <w:rPr>
          <w:rFonts w:ascii="Arial"/>
          <w:sz w:val="17"/>
        </w:rPr>
      </w:pPr>
      <w:r w:rsidRPr="00514F4D">
        <w:lastRenderedPageBreak/>
        <w:pict>
          <v:group id="_x0000_s1105" style="position:absolute;margin-left:-.4pt;margin-top:-.2pt;width:720.75pt;height:78.8pt;z-index:-15965696;mso-position-horizontal-relative:page;mso-position-vertical-relative:page" coordorigin="-8,-4" coordsize="14415,1576">
            <v:shape id="_x0000_s1110" type="#_x0000_t75" style="position:absolute;top:1204;width:14400;height:98">
              <v:imagedata r:id="rId11" o:title=""/>
            </v:shape>
            <v:shape id="_x0000_s1109" type="#_x0000_t75" style="position:absolute;top:1204;width:8823;height:368">
              <v:imagedata r:id="rId27" o:title=""/>
            </v:shape>
            <v:shape id="_x0000_s1108" type="#_x0000_t75" style="position:absolute;width:14400;height:4">
              <v:imagedata r:id="rId13" o:title=""/>
            </v:shape>
            <v:shape id="_x0000_s1107" type="#_x0000_t75" style="position:absolute;top:3;width:14400;height:1201">
              <v:imagedata r:id="rId20" o:title=""/>
            </v:shape>
            <v:rect id="_x0000_s1106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835" w:lineRule="exact"/>
        <w:ind w:left="104"/>
      </w:pPr>
      <w:r>
        <w:rPr>
          <w:color w:val="FFFFFF"/>
        </w:rPr>
        <w:t>Amplificateur opérationnel</w:t>
      </w:r>
    </w:p>
    <w:p w:rsidR="00514F4D" w:rsidRDefault="00514F4D">
      <w:pPr>
        <w:pStyle w:val="Corpsdetexte"/>
        <w:rPr>
          <w:sz w:val="20"/>
        </w:rPr>
      </w:pPr>
    </w:p>
    <w:p w:rsidR="00514F4D" w:rsidRDefault="00514F4D">
      <w:pPr>
        <w:pStyle w:val="Corpsdetexte"/>
        <w:rPr>
          <w:sz w:val="20"/>
        </w:rPr>
      </w:pPr>
    </w:p>
    <w:p w:rsidR="00514F4D" w:rsidRDefault="00C75185">
      <w:pPr>
        <w:pStyle w:val="Corpsdetexte"/>
        <w:spacing w:before="2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291411</wp:posOffset>
            </wp:positionH>
            <wp:positionV relativeFrom="paragraph">
              <wp:posOffset>119518</wp:posOffset>
            </wp:positionV>
            <wp:extent cx="8358254" cy="5002530"/>
            <wp:effectExtent l="0" t="0" r="0" b="0"/>
            <wp:wrapTopAndBottom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8254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sz w:val="12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  <w:rPr>
          <w:rFonts w:ascii="Arial" w:hAnsi="Arial"/>
        </w:rPr>
      </w:pPr>
      <w:r w:rsidRPr="00514F4D">
        <w:lastRenderedPageBreak/>
        <w:pict>
          <v:group id="_x0000_s1098" style="position:absolute;left:0;text-align:left;margin-left:-.4pt;margin-top:-.2pt;width:720.75pt;height:491.35pt;z-index:-15965184;mso-position-horizontal-relative:page;mso-position-vertical-relative:page" coordorigin="-8,-4" coordsize="14415,9827">
            <v:shape id="_x0000_s1104" type="#_x0000_t75" style="position:absolute;top:1204;width:14400;height:98">
              <v:imagedata r:id="rId11" o:title=""/>
            </v:shape>
            <v:shape id="_x0000_s1103" type="#_x0000_t75" style="position:absolute;top:1204;width:9761;height:368">
              <v:imagedata r:id="rId29" o:title=""/>
            </v:shape>
            <v:shape id="_x0000_s1102" type="#_x0000_t75" style="position:absolute;width:14400;height:4">
              <v:imagedata r:id="rId13" o:title=""/>
            </v:shape>
            <v:shape id="_x0000_s1101" type="#_x0000_t75" style="position:absolute;top:3;width:14400;height:1201">
              <v:imagedata r:id="rId23" o:title=""/>
            </v:shape>
            <v:rect id="_x0000_s1100" style="position:absolute;top:3;width:14400;height:1201" filled="f" strokecolor="#497dba"/>
            <v:shape id="_x0000_s1099" type="#_x0000_t75" style="position:absolute;left:282;top:1448;width:13882;height:8375">
              <v:imagedata r:id="rId30" o:title=""/>
            </v:shape>
            <w10:wrap anchorx="page" anchory="page"/>
          </v:group>
        </w:pict>
      </w:r>
      <w:r w:rsidR="00C75185">
        <w:rPr>
          <w:color w:val="FFFFFF"/>
        </w:rPr>
        <w:t xml:space="preserve">Amplificateur opérationnel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820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</w:pPr>
      <w:r>
        <w:lastRenderedPageBreak/>
        <w:pict>
          <v:group id="_x0000_s1091" style="position:absolute;left:0;text-align:left;margin-left:-.4pt;margin-top:-.2pt;width:720.75pt;height:494.3pt;z-index:-15964672;mso-position-horizontal-relative:page;mso-position-vertical-relative:page" coordorigin="-8,-4" coordsize="14415,9886">
            <v:shape id="_x0000_s1097" type="#_x0000_t75" style="position:absolute;top:1204;width:14400;height:98">
              <v:imagedata r:id="rId11" o:title=""/>
            </v:shape>
            <v:shape id="_x0000_s1096" type="#_x0000_t75" style="position:absolute;top:1204;width:12286;height:368">
              <v:imagedata r:id="rId31" o:title=""/>
            </v:shape>
            <v:shape id="_x0000_s1095" type="#_x0000_t75" style="position:absolute;width:14400;height:4">
              <v:imagedata r:id="rId13" o:title=""/>
            </v:shape>
            <v:shape id="_x0000_s1094" type="#_x0000_t75" style="position:absolute;top:3;width:14400;height:1201">
              <v:imagedata r:id="rId23" o:title=""/>
            </v:shape>
            <v:rect id="_x0000_s1093" style="position:absolute;top:3;width:14400;height:1201" filled="f" strokecolor="#497dba"/>
            <v:shape id="_x0000_s1092" type="#_x0000_t75" style="position:absolute;left:282;top:1490;width:13572;height:8392">
              <v:imagedata r:id="rId32" o:title=""/>
            </v:shape>
            <w10:wrap anchorx="page" anchory="page"/>
          </v:group>
        </w:pict>
      </w:r>
      <w:r w:rsidR="00C75185">
        <w:rPr>
          <w:color w:val="FFFFFF"/>
        </w:rPr>
        <w:t>Problématique de la mesure de tension</w:t>
      </w:r>
    </w:p>
    <w:p w:rsidR="00514F4D" w:rsidRDefault="00514F4D">
      <w:pPr>
        <w:spacing w:line="820" w:lineRule="exact"/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</w:pPr>
      <w:r>
        <w:lastRenderedPageBreak/>
        <w:pict>
          <v:group id="_x0000_s1084" style="position:absolute;left:0;text-align:left;margin-left:-.4pt;margin-top:-.2pt;width:720.75pt;height:474.35pt;z-index:-15964160;mso-position-horizontal-relative:page;mso-position-vertical-relative:page" coordorigin="-8,-4" coordsize="14415,9487">
            <v:shape id="_x0000_s1090" type="#_x0000_t75" style="position:absolute;top:1204;width:14400;height:98">
              <v:imagedata r:id="rId11" o:title=""/>
            </v:shape>
            <v:shape id="_x0000_s1089" type="#_x0000_t75" style="position:absolute;top:1204;width:6272;height:368">
              <v:imagedata r:id="rId33" o:title=""/>
            </v:shape>
            <v:shape id="_x0000_s1088" type="#_x0000_t75" style="position:absolute;width:14400;height:4">
              <v:imagedata r:id="rId13" o:title=""/>
            </v:shape>
            <v:shape id="_x0000_s1087" type="#_x0000_t75" style="position:absolute;top:3;width:14400;height:1201">
              <v:imagedata r:id="rId23" o:title=""/>
            </v:shape>
            <v:rect id="_x0000_s1086" style="position:absolute;top:3;width:14400;height:1201" filled="f" strokecolor="#497dba"/>
            <v:shape id="_x0000_s1085" type="#_x0000_t75" style="position:absolute;left:282;top:1431;width:13621;height:8052">
              <v:imagedata r:id="rId34" o:title=""/>
            </v:shape>
            <w10:wrap anchorx="page" anchory="page"/>
          </v:group>
        </w:pict>
      </w:r>
      <w:r w:rsidR="00C75185">
        <w:rPr>
          <w:color w:val="FFFFFF"/>
        </w:rPr>
        <w:t>Mesure de tension</w:t>
      </w:r>
    </w:p>
    <w:p w:rsidR="00514F4D" w:rsidRDefault="00514F4D">
      <w:pPr>
        <w:spacing w:line="820" w:lineRule="exact"/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before="11"/>
        <w:rPr>
          <w:sz w:val="16"/>
        </w:rPr>
      </w:pPr>
      <w:r w:rsidRPr="00514F4D">
        <w:lastRenderedPageBreak/>
        <w:pict>
          <v:group id="_x0000_s1078" style="position:absolute;margin-left:-.4pt;margin-top:-.2pt;width:720.75pt;height:78.8pt;z-index:-15963136;mso-position-horizontal-relative:page;mso-position-vertical-relative:page" coordorigin="-8,-4" coordsize="14415,1576">
            <v:shape id="_x0000_s1083" type="#_x0000_t75" style="position:absolute;top:1204;width:14400;height:98">
              <v:imagedata r:id="rId11" o:title=""/>
            </v:shape>
            <v:shape id="_x0000_s1082" type="#_x0000_t75" style="position:absolute;top:1204;width:6272;height:368">
              <v:imagedata r:id="rId33" o:title=""/>
            </v:shape>
            <v:shape id="_x0000_s1081" type="#_x0000_t75" style="position:absolute;width:14400;height:4">
              <v:imagedata r:id="rId13" o:title=""/>
            </v:shape>
            <v:shape id="_x0000_s1080" type="#_x0000_t75" style="position:absolute;top:3;width:14400;height:1201">
              <v:imagedata r:id="rId20" o:title=""/>
            </v:shape>
            <v:rect id="_x0000_s1079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834" w:lineRule="exact"/>
        <w:ind w:left="104"/>
      </w:pPr>
      <w:r>
        <w:rPr>
          <w:color w:val="FFFFFF"/>
        </w:rPr>
        <w:t>Mesure de tension</w:t>
      </w:r>
    </w:p>
    <w:p w:rsidR="00514F4D" w:rsidRDefault="00514F4D">
      <w:pPr>
        <w:pStyle w:val="Corpsdetexte"/>
        <w:rPr>
          <w:sz w:val="20"/>
        </w:rPr>
      </w:pPr>
    </w:p>
    <w:p w:rsidR="00514F4D" w:rsidRDefault="00514F4D">
      <w:pPr>
        <w:pStyle w:val="Corpsdetexte"/>
        <w:rPr>
          <w:sz w:val="20"/>
        </w:rPr>
      </w:pPr>
    </w:p>
    <w:p w:rsidR="00514F4D" w:rsidRDefault="00C75185">
      <w:pPr>
        <w:pStyle w:val="Corpsdetexte"/>
        <w:spacing w:before="3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352985</wp:posOffset>
            </wp:positionH>
            <wp:positionV relativeFrom="paragraph">
              <wp:posOffset>189982</wp:posOffset>
            </wp:positionV>
            <wp:extent cx="8382095" cy="4500562"/>
            <wp:effectExtent l="0" t="0" r="0" b="0"/>
            <wp:wrapTopAndBottom/>
            <wp:docPr id="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95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sz w:val="21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spacing w:before="28" w:line="235" w:lineRule="auto"/>
        <w:ind w:left="104"/>
        <w:rPr>
          <w:sz w:val="48"/>
        </w:rPr>
      </w:pPr>
      <w:r w:rsidRPr="00514F4D">
        <w:lastRenderedPageBreak/>
        <w:pict>
          <v:group id="_x0000_s1072" style="position:absolute;left:0;text-align:left;margin-left:-.4pt;margin-top:-.2pt;width:720.75pt;height:78.8pt;z-index:-15962112;mso-position-horizontal-relative:page;mso-position-vertical-relative:page" coordorigin="-8,-4" coordsize="14415,1576">
            <v:shape id="_x0000_s1077" type="#_x0000_t75" style="position:absolute;top:1204;width:14400;height:98">
              <v:imagedata r:id="rId11" o:title=""/>
            </v:shape>
            <v:shape id="_x0000_s1076" type="#_x0000_t75" style="position:absolute;top:1204;width:13352;height:368">
              <v:imagedata r:id="rId36" o:title=""/>
            </v:shape>
            <v:shape id="_x0000_s1075" type="#_x0000_t75" style="position:absolute;width:14400;height:4">
              <v:imagedata r:id="rId13" o:title=""/>
            </v:shape>
            <v:shape id="_x0000_s1074" type="#_x0000_t75" style="position:absolute;top:3;width:14400;height:1201">
              <v:imagedata r:id="rId20" o:title=""/>
            </v:shape>
            <v:rect id="_x0000_s1073" style="position:absolute;top:3;width:14400;height:1201" filled="f" strokecolor="#497dba"/>
            <w10:wrap anchorx="page" anchory="page"/>
          </v:group>
        </w:pict>
      </w:r>
      <w:r w:rsidR="00C75185">
        <w:rPr>
          <w:color w:val="FFFFFF"/>
          <w:sz w:val="48"/>
        </w:rPr>
        <w:t xml:space="preserve">Exemple de caractéristiques d'amplificateur </w:t>
      </w:r>
      <w:r w:rsidR="00C75185">
        <w:rPr>
          <w:color w:val="FFFFFF"/>
          <w:spacing w:val="-3"/>
          <w:sz w:val="48"/>
        </w:rPr>
        <w:t>différentiel</w:t>
      </w:r>
      <w:r w:rsidR="00C75185">
        <w:rPr>
          <w:color w:val="FFFFFF"/>
          <w:spacing w:val="-65"/>
          <w:sz w:val="48"/>
        </w:rPr>
        <w:t xml:space="preserve"> </w:t>
      </w:r>
      <w:r w:rsidR="00C75185">
        <w:rPr>
          <w:color w:val="FFFFFF"/>
          <w:sz w:val="48"/>
        </w:rPr>
        <w:t>moderne TL2372/TL2374</w:t>
      </w:r>
    </w:p>
    <w:p w:rsidR="00514F4D" w:rsidRDefault="00514F4D">
      <w:pPr>
        <w:pStyle w:val="Corpsdetexte"/>
        <w:rPr>
          <w:sz w:val="20"/>
        </w:rPr>
      </w:pPr>
    </w:p>
    <w:p w:rsidR="00514F4D" w:rsidRDefault="00514F4D">
      <w:pPr>
        <w:pStyle w:val="Corpsdetexte"/>
        <w:rPr>
          <w:sz w:val="20"/>
        </w:rPr>
      </w:pPr>
    </w:p>
    <w:p w:rsidR="00514F4D" w:rsidRDefault="00C75185">
      <w:pPr>
        <w:pStyle w:val="Corpsdetexte"/>
        <w:spacing w:before="4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430622</wp:posOffset>
            </wp:positionH>
            <wp:positionV relativeFrom="paragraph">
              <wp:posOffset>174705</wp:posOffset>
            </wp:positionV>
            <wp:extent cx="8320981" cy="3840479"/>
            <wp:effectExtent l="0" t="0" r="0" b="0"/>
            <wp:wrapTopAndBottom/>
            <wp:docPr id="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981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sz w:val="19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before="11"/>
        <w:rPr>
          <w:sz w:val="16"/>
        </w:rPr>
      </w:pPr>
      <w:r w:rsidRPr="00514F4D">
        <w:lastRenderedPageBreak/>
        <w:pict>
          <v:group id="_x0000_s1066" style="position:absolute;margin-left:-.4pt;margin-top:-.2pt;width:720.75pt;height:78.8pt;z-index:-15961088;mso-position-horizontal-relative:page;mso-position-vertical-relative:page" coordorigin="-8,-4" coordsize="14415,1576">
            <v:shape id="_x0000_s1071" type="#_x0000_t75" style="position:absolute;top:1204;width:14400;height:98">
              <v:imagedata r:id="rId11" o:title=""/>
            </v:shape>
            <v:shape id="_x0000_s1070" type="#_x0000_t75" style="position:absolute;top:1204;width:10196;height:368">
              <v:imagedata r:id="rId38" o:title=""/>
            </v:shape>
            <v:shape id="_x0000_s1069" type="#_x0000_t75" style="position:absolute;width:14400;height:4">
              <v:imagedata r:id="rId13" o:title=""/>
            </v:shape>
            <v:shape id="_x0000_s1068" type="#_x0000_t75" style="position:absolute;top:3;width:14400;height:1201">
              <v:imagedata r:id="rId23" o:title=""/>
            </v:shape>
            <v:rect id="_x0000_s1067" style="position:absolute;top:3;width:14400;height:1201" filled="f" strokecolor="#497dba"/>
            <w10:wrap anchorx="page" anchory="page"/>
          </v:group>
        </w:pict>
      </w:r>
    </w:p>
    <w:p w:rsidR="00514F4D" w:rsidRDefault="00C75185">
      <w:pPr>
        <w:pStyle w:val="Corpsdetexte"/>
        <w:spacing w:line="793" w:lineRule="exact"/>
        <w:ind w:left="104"/>
        <w:rPr>
          <w:rFonts w:ascii="Arial" w:hAnsi="Arial"/>
        </w:rPr>
      </w:pPr>
      <w:r>
        <w:rPr>
          <w:rFonts w:ascii="Arial" w:hAnsi="Arial"/>
          <w:color w:val="FFFFFF"/>
        </w:rPr>
        <w:t>Amplificateur</w:t>
      </w:r>
      <w:r>
        <w:rPr>
          <w:rFonts w:ascii="Arial" w:hAnsi="Arial"/>
          <w:color w:val="FFFFFF"/>
          <w:spacing w:val="-60"/>
        </w:rPr>
        <w:t xml:space="preserve"> </w:t>
      </w:r>
      <w:r>
        <w:rPr>
          <w:rFonts w:ascii="Arial" w:hAnsi="Arial"/>
          <w:color w:val="FFFFFF"/>
        </w:rPr>
        <w:t>d’instrumentation</w:t>
      </w: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C75185">
      <w:pPr>
        <w:pStyle w:val="Corpsdetexte"/>
        <w:rPr>
          <w:rFonts w:ascii="Arial"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292295</wp:posOffset>
            </wp:positionH>
            <wp:positionV relativeFrom="paragraph">
              <wp:posOffset>214987</wp:posOffset>
            </wp:positionV>
            <wp:extent cx="8472464" cy="4467034"/>
            <wp:effectExtent l="0" t="0" r="0" b="0"/>
            <wp:wrapTopAndBottom/>
            <wp:docPr id="1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464" cy="446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F4D" w:rsidRDefault="00514F4D">
      <w:pPr>
        <w:rPr>
          <w:rFonts w:ascii="Arial"/>
          <w:sz w:val="26"/>
        </w:rPr>
        <w:sectPr w:rsidR="00514F4D">
          <w:pgSz w:w="14400" w:h="10800" w:orient="landscape"/>
          <w:pgMar w:top="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  <w:rPr>
          <w:rFonts w:ascii="Arial" w:hAnsi="Arial"/>
        </w:rPr>
      </w:pPr>
      <w:r w:rsidRPr="00514F4D">
        <w:lastRenderedPageBreak/>
        <w:pict>
          <v:group id="_x0000_s1059" style="position:absolute;left:0;text-align:left;margin-left:-.4pt;margin-top:-.2pt;width:720.75pt;height:485.7pt;z-index:-15960576;mso-position-horizontal-relative:page;mso-position-vertical-relative:page" coordorigin="-8,-4" coordsize="14415,9714">
            <v:shape id="_x0000_s1065" type="#_x0000_t75" style="position:absolute;top:1204;width:14400;height:98">
              <v:imagedata r:id="rId11" o:title=""/>
            </v:shape>
            <v:shape id="_x0000_s1064" type="#_x0000_t75" style="position:absolute;top:1204;width:11290;height:368">
              <v:imagedata r:id="rId40" o:title=""/>
            </v:shape>
            <v:shape id="_x0000_s1063" type="#_x0000_t75" style="position:absolute;width:14400;height:4">
              <v:imagedata r:id="rId13" o:title=""/>
            </v:shape>
            <v:shape id="_x0000_s1062" type="#_x0000_t75" style="position:absolute;top:3;width:14400;height:1201">
              <v:imagedata r:id="rId23" o:title=""/>
            </v:shape>
            <v:rect id="_x0000_s1061" style="position:absolute;top:3;width:14400;height:1201" filled="f" strokecolor="#497dba"/>
            <v:shape id="_x0000_s1060" type="#_x0000_t75" style="position:absolute;left:264;top:1431;width:13964;height:8278">
              <v:imagedata r:id="rId41" o:title=""/>
            </v:shape>
            <w10:wrap anchorx="page" anchory="page"/>
          </v:group>
        </w:pict>
      </w:r>
      <w:r w:rsidR="00C75185">
        <w:rPr>
          <w:color w:val="FFFFFF"/>
        </w:rPr>
        <w:t xml:space="preserve">Amplificateur </w:t>
      </w:r>
      <w:r w:rsidR="00C75185">
        <w:rPr>
          <w:rFonts w:ascii="Arial" w:hAnsi="Arial"/>
          <w:color w:val="FFFFFF"/>
        </w:rPr>
        <w:t>d’instrumentation</w:t>
      </w:r>
      <w:r w:rsidR="00C75185">
        <w:rPr>
          <w:rFonts w:ascii="Arial" w:hAnsi="Arial"/>
          <w:color w:val="FFFFFF"/>
          <w:spacing w:val="-90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820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779" w:lineRule="exact"/>
        <w:ind w:left="104"/>
        <w:rPr>
          <w:rFonts w:ascii="Arial" w:hAnsi="Arial"/>
        </w:rPr>
      </w:pPr>
      <w:r w:rsidRPr="00514F4D">
        <w:lastRenderedPageBreak/>
        <w:pict>
          <v:group id="_x0000_s1052" style="position:absolute;left:0;text-align:left;margin-left:-.4pt;margin-top:-.2pt;width:720.75pt;height:491.35pt;z-index:-15960064;mso-position-horizontal-relative:page;mso-position-vertical-relative:page" coordorigin="-8,-4" coordsize="14415,9827">
            <v:shape id="_x0000_s1058" type="#_x0000_t75" style="position:absolute;top:1204;width:14400;height:98">
              <v:imagedata r:id="rId11" o:title=""/>
            </v:shape>
            <v:shape id="_x0000_s1057" type="#_x0000_t75" style="position:absolute;top:1204;width:11290;height:368">
              <v:imagedata r:id="rId40" o:title=""/>
            </v:shape>
            <v:shape id="_x0000_s1056" type="#_x0000_t75" style="position:absolute;width:14400;height:4">
              <v:imagedata r:id="rId13" o:title=""/>
            </v:shape>
            <v:shape id="_x0000_s1055" type="#_x0000_t75" style="position:absolute;top:3;width:14400;height:1201">
              <v:imagedata r:id="rId23" o:title=""/>
            </v:shape>
            <v:rect id="_x0000_s1054" style="position:absolute;top:3;width:14400;height:1201" filled="f" strokecolor="#497dba"/>
            <v:shape id="_x0000_s1053" type="#_x0000_t75" style="position:absolute;left:202;top:1431;width:13896;height:8392">
              <v:imagedata r:id="rId42" o:title=""/>
            </v:shape>
            <w10:wrap anchorx="page" anchory="page"/>
          </v:group>
        </w:pict>
      </w:r>
      <w:r w:rsidR="00C75185">
        <w:rPr>
          <w:rFonts w:ascii="Arial" w:hAnsi="Arial"/>
          <w:color w:val="FFFFFF"/>
        </w:rPr>
        <w:t>Amplificateur d’instrumentation</w:t>
      </w:r>
      <w:r w:rsidR="00C75185">
        <w:rPr>
          <w:rFonts w:ascii="Arial" w:hAnsi="Arial"/>
          <w:color w:val="FFFFFF"/>
          <w:spacing w:val="-142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779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rPr>
          <w:rFonts w:ascii="Arial"/>
          <w:sz w:val="20"/>
        </w:rPr>
      </w:pPr>
    </w:p>
    <w:p w:rsidR="00514F4D" w:rsidRDefault="00514F4D">
      <w:pPr>
        <w:pStyle w:val="Corpsdetexte"/>
        <w:spacing w:before="6" w:after="1"/>
        <w:rPr>
          <w:rFonts w:ascii="Arial"/>
          <w:sz w:val="27"/>
        </w:rPr>
      </w:pPr>
    </w:p>
    <w:p w:rsidR="00514F4D" w:rsidRDefault="00514F4D">
      <w:pPr>
        <w:pStyle w:val="Corpsdetexte"/>
        <w:ind w:left="975"/>
        <w:rPr>
          <w:rFonts w:ascii="Arial"/>
          <w:sz w:val="20"/>
        </w:rPr>
      </w:pPr>
    </w:p>
    <w:p w:rsidR="00514F4D" w:rsidRDefault="00514F4D">
      <w:pPr>
        <w:pStyle w:val="Corpsdetexte"/>
        <w:spacing w:line="820" w:lineRule="exact"/>
        <w:ind w:left="104"/>
      </w:pPr>
      <w:r>
        <w:pict>
          <v:group id="_x0000_s1040" style="position:absolute;left:0;text-align:left;margin-left:-.4pt;margin-top:-.2pt;width:720.75pt;height:480pt;z-index:-15958528;mso-position-horizontal-relative:page;mso-position-vertical-relative:page" coordorigin="-8,-4" coordsize="14415,9600">
            <v:shape id="_x0000_s1046" type="#_x0000_t75" style="position:absolute;top:1204;width:14400;height:98">
              <v:imagedata r:id="rId11" o:title=""/>
            </v:shape>
            <v:shape id="_x0000_s1045" type="#_x0000_t75" style="position:absolute;top:1204;width:11492;height:368">
              <v:imagedata r:id="rId43" o:title=""/>
            </v:shape>
            <v:shape id="_x0000_s1044" type="#_x0000_t75" style="position:absolute;width:14400;height:4">
              <v:imagedata r:id="rId13" o:title=""/>
            </v:shape>
            <v:shape id="_x0000_s1043" type="#_x0000_t75" style="position:absolute;top:3;width:14400;height:1201">
              <v:imagedata r:id="rId23" o:title=""/>
            </v:shape>
            <v:rect id="_x0000_s1042" style="position:absolute;top:3;width:14400;height:1201" filled="f" strokecolor="#497dba"/>
            <v:shape id="_x0000_s1041" type="#_x0000_t75" style="position:absolute;left:470;top:1317;width:13797;height:8278">
              <v:imagedata r:id="rId44" o:title=""/>
            </v:shape>
            <w10:wrap anchorx="page" anchory="page"/>
          </v:group>
        </w:pict>
      </w:r>
      <w:r w:rsidR="00C75185">
        <w:rPr>
          <w:color w:val="FFFFFF"/>
        </w:rPr>
        <w:t>Conditionnement des capteurs actifs</w:t>
      </w:r>
    </w:p>
    <w:p w:rsidR="00514F4D" w:rsidRDefault="00514F4D">
      <w:pPr>
        <w:spacing w:line="820" w:lineRule="exact"/>
        <w:sectPr w:rsidR="00514F4D">
          <w:footerReference w:type="default" r:id="rId45"/>
          <w:pgSz w:w="14400" w:h="10800" w:orient="landscape"/>
          <w:pgMar w:top="220" w:right="280" w:bottom="600" w:left="40" w:header="0" w:footer="414" w:gutter="0"/>
          <w:pgNumType w:start="19"/>
          <w:cols w:space="720"/>
        </w:sectPr>
      </w:pPr>
    </w:p>
    <w:p w:rsidR="00514F4D" w:rsidRDefault="00514F4D">
      <w:pPr>
        <w:pStyle w:val="Corpsdetexte"/>
        <w:spacing w:line="820" w:lineRule="exact"/>
        <w:ind w:left="104"/>
        <w:rPr>
          <w:rFonts w:ascii="Arial" w:hAnsi="Arial"/>
        </w:rPr>
      </w:pPr>
      <w:r w:rsidRPr="00514F4D">
        <w:lastRenderedPageBreak/>
        <w:pict>
          <v:group id="_x0000_s1033" style="position:absolute;left:0;text-align:left;margin-left:-.4pt;margin-top:-.2pt;width:720.75pt;height:463pt;z-index:-15958016;mso-position-horizontal-relative:page;mso-position-vertical-relative:page" coordorigin="-8,-4" coordsize="14415,9260">
            <v:shape id="_x0000_s1039" type="#_x0000_t75" style="position:absolute;top:1204;width:14400;height:98">
              <v:imagedata r:id="rId11" o:title=""/>
            </v:shape>
            <v:shape id="_x0000_s1038" type="#_x0000_t75" style="position:absolute;top:1204;width:12593;height:368">
              <v:imagedata r:id="rId46" o:title=""/>
            </v:shape>
            <v:shape id="_x0000_s1037" type="#_x0000_t75" style="position:absolute;width:14400;height:4">
              <v:imagedata r:id="rId13" o:title=""/>
            </v:shape>
            <v:shape id="_x0000_s1036" type="#_x0000_t75" style="position:absolute;top:3;width:14400;height:1201">
              <v:imagedata r:id="rId23" o:title=""/>
            </v:shape>
            <v:rect id="_x0000_s1035" style="position:absolute;top:3;width:14400;height:1201" filled="f" strokecolor="#497dba"/>
            <v:shape id="_x0000_s1034" type="#_x0000_t75" style="position:absolute;left:569;top:1544;width:13387;height:7711">
              <v:imagedata r:id="rId47" o:title=""/>
            </v:shape>
            <w10:wrap anchorx="page" anchory="page"/>
          </v:group>
        </w:pict>
      </w:r>
      <w:r w:rsidR="00C75185">
        <w:rPr>
          <w:color w:val="FFFFFF"/>
        </w:rPr>
        <w:t xml:space="preserve">Conditionnement des </w:t>
      </w:r>
      <w:r w:rsidR="00C75185">
        <w:rPr>
          <w:color w:val="FFFFFF"/>
          <w:spacing w:val="-4"/>
        </w:rPr>
        <w:t xml:space="preserve">capteurs </w:t>
      </w:r>
      <w:r w:rsidR="00C75185">
        <w:rPr>
          <w:rFonts w:ascii="Arial" w:hAnsi="Arial"/>
          <w:color w:val="FFFFFF"/>
        </w:rPr>
        <w:t>actifs</w:t>
      </w:r>
      <w:r w:rsidR="00C75185">
        <w:rPr>
          <w:rFonts w:ascii="Arial" w:hAnsi="Arial"/>
          <w:color w:val="FFFFFF"/>
          <w:spacing w:val="-123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p w:rsidR="00514F4D" w:rsidRDefault="00514F4D">
      <w:pPr>
        <w:spacing w:line="820" w:lineRule="exact"/>
        <w:rPr>
          <w:rFonts w:ascii="Arial" w:hAnsi="Arial"/>
        </w:rPr>
        <w:sectPr w:rsidR="00514F4D">
          <w:pgSz w:w="14400" w:h="10800" w:orient="landscape"/>
          <w:pgMar w:top="220" w:right="280" w:bottom="600" w:left="40" w:header="0" w:footer="414" w:gutter="0"/>
          <w:cols w:space="720"/>
        </w:sectPr>
      </w:pPr>
    </w:p>
    <w:p w:rsidR="00514F4D" w:rsidRDefault="00514F4D">
      <w:pPr>
        <w:pStyle w:val="Corpsdetexte"/>
        <w:spacing w:line="779" w:lineRule="exact"/>
        <w:ind w:left="104"/>
        <w:rPr>
          <w:rFonts w:ascii="Arial" w:hAnsi="Arial"/>
        </w:rPr>
      </w:pPr>
      <w:r w:rsidRPr="00514F4D">
        <w:lastRenderedPageBreak/>
        <w:pict>
          <v:group id="_x0000_s1026" style="position:absolute;left:0;text-align:left;margin-left:-.4pt;margin-top:-.2pt;width:720.75pt;height:463pt;z-index:-15957504;mso-position-horizontal-relative:page;mso-position-vertical-relative:page" coordorigin="-8,-4" coordsize="14415,9260">
            <v:shape id="_x0000_s1032" type="#_x0000_t75" style="position:absolute;top:1204;width:14400;height:98">
              <v:imagedata r:id="rId11" o:title=""/>
            </v:shape>
            <v:shape id="_x0000_s1031" type="#_x0000_t75" style="position:absolute;top:1204;width:12593;height:368">
              <v:imagedata r:id="rId46" o:title=""/>
            </v:shape>
            <v:shape id="_x0000_s1030" type="#_x0000_t75" style="position:absolute;width:14400;height:4">
              <v:imagedata r:id="rId13" o:title=""/>
            </v:shape>
            <v:shape id="_x0000_s1029" type="#_x0000_t75" style="position:absolute;top:3;width:14400;height:1201">
              <v:imagedata r:id="rId23" o:title=""/>
            </v:shape>
            <v:rect id="_x0000_s1028" style="position:absolute;top:3;width:14400;height:1201" filled="f" strokecolor="#497dba"/>
            <v:shape id="_x0000_s1027" type="#_x0000_t75" style="position:absolute;left:622;top:1431;width:13183;height:7825">
              <v:imagedata r:id="rId48" o:title=""/>
            </v:shape>
            <w10:wrap anchorx="page" anchory="page"/>
          </v:group>
        </w:pict>
      </w:r>
      <w:r w:rsidR="00C75185">
        <w:rPr>
          <w:rFonts w:ascii="Arial" w:hAnsi="Arial"/>
          <w:color w:val="FFFFFF"/>
        </w:rPr>
        <w:t>Conditionnement</w:t>
      </w:r>
      <w:r w:rsidR="00C75185">
        <w:rPr>
          <w:rFonts w:ascii="Arial" w:hAnsi="Arial"/>
          <w:color w:val="FFFFFF"/>
          <w:spacing w:val="-102"/>
        </w:rPr>
        <w:t xml:space="preserve"> </w:t>
      </w:r>
      <w:r w:rsidR="00C75185">
        <w:rPr>
          <w:rFonts w:ascii="Arial" w:hAnsi="Arial"/>
          <w:color w:val="FFFFFF"/>
        </w:rPr>
        <w:t>des</w:t>
      </w:r>
      <w:r w:rsidR="00C75185">
        <w:rPr>
          <w:rFonts w:ascii="Arial" w:hAnsi="Arial"/>
          <w:color w:val="FFFFFF"/>
          <w:spacing w:val="-95"/>
        </w:rPr>
        <w:t xml:space="preserve"> </w:t>
      </w:r>
      <w:r w:rsidR="00C75185">
        <w:rPr>
          <w:rFonts w:ascii="Arial" w:hAnsi="Arial"/>
          <w:color w:val="FFFFFF"/>
          <w:spacing w:val="-4"/>
        </w:rPr>
        <w:t>capteurs</w:t>
      </w:r>
      <w:r w:rsidR="00C75185">
        <w:rPr>
          <w:rFonts w:ascii="Arial" w:hAnsi="Arial"/>
          <w:color w:val="FFFFFF"/>
          <w:spacing w:val="-100"/>
        </w:rPr>
        <w:t xml:space="preserve"> </w:t>
      </w:r>
      <w:r w:rsidR="00C75185">
        <w:rPr>
          <w:rFonts w:ascii="Arial" w:hAnsi="Arial"/>
          <w:color w:val="FFFFFF"/>
        </w:rPr>
        <w:t>actifs</w:t>
      </w:r>
      <w:r w:rsidR="00C75185">
        <w:rPr>
          <w:rFonts w:ascii="Arial" w:hAnsi="Arial"/>
          <w:color w:val="FFFFFF"/>
          <w:spacing w:val="-95"/>
        </w:rPr>
        <w:t xml:space="preserve"> </w:t>
      </w:r>
      <w:r w:rsidR="00C75185">
        <w:rPr>
          <w:rFonts w:ascii="Arial" w:hAnsi="Arial"/>
          <w:color w:val="FFFFFF"/>
        </w:rPr>
        <w:t>[…]</w:t>
      </w:r>
    </w:p>
    <w:sectPr w:rsidR="00514F4D" w:rsidSect="00514F4D">
      <w:pgSz w:w="14400" w:h="10800" w:orient="landscape"/>
      <w:pgMar w:top="220" w:right="280" w:bottom="600" w:left="40" w:header="0" w:footer="4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185" w:rsidRDefault="00C75185" w:rsidP="00514F4D">
      <w:r>
        <w:separator/>
      </w:r>
    </w:p>
  </w:endnote>
  <w:endnote w:type="continuationSeparator" w:id="0">
    <w:p w:rsidR="00C75185" w:rsidRDefault="00C75185" w:rsidP="00514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4D" w:rsidRDefault="00AC40F3">
    <w:pPr>
      <w:pStyle w:val="Corpsdetexte"/>
      <w:spacing w:line="14" w:lineRule="auto"/>
      <w:rPr>
        <w:sz w:val="20"/>
      </w:rPr>
    </w:pPr>
    <w:r w:rsidRPr="00514F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.2pt;margin-top:515.15pt;width:222.25pt;height:20pt;z-index:-15968768;mso-position-horizontal-relative:page;mso-position-vertical-relative:page" filled="f" stroked="f">
          <v:textbox style="mso-next-textbox:#_x0000_s2050" inset="0,0,0,0">
            <w:txbxContent>
              <w:p w:rsidR="00514F4D" w:rsidRDefault="00AC40F3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FFFFF"/>
                    <w:spacing w:val="-11"/>
                    <w:sz w:val="36"/>
                  </w:rPr>
                  <w:t>Dr.</w:t>
                </w:r>
                <w:r w:rsidR="00C75185">
                  <w:rPr>
                    <w:b/>
                    <w:color w:val="FFFFFF"/>
                    <w:sz w:val="36"/>
                  </w:rPr>
                  <w:t xml:space="preserve"> S</w:t>
                </w:r>
                <w:r>
                  <w:rPr>
                    <w:b/>
                    <w:color w:val="FFFFFF"/>
                    <w:sz w:val="36"/>
                  </w:rPr>
                  <w:t>AADI M.N</w:t>
                </w:r>
              </w:p>
            </w:txbxContent>
          </v:textbox>
          <w10:wrap anchorx="page" anchory="page"/>
        </v:shape>
      </w:pict>
    </w:r>
    <w:r w:rsidRPr="00514F4D">
      <w:pict>
        <v:shape id="_x0000_s2051" type="#_x0000_t202" style="position:absolute;margin-left:267pt;margin-top:514.3pt;width:279.95pt;height:18pt;z-index:-15969280;mso-position-horizontal-relative:page;mso-position-vertical-relative:page" filled="f" stroked="f">
          <v:textbox inset="0,0,0,0">
            <w:txbxContent>
              <w:p w:rsidR="00514F4D" w:rsidRDefault="00C75185">
                <w:pPr>
                  <w:spacing w:line="345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FFFFFF"/>
                    <w:spacing w:val="-3"/>
                    <w:sz w:val="32"/>
                  </w:rPr>
                  <w:t xml:space="preserve">Capteurs </w:t>
                </w:r>
                <w:r>
                  <w:rPr>
                    <w:b/>
                    <w:color w:val="FFFFFF"/>
                    <w:sz w:val="32"/>
                  </w:rPr>
                  <w:t>et chaines de</w:t>
                </w:r>
                <w:r w:rsidR="00AC40F3">
                  <w:rPr>
                    <w:b/>
                    <w:color w:val="FFFFFF"/>
                    <w:sz w:val="32"/>
                  </w:rPr>
                  <w:t xml:space="preserve"> </w:t>
                </w:r>
                <w:r>
                  <w:rPr>
                    <w:b/>
                    <w:color w:val="FFFFFF"/>
                    <w:sz w:val="32"/>
                  </w:rPr>
                  <w:t>mesure</w:t>
                </w:r>
              </w:p>
            </w:txbxContent>
          </v:textbox>
          <w10:wrap anchorx="page" anchory="page"/>
        </v:shape>
      </w:pict>
    </w:r>
    <w:r w:rsidR="00514F4D" w:rsidRPr="00514F4D">
      <w:pict>
        <v:group id="_x0000_s2052" style="position:absolute;margin-left:-.4pt;margin-top:505.3pt;width:720.75pt;height:35.25pt;z-index:-15969792;mso-position-horizontal-relative:page;mso-position-vertical-relative:page" coordorigin="-8,10106" coordsize="14415,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top:10159;width:3754;height:641">
            <v:imagedata r:id="rId1" o:title=""/>
          </v:shape>
          <v:shape id="_x0000_s2063" type="#_x0000_t75" style="position:absolute;top:10113;width:3300;height:687">
            <v:imagedata r:id="rId2" o:title=""/>
          </v:shape>
          <v:shape id="_x0000_s2062" type="#_x0000_t75" style="position:absolute;top:10182;width:3694;height:618">
            <v:imagedata r:id="rId3" o:title=""/>
          </v:shape>
          <v:shape id="_x0000_s2061" style="position:absolute;top:10182;width:3694;height:618" coordorigin=",10183" coordsize="3694,618" path="m3693,10800r,-617l,10183e" filled="f" strokecolor="#497dba">
            <v:path arrowok="t"/>
          </v:shape>
          <v:shape id="_x0000_s2060" type="#_x0000_t75" style="position:absolute;left:3628;top:10132;width:7520;height:668">
            <v:imagedata r:id="rId4" o:title=""/>
          </v:shape>
          <v:shape id="_x0000_s2059" type="#_x0000_t75" style="position:absolute;left:5100;top:10116;width:4649;height:684">
            <v:imagedata r:id="rId5" o:title=""/>
          </v:shape>
          <v:shape id="_x0000_s2058" type="#_x0000_t75" style="position:absolute;left:3703;top:10171;width:7371;height:633">
            <v:imagedata r:id="rId6" o:title=""/>
          </v:shape>
          <v:rect id="_x0000_s2057" style="position:absolute;left:3703;top:10171;width:7371;height:633" filled="f" strokecolor="#497dba"/>
          <v:shape id="_x0000_s2056" type="#_x0000_t75" style="position:absolute;left:11004;top:10137;width:3396;height:663">
            <v:imagedata r:id="rId7" o:title=""/>
          </v:shape>
          <v:shape id="_x0000_s2055" type="#_x0000_t75" style="position:absolute;left:10939;top:10106;width:1013;height:694">
            <v:imagedata r:id="rId8" o:title=""/>
          </v:shape>
          <v:shape id="_x0000_s2054" type="#_x0000_t75" style="position:absolute;left:11078;top:10176;width:3322;height:624">
            <v:imagedata r:id="rId9" o:title=""/>
          </v:shape>
          <v:shape id="_x0000_s2053" style="position:absolute;left:11078;top:10176;width:3322;height:624" coordorigin="11078,10176" coordsize="3322,624" path="m14400,10176r-3322,l11078,10800e" filled="f" strokecolor="#497dba">
            <v:path arrowok="t"/>
          </v:shape>
          <w10:wrap anchorx="page" anchory="page"/>
        </v:group>
      </w:pict>
    </w:r>
    <w:r w:rsidR="00514F4D" w:rsidRPr="00514F4D">
      <w:pict>
        <v:shape id="_x0000_s2049" type="#_x0000_t202" style="position:absolute;margin-left:558.2pt;margin-top:514.85pt;width:24.25pt;height:20.05pt;z-index:-15968256;mso-position-horizontal-relative:page;mso-position-vertical-relative:page" filled="f" stroked="f">
          <v:textbox inset="0,0,0,0">
            <w:txbxContent>
              <w:p w:rsidR="00514F4D" w:rsidRDefault="00514F4D">
                <w:pPr>
                  <w:spacing w:line="387" w:lineRule="exact"/>
                  <w:ind w:left="60"/>
                  <w:rPr>
                    <w:sz w:val="36"/>
                  </w:rPr>
                </w:pPr>
                <w:r>
                  <w:fldChar w:fldCharType="begin"/>
                </w:r>
                <w:r w:rsidR="00C75185">
                  <w:rPr>
                    <w:color w:val="FFFFFF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714898">
                  <w:rPr>
                    <w:noProof/>
                    <w:color w:val="FFFFFF"/>
                    <w:sz w:val="3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185" w:rsidRDefault="00C75185" w:rsidP="00514F4D">
      <w:r>
        <w:separator/>
      </w:r>
    </w:p>
  </w:footnote>
  <w:footnote w:type="continuationSeparator" w:id="0">
    <w:p w:rsidR="00C75185" w:rsidRDefault="00C75185" w:rsidP="00514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0F3" w:rsidRDefault="00AC40F3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19.45pt;margin-top:83.9pt;width:222.25pt;height:20pt;z-index:-15967232;mso-position-horizontal-relative:page;mso-position-vertical-relative:page" filled="f" stroked="f">
          <v:textbox inset="0,0,0,0">
            <w:txbxContent>
              <w:p w:rsidR="00AC40F3" w:rsidRDefault="00AC40F3" w:rsidP="00AC40F3">
                <w:pPr>
                  <w:spacing w:line="387" w:lineRule="exact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color w:val="FFFFFF"/>
                    <w:spacing w:val="-11"/>
                    <w:sz w:val="36"/>
                  </w:rPr>
                  <w:t>Dr.</w:t>
                </w:r>
                <w:r>
                  <w:rPr>
                    <w:b/>
                    <w:color w:val="FFFFFF"/>
                    <w:sz w:val="36"/>
                  </w:rPr>
                  <w:t xml:space="preserve"> </w:t>
                </w:r>
                <w:r>
                  <w:rPr>
                    <w:b/>
                    <w:noProof/>
                    <w:color w:val="FFFFFF"/>
                    <w:sz w:val="36"/>
                    <w:lang w:eastAsia="fr-FR"/>
                  </w:rPr>
                  <w:drawing>
                    <wp:inline distT="0" distB="0" distL="0" distR="0">
                      <wp:extent cx="2822575" cy="254635"/>
                      <wp:effectExtent l="19050" t="0" r="0" b="0"/>
                      <wp:docPr id="4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2257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  <w:color w:val="FFFFFF"/>
                    <w:sz w:val="36"/>
                  </w:rPr>
                  <w:t>M.N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66F82"/>
    <w:multiLevelType w:val="hybridMultilevel"/>
    <w:tmpl w:val="28A6D1AE"/>
    <w:lvl w:ilvl="0" w:tplc="B89226CA">
      <w:numFmt w:val="bullet"/>
      <w:lvlText w:val=""/>
      <w:lvlJc w:val="left"/>
      <w:pPr>
        <w:ind w:left="1153" w:hanging="540"/>
      </w:pPr>
      <w:rPr>
        <w:rFonts w:hint="default"/>
        <w:w w:val="100"/>
        <w:lang w:val="fr-FR" w:eastAsia="en-US" w:bidi="ar-SA"/>
      </w:rPr>
    </w:lvl>
    <w:lvl w:ilvl="1" w:tplc="5A10725E">
      <w:numFmt w:val="bullet"/>
      <w:lvlText w:val="•"/>
      <w:lvlJc w:val="left"/>
      <w:pPr>
        <w:ind w:left="2452" w:hanging="540"/>
      </w:pPr>
      <w:rPr>
        <w:rFonts w:hint="default"/>
        <w:lang w:val="fr-FR" w:eastAsia="en-US" w:bidi="ar-SA"/>
      </w:rPr>
    </w:lvl>
    <w:lvl w:ilvl="2" w:tplc="1E40024E">
      <w:numFmt w:val="bullet"/>
      <w:lvlText w:val="•"/>
      <w:lvlJc w:val="left"/>
      <w:pPr>
        <w:ind w:left="3744" w:hanging="540"/>
      </w:pPr>
      <w:rPr>
        <w:rFonts w:hint="default"/>
        <w:lang w:val="fr-FR" w:eastAsia="en-US" w:bidi="ar-SA"/>
      </w:rPr>
    </w:lvl>
    <w:lvl w:ilvl="3" w:tplc="B48AA846">
      <w:numFmt w:val="bullet"/>
      <w:lvlText w:val="•"/>
      <w:lvlJc w:val="left"/>
      <w:pPr>
        <w:ind w:left="5036" w:hanging="540"/>
      </w:pPr>
      <w:rPr>
        <w:rFonts w:hint="default"/>
        <w:lang w:val="fr-FR" w:eastAsia="en-US" w:bidi="ar-SA"/>
      </w:rPr>
    </w:lvl>
    <w:lvl w:ilvl="4" w:tplc="0F42CF56">
      <w:numFmt w:val="bullet"/>
      <w:lvlText w:val="•"/>
      <w:lvlJc w:val="left"/>
      <w:pPr>
        <w:ind w:left="6328" w:hanging="540"/>
      </w:pPr>
      <w:rPr>
        <w:rFonts w:hint="default"/>
        <w:lang w:val="fr-FR" w:eastAsia="en-US" w:bidi="ar-SA"/>
      </w:rPr>
    </w:lvl>
    <w:lvl w:ilvl="5" w:tplc="8FE49174">
      <w:numFmt w:val="bullet"/>
      <w:lvlText w:val="•"/>
      <w:lvlJc w:val="left"/>
      <w:pPr>
        <w:ind w:left="7620" w:hanging="540"/>
      </w:pPr>
      <w:rPr>
        <w:rFonts w:hint="default"/>
        <w:lang w:val="fr-FR" w:eastAsia="en-US" w:bidi="ar-SA"/>
      </w:rPr>
    </w:lvl>
    <w:lvl w:ilvl="6" w:tplc="A6EC214E">
      <w:numFmt w:val="bullet"/>
      <w:lvlText w:val="•"/>
      <w:lvlJc w:val="left"/>
      <w:pPr>
        <w:ind w:left="8912" w:hanging="540"/>
      </w:pPr>
      <w:rPr>
        <w:rFonts w:hint="default"/>
        <w:lang w:val="fr-FR" w:eastAsia="en-US" w:bidi="ar-SA"/>
      </w:rPr>
    </w:lvl>
    <w:lvl w:ilvl="7" w:tplc="22020A6C">
      <w:numFmt w:val="bullet"/>
      <w:lvlText w:val="•"/>
      <w:lvlJc w:val="left"/>
      <w:pPr>
        <w:ind w:left="10204" w:hanging="540"/>
      </w:pPr>
      <w:rPr>
        <w:rFonts w:hint="default"/>
        <w:lang w:val="fr-FR" w:eastAsia="en-US" w:bidi="ar-SA"/>
      </w:rPr>
    </w:lvl>
    <w:lvl w:ilvl="8" w:tplc="34A63888">
      <w:numFmt w:val="bullet"/>
      <w:lvlText w:val="•"/>
      <w:lvlJc w:val="left"/>
      <w:pPr>
        <w:ind w:left="11496" w:hanging="54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14F4D"/>
    <w:rsid w:val="00514F4D"/>
    <w:rsid w:val="00714898"/>
    <w:rsid w:val="00AC40F3"/>
    <w:rsid w:val="00C75185"/>
    <w:rsid w:val="00FE7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4F4D"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F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14F4D"/>
    <w:rPr>
      <w:sz w:val="72"/>
      <w:szCs w:val="72"/>
    </w:rPr>
  </w:style>
  <w:style w:type="paragraph" w:styleId="Paragraphedeliste">
    <w:name w:val="List Paragraph"/>
    <w:basedOn w:val="Normal"/>
    <w:uiPriority w:val="1"/>
    <w:qFormat/>
    <w:rsid w:val="00514F4D"/>
    <w:pPr>
      <w:ind w:left="1153" w:hanging="540"/>
      <w:jc w:val="both"/>
    </w:pPr>
  </w:style>
  <w:style w:type="paragraph" w:customStyle="1" w:styleId="TableParagraph">
    <w:name w:val="Table Paragraph"/>
    <w:basedOn w:val="Normal"/>
    <w:uiPriority w:val="1"/>
    <w:qFormat/>
    <w:rsid w:val="00514F4D"/>
  </w:style>
  <w:style w:type="paragraph" w:styleId="En-tte">
    <w:name w:val="header"/>
    <w:basedOn w:val="Normal"/>
    <w:link w:val="En-tteCar"/>
    <w:uiPriority w:val="99"/>
    <w:semiHidden/>
    <w:unhideWhenUsed/>
    <w:rsid w:val="00FE7A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7ABA"/>
    <w:rPr>
      <w:rFonts w:ascii="Carlito" w:eastAsia="Carlito" w:hAnsi="Carlito" w:cs="Carli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E7A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7ABA"/>
    <w:rPr>
      <w:rFonts w:ascii="Carlito" w:eastAsia="Carlito" w:hAnsi="Carlito" w:cs="Carlito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7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ABA"/>
    <w:rPr>
      <w:rFonts w:ascii="Tahoma" w:eastAsia="Carlito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50.jpe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6.png"/><Relationship Id="rId3" Type="http://schemas.openxmlformats.org/officeDocument/2006/relationships/image" Target="media/image41.png"/><Relationship Id="rId7" Type="http://schemas.openxmlformats.org/officeDocument/2006/relationships/image" Target="media/image45.png"/><Relationship Id="rId2" Type="http://schemas.openxmlformats.org/officeDocument/2006/relationships/image" Target="media/image40.png"/><Relationship Id="rId1" Type="http://schemas.openxmlformats.org/officeDocument/2006/relationships/image" Target="media/image39.png"/><Relationship Id="rId6" Type="http://schemas.openxmlformats.org/officeDocument/2006/relationships/image" Target="media/image44.png"/><Relationship Id="rId5" Type="http://schemas.openxmlformats.org/officeDocument/2006/relationships/image" Target="media/image43.png"/><Relationship Id="rId4" Type="http://schemas.openxmlformats.org/officeDocument/2006/relationships/image" Target="media/image42.png"/><Relationship Id="rId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sbenmoussa</dc:creator>
  <cp:lastModifiedBy>PC-HP</cp:lastModifiedBy>
  <cp:revision>2</cp:revision>
  <dcterms:created xsi:type="dcterms:W3CDTF">2020-04-16T08:07:00Z</dcterms:created>
  <dcterms:modified xsi:type="dcterms:W3CDTF">2020-04-16T08:07:00Z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2020-04-16T00:00:00Z</vt:filetime>
  </property>
</Properties>
</file>