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F0" w:rsidRDefault="00372456">
      <w:pPr>
        <w:rPr>
          <w:sz w:val="28"/>
          <w:szCs w:val="28"/>
        </w:rPr>
      </w:pPr>
      <w:r w:rsidRPr="00372456">
        <w:rPr>
          <w:sz w:val="28"/>
          <w:szCs w:val="28"/>
        </w:rPr>
        <w:t>Exercice</w:t>
      </w:r>
      <w:r w:rsidR="003A09CD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 : </w:t>
      </w:r>
    </w:p>
    <w:p w:rsidR="00372456" w:rsidRDefault="00372456" w:rsidP="00372456">
      <w:pPr>
        <w:rPr>
          <w:sz w:val="28"/>
          <w:szCs w:val="28"/>
        </w:rPr>
      </w:pPr>
      <w:r>
        <w:rPr>
          <w:sz w:val="28"/>
          <w:szCs w:val="28"/>
        </w:rPr>
        <w:t>Appliquer l’algorithme de compression par codage arithmétique pour la chaine suivante : JENNY</w:t>
      </w:r>
    </w:p>
    <w:p w:rsidR="00372456" w:rsidRDefault="00372456" w:rsidP="00372456">
      <w:pPr>
        <w:rPr>
          <w:sz w:val="28"/>
          <w:szCs w:val="28"/>
        </w:rPr>
      </w:pPr>
      <w:r>
        <w:rPr>
          <w:sz w:val="28"/>
          <w:szCs w:val="28"/>
        </w:rPr>
        <w:t>Solution : On dresse le tableau des probabilités et les bornes inferieurs et supérieurs de chaque caractère.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372456" w:rsidTr="00372456">
        <w:tc>
          <w:tcPr>
            <w:tcW w:w="3070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Symboles</w:t>
            </w:r>
          </w:p>
        </w:tc>
        <w:tc>
          <w:tcPr>
            <w:tcW w:w="3071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Probabilité</w:t>
            </w:r>
          </w:p>
        </w:tc>
        <w:tc>
          <w:tcPr>
            <w:tcW w:w="3071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Intervalle</w:t>
            </w:r>
          </w:p>
          <w:p w:rsidR="00372456" w:rsidRDefault="00372456" w:rsidP="00372456">
            <w:pPr>
              <w:rPr>
                <w:sz w:val="28"/>
                <w:szCs w:val="28"/>
              </w:rPr>
            </w:pPr>
          </w:p>
          <w:p w:rsidR="00372456" w:rsidRDefault="00372456" w:rsidP="00372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Inf</w:t>
            </w:r>
            <w:proofErr w:type="spellEnd"/>
            <w:r>
              <w:rPr>
                <w:sz w:val="28"/>
                <w:szCs w:val="28"/>
              </w:rPr>
              <w:t xml:space="preserve">                     Sup</w:t>
            </w:r>
          </w:p>
        </w:tc>
      </w:tr>
      <w:tr w:rsidR="00372456" w:rsidTr="00372456">
        <w:tc>
          <w:tcPr>
            <w:tcW w:w="3070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372456" w:rsidRDefault="00372456" w:rsidP="0037245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3071" w:type="dxa"/>
          </w:tcPr>
          <w:p w:rsidR="00372456" w:rsidRDefault="001F1E1D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  ≤ r &lt; 0.20</w:t>
            </w:r>
          </w:p>
        </w:tc>
      </w:tr>
      <w:tr w:rsidR="00372456" w:rsidTr="00372456">
        <w:tc>
          <w:tcPr>
            <w:tcW w:w="3070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  <w:p w:rsidR="00372456" w:rsidRDefault="00372456" w:rsidP="0037245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3071" w:type="dxa"/>
          </w:tcPr>
          <w:p w:rsidR="00372456" w:rsidRDefault="001F1E1D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  ≤ r &lt; 0.40</w:t>
            </w:r>
          </w:p>
        </w:tc>
      </w:tr>
      <w:tr w:rsidR="00372456" w:rsidTr="00372456">
        <w:tc>
          <w:tcPr>
            <w:tcW w:w="3070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372456" w:rsidRDefault="00372456" w:rsidP="0037245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</w:t>
            </w:r>
          </w:p>
        </w:tc>
        <w:tc>
          <w:tcPr>
            <w:tcW w:w="3071" w:type="dxa"/>
          </w:tcPr>
          <w:p w:rsidR="00372456" w:rsidRDefault="001F1E1D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  ≤ r &lt; 0.80</w:t>
            </w:r>
          </w:p>
        </w:tc>
      </w:tr>
      <w:tr w:rsidR="00372456" w:rsidTr="00372456">
        <w:tc>
          <w:tcPr>
            <w:tcW w:w="3070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  <w:p w:rsidR="00372456" w:rsidRDefault="00372456" w:rsidP="0037245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72456" w:rsidRDefault="00372456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3071" w:type="dxa"/>
          </w:tcPr>
          <w:p w:rsidR="00372456" w:rsidRDefault="001F1E1D" w:rsidP="003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0.80  ≤ r &lt; 1.00</w:t>
            </w:r>
          </w:p>
        </w:tc>
      </w:tr>
    </w:tbl>
    <w:p w:rsidR="00372456" w:rsidRDefault="00372456" w:rsidP="00372456">
      <w:pPr>
        <w:rPr>
          <w:sz w:val="28"/>
          <w:szCs w:val="28"/>
        </w:rPr>
      </w:pPr>
    </w:p>
    <w:p w:rsidR="00372456" w:rsidRDefault="00F842E2" w:rsidP="00372456">
      <w:pPr>
        <w:rPr>
          <w:sz w:val="28"/>
          <w:szCs w:val="28"/>
        </w:rPr>
      </w:pPr>
      <w:r>
        <w:rPr>
          <w:sz w:val="28"/>
          <w:szCs w:val="28"/>
        </w:rPr>
        <w:t>Application de l’algorithme de codage :</w:t>
      </w:r>
    </w:p>
    <w:p w:rsidR="00F842E2" w:rsidRDefault="00F842E2" w:rsidP="00372456">
      <w:pPr>
        <w:rPr>
          <w:sz w:val="28"/>
          <w:szCs w:val="28"/>
        </w:rPr>
      </w:pPr>
    </w:p>
    <w:p w:rsidR="00F842E2" w:rsidRDefault="00F842E2" w:rsidP="00F842E2">
      <w:pPr>
        <w:spacing w:before="100" w:beforeAutospacing="1" w:after="100" w:afterAutospacing="1" w:line="240" w:lineRule="auto"/>
        <w:ind w:left="1440"/>
        <w:rPr>
          <w:rFonts w:ascii="Courier New" w:hAnsi="Courier New" w:cs="Courier New"/>
          <w:sz w:val="25"/>
          <w:szCs w:val="25"/>
          <w:lang w:val="en-US"/>
        </w:rPr>
      </w:pPr>
      <w:proofErr w:type="gramStart"/>
      <w:r w:rsidRPr="007A5BD3">
        <w:rPr>
          <w:rFonts w:ascii="Courier New" w:hAnsi="Courier New" w:cs="Courier New"/>
          <w:sz w:val="25"/>
          <w:szCs w:val="25"/>
          <w:lang w:val="en-US"/>
        </w:rPr>
        <w:t>{ Sup</w:t>
      </w:r>
      <w:proofErr w:type="gramEnd"/>
      <w:r w:rsidRPr="007A5BD3">
        <w:rPr>
          <w:rFonts w:ascii="Courier New" w:hAnsi="Courier New" w:cs="Courier New"/>
          <w:sz w:val="25"/>
          <w:szCs w:val="25"/>
          <w:lang w:val="en-US"/>
        </w:rPr>
        <w:t xml:space="preserve"> = </w:t>
      </w:r>
      <w:proofErr w:type="spellStart"/>
      <w:r w:rsidRPr="007A5BD3">
        <w:rPr>
          <w:rFonts w:ascii="Courier New" w:hAnsi="Courier New" w:cs="Courier New"/>
          <w:sz w:val="25"/>
          <w:szCs w:val="25"/>
          <w:lang w:val="en-US"/>
        </w:rPr>
        <w:t>Inf</w:t>
      </w:r>
      <w:proofErr w:type="spellEnd"/>
      <w:r w:rsidRPr="007A5BD3">
        <w:rPr>
          <w:rFonts w:ascii="Courier New" w:hAnsi="Courier New" w:cs="Courier New"/>
          <w:sz w:val="25"/>
          <w:szCs w:val="25"/>
          <w:lang w:val="en-US"/>
        </w:rPr>
        <w:t xml:space="preserve"> + (Sup - </w:t>
      </w:r>
      <w:proofErr w:type="spellStart"/>
      <w:r w:rsidRPr="007A5BD3">
        <w:rPr>
          <w:rFonts w:ascii="Courier New" w:hAnsi="Courier New" w:cs="Courier New"/>
          <w:sz w:val="25"/>
          <w:szCs w:val="25"/>
          <w:lang w:val="en-US"/>
        </w:rPr>
        <w:t>Inf</w:t>
      </w:r>
      <w:proofErr w:type="spellEnd"/>
      <w:r w:rsidRPr="007A5BD3">
        <w:rPr>
          <w:rFonts w:ascii="Courier New" w:hAnsi="Courier New" w:cs="Courier New"/>
          <w:sz w:val="25"/>
          <w:szCs w:val="25"/>
          <w:lang w:val="en-US"/>
        </w:rPr>
        <w:t xml:space="preserve">) * </w:t>
      </w:r>
      <w:proofErr w:type="spellStart"/>
      <w:r w:rsidRPr="007A5BD3">
        <w:rPr>
          <w:rFonts w:ascii="Courier New" w:hAnsi="Courier New" w:cs="Courier New"/>
          <w:sz w:val="25"/>
          <w:szCs w:val="25"/>
          <w:lang w:val="en-US"/>
        </w:rPr>
        <w:t>Borne_Sup</w:t>
      </w:r>
      <w:proofErr w:type="spellEnd"/>
      <w:r w:rsidRPr="007A5BD3">
        <w:rPr>
          <w:rFonts w:ascii="Courier New" w:hAnsi="Courier New" w:cs="Courier New"/>
          <w:sz w:val="25"/>
          <w:szCs w:val="25"/>
          <w:lang w:val="en-US"/>
        </w:rPr>
        <w:t>[c];</w:t>
      </w:r>
    </w:p>
    <w:p w:rsidR="00F842E2" w:rsidRDefault="00F842E2" w:rsidP="00F842E2">
      <w:pPr>
        <w:spacing w:before="100" w:beforeAutospacing="1" w:after="100" w:afterAutospacing="1" w:line="240" w:lineRule="auto"/>
        <w:ind w:left="1440"/>
        <w:rPr>
          <w:rFonts w:ascii="Courier New" w:hAnsi="Courier New" w:cs="Courier New"/>
          <w:sz w:val="25"/>
          <w:szCs w:val="25"/>
          <w:lang w:val="en-US"/>
        </w:rPr>
      </w:pPr>
      <w:r w:rsidRPr="007A5BD3">
        <w:rPr>
          <w:rFonts w:ascii="Courier New" w:hAnsi="Courier New" w:cs="Courier New"/>
          <w:sz w:val="25"/>
          <w:szCs w:val="25"/>
          <w:lang w:val="en-US"/>
        </w:rPr>
        <w:t xml:space="preserve"> </w:t>
      </w:r>
      <w:proofErr w:type="spellStart"/>
      <w:proofErr w:type="gramStart"/>
      <w:r w:rsidRPr="007A5BD3">
        <w:rPr>
          <w:rFonts w:ascii="Courier New" w:hAnsi="Courier New" w:cs="Courier New"/>
          <w:sz w:val="25"/>
          <w:szCs w:val="25"/>
          <w:lang w:val="en-US"/>
        </w:rPr>
        <w:t>Inf</w:t>
      </w:r>
      <w:proofErr w:type="spellEnd"/>
      <w:proofErr w:type="gramEnd"/>
      <w:r w:rsidRPr="007A5BD3">
        <w:rPr>
          <w:rFonts w:ascii="Courier New" w:hAnsi="Courier New" w:cs="Courier New"/>
          <w:sz w:val="25"/>
          <w:szCs w:val="25"/>
          <w:lang w:val="en-US"/>
        </w:rPr>
        <w:t xml:space="preserve"> = </w:t>
      </w:r>
      <w:proofErr w:type="spellStart"/>
      <w:r w:rsidRPr="007A5BD3">
        <w:rPr>
          <w:rFonts w:ascii="Courier New" w:hAnsi="Courier New" w:cs="Courier New"/>
          <w:sz w:val="25"/>
          <w:szCs w:val="25"/>
          <w:lang w:val="en-US"/>
        </w:rPr>
        <w:t>Inf</w:t>
      </w:r>
      <w:proofErr w:type="spellEnd"/>
      <w:r w:rsidRPr="007A5BD3">
        <w:rPr>
          <w:rFonts w:ascii="Courier New" w:hAnsi="Courier New" w:cs="Courier New"/>
          <w:sz w:val="25"/>
          <w:szCs w:val="25"/>
          <w:lang w:val="en-US"/>
        </w:rPr>
        <w:t xml:space="preserve"> + (Sup - </w:t>
      </w:r>
      <w:proofErr w:type="spellStart"/>
      <w:r w:rsidRPr="007A5BD3">
        <w:rPr>
          <w:rFonts w:ascii="Courier New" w:hAnsi="Courier New" w:cs="Courier New"/>
          <w:sz w:val="25"/>
          <w:szCs w:val="25"/>
          <w:lang w:val="en-US"/>
        </w:rPr>
        <w:t>Inf</w:t>
      </w:r>
      <w:proofErr w:type="spellEnd"/>
      <w:r w:rsidRPr="007A5BD3">
        <w:rPr>
          <w:rFonts w:ascii="Courier New" w:hAnsi="Courier New" w:cs="Courier New"/>
          <w:sz w:val="25"/>
          <w:szCs w:val="25"/>
          <w:lang w:val="en-US"/>
        </w:rPr>
        <w:t xml:space="preserve">) * </w:t>
      </w:r>
      <w:proofErr w:type="spellStart"/>
      <w:r w:rsidRPr="007A5BD3">
        <w:rPr>
          <w:rFonts w:ascii="Courier New" w:hAnsi="Courier New" w:cs="Courier New"/>
          <w:sz w:val="25"/>
          <w:szCs w:val="25"/>
          <w:lang w:val="en-US"/>
        </w:rPr>
        <w:t>Borne_Inf</w:t>
      </w:r>
      <w:proofErr w:type="spellEnd"/>
      <w:r w:rsidRPr="007A5BD3">
        <w:rPr>
          <w:rFonts w:ascii="Courier New" w:hAnsi="Courier New" w:cs="Courier New"/>
          <w:sz w:val="25"/>
          <w:szCs w:val="25"/>
          <w:lang w:val="en-US"/>
        </w:rPr>
        <w:t xml:space="preserve">[c]; 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842E2" w:rsidTr="00F842E2">
        <w:tc>
          <w:tcPr>
            <w:tcW w:w="3070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Symbole</w:t>
            </w:r>
            <w:proofErr w:type="spellEnd"/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Limite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basse</w:t>
            </w:r>
            <w:proofErr w:type="spellEnd"/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Limite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Haute</w:t>
            </w:r>
          </w:p>
        </w:tc>
      </w:tr>
      <w:tr w:rsidR="00F842E2" w:rsidTr="00F842E2">
        <w:tc>
          <w:tcPr>
            <w:tcW w:w="3070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0.00</w:t>
            </w: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1.00</w:t>
            </w:r>
          </w:p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</w:p>
        </w:tc>
      </w:tr>
      <w:tr w:rsidR="00F842E2" w:rsidTr="00F842E2">
        <w:tc>
          <w:tcPr>
            <w:tcW w:w="3070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</w:t>
            </w:r>
          </w:p>
        </w:tc>
      </w:tr>
      <w:tr w:rsidR="00F842E2" w:rsidTr="00F842E2">
        <w:tc>
          <w:tcPr>
            <w:tcW w:w="3070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0.24</w:t>
            </w:r>
          </w:p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</w:p>
        </w:tc>
      </w:tr>
      <w:tr w:rsidR="00F842E2" w:rsidTr="00F842E2">
        <w:tc>
          <w:tcPr>
            <w:tcW w:w="3070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0.216</w:t>
            </w: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0.232</w:t>
            </w:r>
          </w:p>
        </w:tc>
      </w:tr>
      <w:tr w:rsidR="00F842E2" w:rsidTr="00F842E2">
        <w:tc>
          <w:tcPr>
            <w:tcW w:w="3070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0.2224</w:t>
            </w: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0.2288</w:t>
            </w:r>
          </w:p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</w:p>
        </w:tc>
      </w:tr>
      <w:tr w:rsidR="00F842E2" w:rsidTr="00F842E2">
        <w:tc>
          <w:tcPr>
            <w:tcW w:w="3070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3A09CD" w:rsidRDefault="00F842E2" w:rsidP="003A09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0.22752</w:t>
            </w:r>
          </w:p>
        </w:tc>
        <w:tc>
          <w:tcPr>
            <w:tcW w:w="3071" w:type="dxa"/>
          </w:tcPr>
          <w:p w:rsidR="00F842E2" w:rsidRDefault="00F842E2" w:rsidP="00372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0.22880</w:t>
            </w:r>
          </w:p>
        </w:tc>
      </w:tr>
    </w:tbl>
    <w:p w:rsidR="00F842E2" w:rsidRPr="003A09CD" w:rsidRDefault="003A09CD" w:rsidP="003A09CD">
      <w:pPr>
        <w:rPr>
          <w:sz w:val="28"/>
          <w:szCs w:val="28"/>
        </w:rPr>
      </w:pPr>
      <w:r w:rsidRPr="003A09CD">
        <w:rPr>
          <w:sz w:val="28"/>
          <w:szCs w:val="28"/>
        </w:rPr>
        <w:lastRenderedPageBreak/>
        <w:t xml:space="preserve">Ainsi toute chaine de caractère se trouvant dans l’intervalle  </w:t>
      </w:r>
      <w:proofErr w:type="gramStart"/>
      <w:r w:rsidRPr="003A09CD">
        <w:rPr>
          <w:sz w:val="28"/>
          <w:szCs w:val="28"/>
        </w:rPr>
        <w:t>(</w:t>
      </w:r>
      <w:r>
        <w:rPr>
          <w:sz w:val="28"/>
          <w:szCs w:val="28"/>
        </w:rPr>
        <w:t xml:space="preserve"> 0.22752</w:t>
      </w:r>
      <w:proofErr w:type="gramEnd"/>
      <w:r>
        <w:rPr>
          <w:sz w:val="28"/>
          <w:szCs w:val="28"/>
        </w:rPr>
        <w:t xml:space="preserve">     0.22880) est interprétée  comme  --JENNY--</w:t>
      </w:r>
    </w:p>
    <w:p w:rsidR="00372456" w:rsidRDefault="00372456" w:rsidP="00372456">
      <w:pPr>
        <w:rPr>
          <w:sz w:val="28"/>
          <w:szCs w:val="28"/>
        </w:rPr>
      </w:pPr>
      <w:r w:rsidRPr="003A09CD">
        <w:rPr>
          <w:sz w:val="28"/>
          <w:szCs w:val="28"/>
        </w:rPr>
        <w:t xml:space="preserve">   </w:t>
      </w:r>
    </w:p>
    <w:p w:rsidR="003A09CD" w:rsidRDefault="003A09CD" w:rsidP="00372456">
      <w:pPr>
        <w:rPr>
          <w:sz w:val="28"/>
          <w:szCs w:val="28"/>
        </w:rPr>
      </w:pPr>
    </w:p>
    <w:p w:rsidR="003A09CD" w:rsidRDefault="003A09CD" w:rsidP="00372456">
      <w:pPr>
        <w:rPr>
          <w:sz w:val="28"/>
          <w:szCs w:val="28"/>
        </w:rPr>
      </w:pPr>
      <w:r>
        <w:rPr>
          <w:sz w:val="28"/>
          <w:szCs w:val="28"/>
        </w:rPr>
        <w:t>Exercice II :</w:t>
      </w:r>
    </w:p>
    <w:p w:rsidR="003A09CD" w:rsidRDefault="003A09CD" w:rsidP="003A09CD">
      <w:pPr>
        <w:rPr>
          <w:sz w:val="28"/>
          <w:szCs w:val="28"/>
        </w:rPr>
      </w:pPr>
      <w:r>
        <w:rPr>
          <w:sz w:val="28"/>
          <w:szCs w:val="28"/>
        </w:rPr>
        <w:t>Appliquer l’algorithme de codage et décodage arithmétique pour la chaine</w:t>
      </w:r>
    </w:p>
    <w:p w:rsidR="003A09CD" w:rsidRPr="003A09CD" w:rsidRDefault="003A09CD" w:rsidP="003A09CD">
      <w:pPr>
        <w:rPr>
          <w:sz w:val="28"/>
          <w:szCs w:val="28"/>
        </w:rPr>
      </w:pPr>
      <w:r>
        <w:rPr>
          <w:sz w:val="28"/>
          <w:szCs w:val="28"/>
        </w:rPr>
        <w:t xml:space="preserve"> –ALGORITHME--</w:t>
      </w:r>
    </w:p>
    <w:sectPr w:rsidR="003A09CD" w:rsidRPr="003A09CD" w:rsidSect="0018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456"/>
    <w:rsid w:val="00183FF0"/>
    <w:rsid w:val="001F1E1D"/>
    <w:rsid w:val="00372456"/>
    <w:rsid w:val="003A09CD"/>
    <w:rsid w:val="007F3143"/>
    <w:rsid w:val="00F8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2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F1E1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E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1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2020-04-13T18:02:00Z</dcterms:created>
  <dcterms:modified xsi:type="dcterms:W3CDTF">2020-04-13T18:02:00Z</dcterms:modified>
</cp:coreProperties>
</file>