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D8" w:rsidRPr="005B569D" w:rsidRDefault="002F7732" w:rsidP="005B569D">
      <w:pPr>
        <w:rPr>
          <w:b/>
          <w:bCs/>
          <w:sz w:val="32"/>
          <w:szCs w:val="32"/>
        </w:rPr>
      </w:pPr>
      <w:r>
        <w:rPr>
          <w:b/>
          <w:bCs/>
        </w:rPr>
        <w:t xml:space="preserve">                 </w:t>
      </w:r>
      <w:r w:rsidR="005B569D">
        <w:rPr>
          <w:b/>
          <w:bCs/>
        </w:rPr>
        <w:t xml:space="preserve">                      </w:t>
      </w:r>
      <w:r>
        <w:rPr>
          <w:b/>
          <w:bCs/>
        </w:rPr>
        <w:t xml:space="preserve">     </w:t>
      </w:r>
      <w:r w:rsidR="002845D8" w:rsidRPr="002F7732">
        <w:rPr>
          <w:b/>
          <w:bCs/>
          <w:sz w:val="32"/>
          <w:szCs w:val="32"/>
        </w:rPr>
        <w:t>Chapitre 3</w:t>
      </w:r>
      <w:r>
        <w:rPr>
          <w:sz w:val="28"/>
          <w:szCs w:val="28"/>
        </w:rPr>
        <w:t xml:space="preserve">      </w:t>
      </w:r>
      <w:r w:rsidRPr="005B569D">
        <w:rPr>
          <w:b/>
          <w:bCs/>
          <w:sz w:val="32"/>
          <w:szCs w:val="32"/>
        </w:rPr>
        <w:t xml:space="preserve"> </w:t>
      </w:r>
      <w:r w:rsidR="002845D8" w:rsidRPr="005B569D">
        <w:rPr>
          <w:b/>
          <w:bCs/>
          <w:sz w:val="32"/>
          <w:szCs w:val="32"/>
        </w:rPr>
        <w:t>Les capteurs en robotique mobile</w:t>
      </w:r>
    </w:p>
    <w:p w:rsidR="002F7732" w:rsidRDefault="002F7732"/>
    <w:p w:rsidR="002F7732" w:rsidRDefault="002F7732"/>
    <w:p w:rsidR="002845D8" w:rsidRPr="005B569D" w:rsidRDefault="002845D8">
      <w:pPr>
        <w:rPr>
          <w:b/>
          <w:bCs/>
          <w:sz w:val="28"/>
          <w:szCs w:val="28"/>
          <w:u w:val="single"/>
        </w:rPr>
      </w:pPr>
      <w:r w:rsidRPr="005B569D">
        <w:rPr>
          <w:b/>
          <w:bCs/>
          <w:sz w:val="28"/>
          <w:szCs w:val="28"/>
          <w:u w:val="single"/>
        </w:rPr>
        <w:t>Qu’est-ce qu’un capteur</w:t>
      </w:r>
    </w:p>
    <w:p w:rsidR="002845D8" w:rsidRDefault="002845D8">
      <w:r>
        <w:t>Les capteurs permettent aux robots de recevoir des informations sur l’environnement (distance, température…</w:t>
      </w:r>
      <w:proofErr w:type="spellStart"/>
      <w:r>
        <w:t>etc</w:t>
      </w:r>
      <w:proofErr w:type="spellEnd"/>
      <w:r>
        <w:t xml:space="preserve">) et sur les composants internes comme la position d’un moteur. Ils sont essentiels au fonctionnement d’un robot, car ce dernier a besoin d’informations sur son milieu extérieur pour pouvoir évoluer au sein de celui-ci. </w:t>
      </w:r>
    </w:p>
    <w:p w:rsidR="002845D8" w:rsidRDefault="002845D8" w:rsidP="002845D8">
      <w:r>
        <w:t xml:space="preserve">Les capteurs reposent sur un transducteur qui convertit une grandeur physique A en une autre grandeur B. Cette grandeur physique B est généralement facile à mesurer (voltage, résistance, courant). </w:t>
      </w:r>
    </w:p>
    <w:p w:rsidR="002845D8" w:rsidRDefault="0040332A" w:rsidP="002845D8">
      <w:r>
        <w:rPr>
          <w:noProof/>
          <w:lang w:eastAsia="fr-FR"/>
        </w:rPr>
        <w:pict>
          <v:rect id="Rectangle 1" o:spid="_x0000_s1026" style="position:absolute;margin-left:133.55pt;margin-top:35.45pt;width:1in;height:41.2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" fillcolor="#5b9bd5 [3204]" strokecolor="#1f4d78 [1604]" strokeweight="1pt">
            <v:textbox>
              <w:txbxContent>
                <w:p w:rsidR="002845D8" w:rsidRDefault="002845D8" w:rsidP="002845D8">
                  <w:pPr>
                    <w:jc w:val="center"/>
                  </w:pPr>
                  <w:r>
                    <w:t>Jauge de déformation</w:t>
                  </w:r>
                </w:p>
              </w:txbxContent>
            </v:textbox>
          </v:rect>
        </w:pict>
      </w:r>
      <w:r w:rsidR="002845D8">
        <w:t xml:space="preserve"> </w:t>
      </w:r>
    </w:p>
    <w:p w:rsidR="002845D8" w:rsidRDefault="002845D8" w:rsidP="002845D8">
      <w:r>
        <w:t xml:space="preserve">Exemple : </w:t>
      </w:r>
    </w:p>
    <w:p w:rsidR="002845D8" w:rsidRPr="002F7732" w:rsidRDefault="002845D8" w:rsidP="002845D8">
      <w:pPr>
        <w:rPr>
          <w:b/>
          <w:bCs/>
        </w:rPr>
      </w:pPr>
      <w:r>
        <w:t xml:space="preserve">                              </w:t>
      </w:r>
      <w:r w:rsidRPr="002F7732">
        <w:rPr>
          <w:b/>
          <w:bCs/>
        </w:rPr>
        <w:t>Force</w:t>
      </w:r>
      <w:r>
        <w:t xml:space="preserve"> =</w:t>
      </w:r>
      <w:r>
        <w:sym w:font="Wingdings" w:char="F0E8"/>
      </w:r>
      <w:r>
        <w:t xml:space="preserve"> </w:t>
      </w:r>
      <w:r>
        <w:tab/>
      </w:r>
      <w:r>
        <w:tab/>
      </w:r>
      <w:r>
        <w:tab/>
      </w:r>
      <w:r>
        <w:sym w:font="Wingdings" w:char="F0E8"/>
      </w:r>
      <w:r>
        <w:t xml:space="preserve">  </w:t>
      </w:r>
      <w:r w:rsidRPr="002F7732">
        <w:rPr>
          <w:b/>
          <w:bCs/>
        </w:rPr>
        <w:t>Résistance</w:t>
      </w:r>
    </w:p>
    <w:p w:rsidR="002845D8" w:rsidRDefault="002845D8" w:rsidP="002845D8"/>
    <w:p w:rsidR="002845D8" w:rsidRDefault="002845D8" w:rsidP="002845D8">
      <w:r w:rsidRPr="002F7732">
        <w:rPr>
          <w:b/>
          <w:bCs/>
          <w:sz w:val="24"/>
          <w:szCs w:val="24"/>
        </w:rPr>
        <w:t>Etude détaillée des capteurs</w:t>
      </w:r>
      <w:r>
        <w:t> = physique + électronique + traitement de signal + …</w:t>
      </w:r>
    </w:p>
    <w:p w:rsidR="002845D8" w:rsidRDefault="002845D8" w:rsidP="002845D8"/>
    <w:p w:rsidR="002845D8" w:rsidRDefault="002845D8" w:rsidP="002845D8">
      <w:r w:rsidRPr="002F7732">
        <w:rPr>
          <w:b/>
          <w:bCs/>
        </w:rPr>
        <w:t>Perception </w:t>
      </w:r>
      <w:r>
        <w:t>: c’est la capacité du système à recueillir, traiter et mettre en forme les informations utiles au robot pour agir et réagir dans le monde qui l’entoure.</w:t>
      </w:r>
    </w:p>
    <w:p w:rsidR="002845D8" w:rsidRDefault="002845D8" w:rsidP="002845D8"/>
    <w:p w:rsidR="005B569D" w:rsidRDefault="002845D8" w:rsidP="005B569D">
      <w:r w:rsidRPr="005B569D">
        <w:rPr>
          <w:b/>
          <w:bCs/>
          <w:sz w:val="28"/>
          <w:szCs w:val="28"/>
          <w:u w:val="single"/>
        </w:rPr>
        <w:t>Classification des capteurs</w:t>
      </w:r>
      <w:r>
        <w:t> :</w:t>
      </w:r>
    </w:p>
    <w:p w:rsidR="002845D8" w:rsidRDefault="00DE0DAD" w:rsidP="002845D8">
      <w:r w:rsidRPr="005B569D">
        <w:rPr>
          <w:b/>
          <w:bCs/>
          <w:u w:val="single"/>
        </w:rPr>
        <w:t>Capteur a</w:t>
      </w:r>
      <w:r w:rsidR="002845D8" w:rsidRPr="005B569D">
        <w:rPr>
          <w:b/>
          <w:bCs/>
          <w:u w:val="single"/>
        </w:rPr>
        <w:t>ctif</w:t>
      </w:r>
      <w:r w:rsidR="002845D8">
        <w:t> : émet de l’énergie dans l’environnement</w:t>
      </w:r>
    </w:p>
    <w:p w:rsidR="002845D8" w:rsidRDefault="002845D8" w:rsidP="002845D8">
      <w:r>
        <w:t>Ex : Radar, laser, caméra avec flash, sonar (un appareil utilisant les propriétés de la propagation du son dans l’eau</w:t>
      </w:r>
      <w:r w:rsidR="00DE0DAD">
        <w:t xml:space="preserve"> pour détecter et situer les objets sous l’eau). </w:t>
      </w:r>
    </w:p>
    <w:p w:rsidR="00DE0DAD" w:rsidRDefault="00DE0DAD" w:rsidP="00DE0DAD">
      <w:r w:rsidRPr="005B569D">
        <w:rPr>
          <w:u w:val="single"/>
        </w:rPr>
        <w:t>Avantage</w:t>
      </w:r>
      <w:r>
        <w:t>s :</w:t>
      </w:r>
    </w:p>
    <w:p w:rsidR="00DE0DAD" w:rsidRDefault="00DE0DAD" w:rsidP="00DE0DAD">
      <w:pPr>
        <w:pStyle w:val="Paragraphedeliste"/>
        <w:numPr>
          <w:ilvl w:val="0"/>
          <w:numId w:val="1"/>
        </w:numPr>
      </w:pPr>
      <w:r>
        <w:t>Robuste (indépendants de l’environnement)</w:t>
      </w:r>
    </w:p>
    <w:p w:rsidR="00DE0DAD" w:rsidRDefault="00DE0DAD" w:rsidP="00DE0DAD">
      <w:pPr>
        <w:pStyle w:val="Paragraphedeliste"/>
        <w:numPr>
          <w:ilvl w:val="0"/>
          <w:numId w:val="1"/>
        </w:numPr>
      </w:pPr>
      <w:r>
        <w:t>Bonne qualité d’information</w:t>
      </w:r>
    </w:p>
    <w:p w:rsidR="00DE0DAD" w:rsidRDefault="00DE0DAD" w:rsidP="00DE0DAD">
      <w:pPr>
        <w:pStyle w:val="Paragraphedeliste"/>
        <w:numPr>
          <w:ilvl w:val="0"/>
          <w:numId w:val="1"/>
        </w:numPr>
      </w:pPr>
      <w:r>
        <w:t>Plus précis, moins bruité</w:t>
      </w:r>
    </w:p>
    <w:p w:rsidR="00DE0DAD" w:rsidRDefault="00DE0DAD" w:rsidP="00DE0DAD">
      <w:r w:rsidRPr="005B569D">
        <w:rPr>
          <w:u w:val="single"/>
        </w:rPr>
        <w:t>Inconvénients</w:t>
      </w:r>
      <w:r>
        <w:t xml:space="preserve"> : </w:t>
      </w:r>
    </w:p>
    <w:p w:rsidR="00DE0DAD" w:rsidRDefault="00DE0DAD" w:rsidP="00DE0DAD">
      <w:pPr>
        <w:pStyle w:val="Paragraphedeliste"/>
        <w:numPr>
          <w:ilvl w:val="0"/>
          <w:numId w:val="1"/>
        </w:numPr>
      </w:pPr>
      <w:r>
        <w:t>Energivore</w:t>
      </w:r>
    </w:p>
    <w:p w:rsidR="00DE0DAD" w:rsidRDefault="00DE0DAD" w:rsidP="00DE0DAD">
      <w:pPr>
        <w:pStyle w:val="Paragraphedeliste"/>
        <w:numPr>
          <w:ilvl w:val="0"/>
          <w:numId w:val="1"/>
        </w:numPr>
      </w:pPr>
      <w:r>
        <w:t>Détectable</w:t>
      </w:r>
    </w:p>
    <w:p w:rsidR="00DE0DAD" w:rsidRDefault="00DE0DAD" w:rsidP="00DE0DAD">
      <w:pPr>
        <w:pStyle w:val="Paragraphedeliste"/>
        <w:numPr>
          <w:ilvl w:val="0"/>
          <w:numId w:val="1"/>
        </w:numPr>
      </w:pPr>
      <w:r>
        <w:t>Interférence entre capteurs</w:t>
      </w:r>
    </w:p>
    <w:p w:rsidR="00DE0DAD" w:rsidRDefault="00DE0DAD" w:rsidP="00DE0DAD"/>
    <w:p w:rsidR="00DE0DAD" w:rsidRDefault="00DE0DAD" w:rsidP="00DE0DAD">
      <w:r w:rsidRPr="002F7732">
        <w:rPr>
          <w:b/>
          <w:bCs/>
          <w:sz w:val="24"/>
          <w:szCs w:val="24"/>
        </w:rPr>
        <w:t>Capteur passif</w:t>
      </w:r>
      <w:r>
        <w:t> : se base sur l’énergie de l’environnement</w:t>
      </w:r>
    </w:p>
    <w:p w:rsidR="00DE0DAD" w:rsidRDefault="00DE0DAD" w:rsidP="00DE0DAD">
      <w:r>
        <w:lastRenderedPageBreak/>
        <w:t>Ex : caméra sans flash, microphone…</w:t>
      </w:r>
      <w:proofErr w:type="spellStart"/>
      <w:r>
        <w:t>etc</w:t>
      </w:r>
      <w:proofErr w:type="spellEnd"/>
    </w:p>
    <w:p w:rsidR="00DE0DAD" w:rsidRDefault="00DE0DAD" w:rsidP="00DE0DAD">
      <w:r>
        <w:t>Avantages :</w:t>
      </w:r>
    </w:p>
    <w:p w:rsidR="00DE0DAD" w:rsidRDefault="00DE0DAD" w:rsidP="00DE0DAD">
      <w:pPr>
        <w:pStyle w:val="Paragraphedeliste"/>
        <w:numPr>
          <w:ilvl w:val="0"/>
          <w:numId w:val="1"/>
        </w:numPr>
      </w:pPr>
      <w:r>
        <w:t>Difficiles à détecter</w:t>
      </w:r>
    </w:p>
    <w:p w:rsidR="00DE0DAD" w:rsidRDefault="00DE0DAD" w:rsidP="00DE0DAD">
      <w:pPr>
        <w:pStyle w:val="Paragraphedeliste"/>
        <w:numPr>
          <w:ilvl w:val="0"/>
          <w:numId w:val="1"/>
        </w:numPr>
      </w:pPr>
      <w:r>
        <w:t>Moins énergivores</w:t>
      </w:r>
    </w:p>
    <w:p w:rsidR="00DE0DAD" w:rsidRDefault="00DE0DAD" w:rsidP="00DE0DAD">
      <w:r>
        <w:t xml:space="preserve">Inconvénients : </w:t>
      </w:r>
    </w:p>
    <w:p w:rsidR="00DE0DAD" w:rsidRDefault="00DE0DAD" w:rsidP="00DE0DAD">
      <w:pPr>
        <w:pStyle w:val="Paragraphedeliste"/>
        <w:numPr>
          <w:ilvl w:val="0"/>
          <w:numId w:val="1"/>
        </w:numPr>
      </w:pPr>
      <w:r>
        <w:t>Dépend de l’environnement</w:t>
      </w:r>
    </w:p>
    <w:p w:rsidR="00DE0DAD" w:rsidRDefault="00DE0DAD" w:rsidP="00DE0DAD">
      <w:pPr>
        <w:pStyle w:val="Paragraphedeliste"/>
        <w:numPr>
          <w:ilvl w:val="0"/>
          <w:numId w:val="1"/>
        </w:numPr>
      </w:pPr>
      <w:r>
        <w:t>Moins précis et plus bruité</w:t>
      </w:r>
    </w:p>
    <w:p w:rsidR="00DE0DAD" w:rsidRDefault="00DE0DAD" w:rsidP="00DE0DAD"/>
    <w:p w:rsidR="00DE0DAD" w:rsidRDefault="00DE0DAD" w:rsidP="00DE0DAD">
      <w:r w:rsidRPr="002F7732">
        <w:rPr>
          <w:b/>
          <w:bCs/>
          <w:sz w:val="28"/>
          <w:szCs w:val="28"/>
        </w:rPr>
        <w:t>Une autre classification</w:t>
      </w:r>
      <w:r>
        <w:t xml:space="preserve"> : </w:t>
      </w:r>
    </w:p>
    <w:p w:rsidR="00DE0DAD" w:rsidRDefault="00DE0DAD" w:rsidP="00DE0DAD">
      <w:r w:rsidRPr="002F7732">
        <w:rPr>
          <w:b/>
          <w:bCs/>
          <w:sz w:val="24"/>
          <w:szCs w:val="24"/>
        </w:rPr>
        <w:t>Capteurs proprioceptifs</w:t>
      </w:r>
      <w:r>
        <w:t> : mesure de l’état du robot lui-même (position, vitesse des roues, charge de la  batterie…</w:t>
      </w:r>
      <w:proofErr w:type="spellStart"/>
      <w:r>
        <w:t>etc</w:t>
      </w:r>
      <w:proofErr w:type="spellEnd"/>
      <w:r>
        <w:t>)</w:t>
      </w:r>
    </w:p>
    <w:p w:rsidR="00DE0DAD" w:rsidRDefault="00F36CC7" w:rsidP="00DE0DAD">
      <w:r w:rsidRPr="005B569D">
        <w:rPr>
          <w:b/>
          <w:bCs/>
          <w:sz w:val="24"/>
          <w:szCs w:val="24"/>
        </w:rPr>
        <w:t>Capteurs extéroceptifs</w:t>
      </w:r>
      <w:r>
        <w:t xml:space="preserve"> : mesure de l’état de l’environnement (distances robot-environnement, T°, contact, …) </w:t>
      </w:r>
    </w:p>
    <w:p w:rsidR="00F36CC7" w:rsidRDefault="00F36CC7" w:rsidP="00DE0DAD"/>
    <w:p w:rsidR="00F36CC7" w:rsidRPr="00E2442A" w:rsidRDefault="00F36CC7" w:rsidP="00DE0DAD">
      <w:pPr>
        <w:rPr>
          <w:b/>
          <w:bCs/>
        </w:rPr>
      </w:pPr>
      <w:r w:rsidRPr="005B569D">
        <w:rPr>
          <w:b/>
          <w:bCs/>
          <w:sz w:val="24"/>
          <w:szCs w:val="24"/>
        </w:rPr>
        <w:t>Caractéristiques des capteurs</w:t>
      </w:r>
      <w:r w:rsidRPr="00E2442A">
        <w:rPr>
          <w:b/>
          <w:bCs/>
        </w:rPr>
        <w:t xml:space="preserve"> : </w:t>
      </w:r>
      <w:bookmarkStart w:id="0" w:name="_GoBack"/>
      <w:bookmarkEnd w:id="0"/>
    </w:p>
    <w:p w:rsidR="00F36CC7" w:rsidRDefault="00F36CC7" w:rsidP="00F36CC7">
      <w:pPr>
        <w:pStyle w:val="Paragraphedeliste"/>
        <w:numPr>
          <w:ilvl w:val="0"/>
          <w:numId w:val="2"/>
        </w:numPr>
      </w:pPr>
      <w:r>
        <w:t>Sensibilité : ∆ sortie/ ∆ entrée (pente)</w:t>
      </w:r>
    </w:p>
    <w:p w:rsidR="00F36CC7" w:rsidRDefault="00F36CC7" w:rsidP="00F36CC7">
      <w:pPr>
        <w:pStyle w:val="Paragraphedeliste"/>
        <w:numPr>
          <w:ilvl w:val="0"/>
          <w:numId w:val="2"/>
        </w:numPr>
      </w:pPr>
      <w:r>
        <w:t>Linéarité</w:t>
      </w:r>
    </w:p>
    <w:p w:rsidR="00F36CC7" w:rsidRDefault="00F36CC7" w:rsidP="00F36CC7">
      <w:pPr>
        <w:pStyle w:val="Paragraphedeliste"/>
        <w:numPr>
          <w:ilvl w:val="0"/>
          <w:numId w:val="2"/>
        </w:numPr>
      </w:pPr>
      <w:r>
        <w:t>Plage dynamique : la différence entre le Min et le Max</w:t>
      </w:r>
    </w:p>
    <w:p w:rsidR="00F36CC7" w:rsidRDefault="00F36CC7" w:rsidP="00F36CC7">
      <w:pPr>
        <w:pStyle w:val="Paragraphedeliste"/>
        <w:numPr>
          <w:ilvl w:val="0"/>
          <w:numId w:val="2"/>
        </w:numPr>
      </w:pPr>
      <w:r>
        <w:t>Temps de réponse : temps requis pour le changement entre l’entrée et la sortie</w:t>
      </w:r>
    </w:p>
    <w:p w:rsidR="00F36CC7" w:rsidRDefault="00F36CC7" w:rsidP="00F36CC7">
      <w:pPr>
        <w:pStyle w:val="Paragraphedeliste"/>
        <w:numPr>
          <w:ilvl w:val="0"/>
          <w:numId w:val="2"/>
        </w:numPr>
      </w:pPr>
      <w:r>
        <w:t>Résolution : le plus petit incrément observable</w:t>
      </w:r>
    </w:p>
    <w:p w:rsidR="00F36CC7" w:rsidRDefault="00F36CC7" w:rsidP="00F36CC7">
      <w:pPr>
        <w:pStyle w:val="Paragraphedeliste"/>
        <w:numPr>
          <w:ilvl w:val="0"/>
          <w:numId w:val="2"/>
        </w:numPr>
      </w:pPr>
      <w:r>
        <w:t>Précision : la différence entre la valeur mesurée et la valeur actuelle (l’erreur systématique)</w:t>
      </w:r>
    </w:p>
    <w:p w:rsidR="00F36CC7" w:rsidRDefault="00F36CC7" w:rsidP="00F36CC7">
      <w:pPr>
        <w:pStyle w:val="Paragraphedeliste"/>
        <w:numPr>
          <w:ilvl w:val="0"/>
          <w:numId w:val="2"/>
        </w:numPr>
      </w:pPr>
      <w:r>
        <w:t>Bande passante : la quantité d’informations par seconde (fréquence d’</w:t>
      </w:r>
      <w:proofErr w:type="spellStart"/>
      <w:r>
        <w:t>acqusition</w:t>
      </w:r>
      <w:proofErr w:type="spellEnd"/>
      <w:r>
        <w:t>)</w:t>
      </w:r>
    </w:p>
    <w:p w:rsidR="00F36CC7" w:rsidRDefault="00F36CC7" w:rsidP="00F36CC7"/>
    <w:p w:rsidR="00F36CC7" w:rsidRPr="00E2442A" w:rsidRDefault="00F36CC7" w:rsidP="00F36CC7">
      <w:pPr>
        <w:rPr>
          <w:b/>
          <w:bCs/>
        </w:rPr>
      </w:pPr>
      <w:r w:rsidRPr="00E2442A">
        <w:rPr>
          <w:b/>
          <w:bCs/>
          <w:sz w:val="24"/>
          <w:szCs w:val="24"/>
        </w:rPr>
        <w:t>Différents types de capteurs</w:t>
      </w:r>
      <w:r w:rsidRPr="00E2442A">
        <w:rPr>
          <w:b/>
          <w:bCs/>
        </w:rPr>
        <w:t> :</w:t>
      </w:r>
    </w:p>
    <w:p w:rsidR="00F36CC7" w:rsidRDefault="00F36CC7" w:rsidP="00F36CC7">
      <w:r>
        <w:t>Il existe plusieurs types de capteurs utilisés en robotique mobiles</w:t>
      </w:r>
      <w:r w:rsidR="00C95FB3">
        <w:t> :</w:t>
      </w:r>
    </w:p>
    <w:p w:rsidR="00C95FB3" w:rsidRDefault="00C95FB3" w:rsidP="00C95FB3">
      <w:r>
        <w:t xml:space="preserve">Capteurs de position et d’orientation : ce sont les capteurs les plus répandus en robotique. On peut les utiliser pour détecter : </w:t>
      </w:r>
    </w:p>
    <w:p w:rsidR="00C95FB3" w:rsidRDefault="00C95FB3" w:rsidP="00C95FB3">
      <w:pPr>
        <w:pStyle w:val="Paragraphedeliste"/>
        <w:numPr>
          <w:ilvl w:val="0"/>
          <w:numId w:val="1"/>
        </w:numPr>
      </w:pPr>
      <w:r>
        <w:t>La position précise d’un objet</w:t>
      </w:r>
    </w:p>
    <w:p w:rsidR="00C95FB3" w:rsidRDefault="00C95FB3" w:rsidP="00C95FB3">
      <w:pPr>
        <w:pStyle w:val="Paragraphedeliste"/>
        <w:numPr>
          <w:ilvl w:val="0"/>
          <w:numId w:val="1"/>
        </w:numPr>
      </w:pPr>
      <w:r>
        <w:t>L’épaisseur d’une pièce</w:t>
      </w:r>
    </w:p>
    <w:p w:rsidR="00C95FB3" w:rsidRDefault="00C95FB3" w:rsidP="00C95FB3">
      <w:pPr>
        <w:pStyle w:val="Paragraphedeliste"/>
        <w:numPr>
          <w:ilvl w:val="0"/>
          <w:numId w:val="1"/>
        </w:numPr>
      </w:pPr>
      <w:r>
        <w:t>L’angle de rotation d’un arbre</w:t>
      </w:r>
    </w:p>
    <w:p w:rsidR="00C95FB3" w:rsidRDefault="00C95FB3" w:rsidP="00C95FB3">
      <w:r>
        <w:t xml:space="preserve">Ex : le </w:t>
      </w:r>
      <w:r w:rsidRPr="00E2442A">
        <w:rPr>
          <w:b/>
          <w:bCs/>
        </w:rPr>
        <w:t>GPS</w:t>
      </w:r>
      <w:r>
        <w:t> : capteur de position absolue d’un point dans un repère fixe</w:t>
      </w:r>
    </w:p>
    <w:p w:rsidR="00C95FB3" w:rsidRDefault="00C95FB3" w:rsidP="00C95FB3"/>
    <w:p w:rsidR="00C95FB3" w:rsidRDefault="00C95FB3" w:rsidP="00C95FB3">
      <w:r w:rsidRPr="00E2442A">
        <w:rPr>
          <w:b/>
          <w:bCs/>
        </w:rPr>
        <w:t>Capteurs de contact</w:t>
      </w:r>
      <w:r>
        <w:t xml:space="preserve"> : ils peuvent être appelés capteurs de collision ou capteurs tout-ou-rien. Ils permettent de détecter le contact avec un solide, et fonctionnent comme un interrupteur. Ils peuvent avoir plusieurs applications en robotique : </w:t>
      </w:r>
    </w:p>
    <w:p w:rsidR="00C95FB3" w:rsidRDefault="00C95FB3" w:rsidP="00C95FB3">
      <w:pPr>
        <w:pStyle w:val="Paragraphedeliste"/>
        <w:numPr>
          <w:ilvl w:val="0"/>
          <w:numId w:val="1"/>
        </w:numPr>
      </w:pPr>
      <w:r>
        <w:t>La détection des obstacles par contact</w:t>
      </w:r>
    </w:p>
    <w:p w:rsidR="00C95FB3" w:rsidRDefault="00C95FB3" w:rsidP="00C95FB3">
      <w:pPr>
        <w:pStyle w:val="Paragraphedeliste"/>
        <w:numPr>
          <w:ilvl w:val="0"/>
          <w:numId w:val="1"/>
        </w:numPr>
      </w:pPr>
      <w:r>
        <w:lastRenderedPageBreak/>
        <w:t>La détection d’un objet (si un robot sert à lancer une balle de ping-pong, le capteur détecte si la balle se trouve entre ses pinces)</w:t>
      </w:r>
    </w:p>
    <w:p w:rsidR="00C95FB3" w:rsidRDefault="00C95FB3" w:rsidP="00C95FB3">
      <w:pPr>
        <w:pStyle w:val="Paragraphedeliste"/>
        <w:numPr>
          <w:ilvl w:val="0"/>
          <w:numId w:val="1"/>
        </w:numPr>
      </w:pPr>
      <w:r>
        <w:t>La détection des fins de courses d’un mouvement mécaniques</w:t>
      </w:r>
    </w:p>
    <w:p w:rsidR="00C95FB3" w:rsidRDefault="00C95FB3" w:rsidP="00C95FB3">
      <w:pPr>
        <w:ind w:left="360"/>
      </w:pPr>
    </w:p>
    <w:p w:rsidR="00C95FB3" w:rsidRDefault="00C95FB3" w:rsidP="00C95FB3">
      <w:r w:rsidRPr="00E2442A">
        <w:rPr>
          <w:b/>
          <w:bCs/>
        </w:rPr>
        <w:t>Capteurs Infrarouges</w:t>
      </w:r>
      <w:r>
        <w:t xml:space="preserve"> : ils utilisent des radiations non visibles : </w:t>
      </w:r>
    </w:p>
    <w:p w:rsidR="00C95FB3" w:rsidRDefault="00C95FB3" w:rsidP="00C95FB3">
      <w:pPr>
        <w:pStyle w:val="Paragraphedeliste"/>
        <w:numPr>
          <w:ilvl w:val="0"/>
          <w:numId w:val="1"/>
        </w:numPr>
      </w:pPr>
      <w:r>
        <w:t>Faible portée (mesure très dégradée au-delà d’un mètre, détecteurs de proximité ou de présence)</w:t>
      </w:r>
    </w:p>
    <w:p w:rsidR="00C95FB3" w:rsidRDefault="00C95FB3" w:rsidP="00C95FB3">
      <w:pPr>
        <w:pStyle w:val="Paragraphedeliste"/>
        <w:numPr>
          <w:ilvl w:val="0"/>
          <w:numId w:val="1"/>
        </w:numPr>
      </w:pPr>
      <w:r>
        <w:t>Sensibilité aux conditions extérieurs (lumière, température, pression…</w:t>
      </w:r>
      <w:proofErr w:type="spellStart"/>
      <w:r>
        <w:t>etc</w:t>
      </w:r>
      <w:proofErr w:type="spellEnd"/>
      <w:r>
        <w:t>)</w:t>
      </w:r>
    </w:p>
    <w:p w:rsidR="00C95FB3" w:rsidRDefault="00C95FB3" w:rsidP="00C95FB3">
      <w:pPr>
        <w:ind w:left="360"/>
      </w:pPr>
    </w:p>
    <w:p w:rsidR="00C95FB3" w:rsidRDefault="00C95FB3" w:rsidP="00C95FB3">
      <w:r>
        <w:t xml:space="preserve">Capteurs ultrasonores : ils utilisent des vibrations sonores non perceptibles pour </w:t>
      </w:r>
      <w:proofErr w:type="gramStart"/>
      <w:r>
        <w:t>l(</w:t>
      </w:r>
      <w:proofErr w:type="gramEnd"/>
      <w:r>
        <w:t xml:space="preserve">oreille humaine (20 </w:t>
      </w:r>
      <w:proofErr w:type="spellStart"/>
      <w:r>
        <w:t>khz</w:t>
      </w:r>
      <w:proofErr w:type="spellEnd"/>
      <w:r>
        <w:t xml:space="preserve"> jusqu’à 200 </w:t>
      </w:r>
      <w:proofErr w:type="spellStart"/>
      <w:r>
        <w:t>khz</w:t>
      </w:r>
      <w:proofErr w:type="spellEnd"/>
      <w:r>
        <w:t>)</w:t>
      </w:r>
    </w:p>
    <w:p w:rsidR="00C95FB3" w:rsidRDefault="00C95FB3" w:rsidP="00C95FB3">
      <w:r w:rsidRPr="00E2442A">
        <w:rPr>
          <w:b/>
          <w:bCs/>
        </w:rPr>
        <w:t>Télémètres laser</w:t>
      </w:r>
      <w:r>
        <w:t> : mesurent le temps du vol d’une impulsion émise par une diode laser de faible puissance</w:t>
      </w:r>
    </w:p>
    <w:p w:rsidR="00E2442A" w:rsidRPr="00F36CC7" w:rsidRDefault="00E2442A"/>
    <w:sectPr w:rsidR="00E2442A" w:rsidRPr="00F36CC7" w:rsidSect="00403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56CAA"/>
    <w:multiLevelType w:val="hybridMultilevel"/>
    <w:tmpl w:val="21807644"/>
    <w:lvl w:ilvl="0" w:tplc="88F483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46D42"/>
    <w:multiLevelType w:val="hybridMultilevel"/>
    <w:tmpl w:val="6FFEDEE4"/>
    <w:lvl w:ilvl="0" w:tplc="48BA7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07576"/>
    <w:rsid w:val="000B64B5"/>
    <w:rsid w:val="00107576"/>
    <w:rsid w:val="002845D8"/>
    <w:rsid w:val="002F7732"/>
    <w:rsid w:val="0040332A"/>
    <w:rsid w:val="004972B1"/>
    <w:rsid w:val="005B569D"/>
    <w:rsid w:val="008063A2"/>
    <w:rsid w:val="009A7CE3"/>
    <w:rsid w:val="00A76E60"/>
    <w:rsid w:val="00C95FB3"/>
    <w:rsid w:val="00DE0DAD"/>
    <w:rsid w:val="00E2442A"/>
    <w:rsid w:val="00F3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3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45D8"/>
    <w:rPr>
      <w:color w:val="808080"/>
    </w:rPr>
  </w:style>
  <w:style w:type="paragraph" w:styleId="Paragraphedeliste">
    <w:name w:val="List Paragraph"/>
    <w:basedOn w:val="Normal"/>
    <w:uiPriority w:val="34"/>
    <w:qFormat/>
    <w:rsid w:val="00DE0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</dc:creator>
  <cp:lastModifiedBy>KADDECHE</cp:lastModifiedBy>
  <cp:revision>2</cp:revision>
  <dcterms:created xsi:type="dcterms:W3CDTF">2020-04-13T13:55:00Z</dcterms:created>
  <dcterms:modified xsi:type="dcterms:W3CDTF">2020-04-13T13:55:00Z</dcterms:modified>
</cp:coreProperties>
</file>