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33" w:rsidRDefault="00275933" w:rsidP="002F3466">
      <w:pPr>
        <w:tabs>
          <w:tab w:val="left" w:pos="6946"/>
          <w:tab w:val="right" w:pos="10206"/>
        </w:tabs>
        <w:spacing w:after="0" w:line="480" w:lineRule="auto"/>
        <w:jc w:val="center"/>
        <w:rPr>
          <w:rFonts w:asciiTheme="minorBidi" w:eastAsiaTheme="majorEastAsia" w:hAnsiTheme="minorBidi"/>
          <w:b/>
          <w:bCs/>
          <w:sz w:val="40"/>
          <w:szCs w:val="40"/>
        </w:rPr>
      </w:pPr>
    </w:p>
    <w:p w:rsidR="00FB7D73" w:rsidRPr="002513EA" w:rsidRDefault="00FB7D73" w:rsidP="00FB7D73">
      <w:pPr>
        <w:tabs>
          <w:tab w:val="left" w:pos="6946"/>
          <w:tab w:val="right" w:pos="10206"/>
        </w:tabs>
        <w:spacing w:after="0" w:line="360" w:lineRule="auto"/>
        <w:jc w:val="center"/>
        <w:rPr>
          <w:rFonts w:asciiTheme="minorBidi" w:eastAsiaTheme="majorEastAsia" w:hAnsiTheme="minorBidi"/>
          <w:b/>
          <w:bCs/>
          <w:sz w:val="40"/>
          <w:szCs w:val="40"/>
        </w:rPr>
      </w:pPr>
      <w:r w:rsidRPr="002513EA">
        <w:rPr>
          <w:rFonts w:asciiTheme="minorBidi" w:eastAsiaTheme="majorEastAsia" w:hAnsiTheme="minorBidi"/>
          <w:b/>
          <w:bCs/>
          <w:sz w:val="40"/>
          <w:szCs w:val="40"/>
        </w:rPr>
        <w:t xml:space="preserve">Chapitre </w:t>
      </w:r>
      <w:r>
        <w:rPr>
          <w:rFonts w:asciiTheme="minorBidi" w:eastAsiaTheme="majorEastAsia" w:hAnsiTheme="minorBidi"/>
          <w:b/>
          <w:bCs/>
          <w:sz w:val="40"/>
          <w:szCs w:val="40"/>
        </w:rPr>
        <w:t>02</w:t>
      </w:r>
      <w:r w:rsidR="00EA685A">
        <w:rPr>
          <w:rFonts w:asciiTheme="minorBidi" w:eastAsiaTheme="majorEastAsia" w:hAnsiTheme="minorBidi"/>
          <w:b/>
          <w:bCs/>
          <w:sz w:val="40"/>
          <w:szCs w:val="40"/>
        </w:rPr>
        <w:t xml:space="preserve"> : </w:t>
      </w:r>
      <w:r w:rsidR="00EA685A" w:rsidRPr="00EA685A">
        <w:rPr>
          <w:rFonts w:asciiTheme="minorBidi" w:eastAsiaTheme="majorEastAsia" w:hAnsiTheme="minorBidi"/>
          <w:sz w:val="40"/>
          <w:szCs w:val="40"/>
        </w:rPr>
        <w:t>Traction et Compression</w:t>
      </w:r>
    </w:p>
    <w:p w:rsidR="00FB7D73" w:rsidRDefault="00FB7D73" w:rsidP="00C0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EB6" w:rsidRPr="00FB7D73" w:rsidRDefault="00FB7D73" w:rsidP="004036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A68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US"/>
        </w:rPr>
        <w:t xml:space="preserve">2.1 </w:t>
      </w:r>
      <w:r w:rsidR="00C03C91" w:rsidRPr="00FB7D73">
        <w:rPr>
          <w:rFonts w:ascii="Arial" w:hAnsi="Arial" w:cs="Arial"/>
          <w:b/>
          <w:bCs/>
          <w:color w:val="000000"/>
          <w:sz w:val="28"/>
          <w:szCs w:val="28"/>
        </w:rPr>
        <w:t>Traction</w:t>
      </w:r>
      <w:r w:rsidR="009E5EB6" w:rsidRPr="00FB7D7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E5EB6" w:rsidRPr="00FB7D73" w:rsidRDefault="0040360F" w:rsidP="004036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9E5EB6" w:rsidRPr="00FB7D73">
        <w:rPr>
          <w:rFonts w:ascii="Arial" w:hAnsi="Arial" w:cs="Arial"/>
          <w:b/>
          <w:bCs/>
          <w:color w:val="000000"/>
          <w:sz w:val="28"/>
          <w:szCs w:val="28"/>
        </w:rPr>
        <w:t>.1.1 Définition</w:t>
      </w:r>
    </w:p>
    <w:p w:rsidR="009E5EB6" w:rsidRDefault="009E5EB6" w:rsidP="00EA685A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40360F">
        <w:rPr>
          <w:rFonts w:asciiTheme="minorBidi" w:hAnsiTheme="minorBidi"/>
          <w:sz w:val="24"/>
          <w:szCs w:val="24"/>
        </w:rPr>
        <w:t xml:space="preserve">Une poutre est sollicitée à </w:t>
      </w:r>
      <w:r w:rsidR="00EE4847">
        <w:rPr>
          <w:rFonts w:asciiTheme="minorBidi" w:hAnsiTheme="minorBidi"/>
          <w:sz w:val="24"/>
          <w:szCs w:val="24"/>
        </w:rPr>
        <w:t>la traction</w:t>
      </w:r>
      <w:r w:rsidRPr="0040360F">
        <w:rPr>
          <w:rFonts w:asciiTheme="minorBidi" w:hAnsiTheme="minorBidi"/>
          <w:sz w:val="24"/>
          <w:szCs w:val="24"/>
        </w:rPr>
        <w:t xml:space="preserve"> simple lorsqu'elle est soumise à deux</w:t>
      </w:r>
      <w:r w:rsidR="0029340F" w:rsidRPr="0040360F">
        <w:rPr>
          <w:rFonts w:asciiTheme="minorBidi" w:hAnsiTheme="minorBidi"/>
          <w:sz w:val="24"/>
          <w:szCs w:val="24"/>
        </w:rPr>
        <w:t xml:space="preserve"> </w:t>
      </w:r>
      <w:r w:rsidRPr="0040360F">
        <w:rPr>
          <w:rFonts w:asciiTheme="minorBidi" w:hAnsiTheme="minorBidi"/>
          <w:sz w:val="24"/>
          <w:szCs w:val="24"/>
        </w:rPr>
        <w:t>forces directement opposées, appliquées au centre de surface des sections</w:t>
      </w:r>
      <w:r w:rsidR="0029340F" w:rsidRPr="0040360F">
        <w:rPr>
          <w:rFonts w:asciiTheme="minorBidi" w:hAnsiTheme="minorBidi"/>
          <w:sz w:val="24"/>
          <w:szCs w:val="24"/>
        </w:rPr>
        <w:t xml:space="preserve"> </w:t>
      </w:r>
      <w:r w:rsidRPr="0040360F">
        <w:rPr>
          <w:rFonts w:asciiTheme="minorBidi" w:hAnsiTheme="minorBidi"/>
          <w:sz w:val="24"/>
          <w:szCs w:val="24"/>
        </w:rPr>
        <w:t>extrêmes et qui tendent à l'allonger</w:t>
      </w:r>
      <w:r w:rsidR="007C5418">
        <w:rPr>
          <w:rFonts w:asciiTheme="minorBidi" w:hAnsiTheme="minorBidi"/>
          <w:sz w:val="24"/>
          <w:szCs w:val="24"/>
        </w:rPr>
        <w:t xml:space="preserve"> </w:t>
      </w:r>
    </w:p>
    <w:p w:rsidR="009E5EB6" w:rsidRPr="0040360F" w:rsidRDefault="009E5EB6" w:rsidP="00127A0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40360F">
        <w:rPr>
          <w:rFonts w:asciiTheme="minorBidi" w:hAnsiTheme="minorBidi"/>
          <w:sz w:val="24"/>
          <w:szCs w:val="24"/>
        </w:rPr>
        <w:t>Les éléments de réduction en G du torseur des efforts de cohésion s'expriment par :</w:t>
      </w:r>
    </w:p>
    <w:p w:rsidR="000D2433" w:rsidRDefault="000D2433" w:rsidP="000D2433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noProof/>
          <w:sz w:val="24"/>
          <w:szCs w:val="24"/>
        </w:rPr>
      </w:pPr>
      <w:r>
        <w:rPr>
          <w:rFonts w:ascii="Symbol" w:hAnsi="Symbol" w:cs="Symbol"/>
          <w:sz w:val="31"/>
          <w:szCs w:val="31"/>
        </w:rPr>
        <w:t></w:t>
      </w:r>
      <w:r>
        <w:rPr>
          <w:rFonts w:ascii="Times New Roman" w:hAnsi="Times New Roman" w:cs="Times New Roman"/>
          <w:i/>
          <w:iCs/>
          <w:sz w:val="27"/>
          <w:szCs w:val="27"/>
        </w:rPr>
        <w:t>Cohésion</w:t>
      </w:r>
      <w:r>
        <w:rPr>
          <w:rFonts w:ascii="Symbol" w:hAnsi="Symbol" w:cs="Symbol"/>
          <w:sz w:val="31"/>
          <w:szCs w:val="31"/>
        </w:rPr>
        <w:t></w:t>
      </w:r>
      <w:r>
        <w:rPr>
          <w:rFonts w:ascii="Symbol" w:hAnsi="Symbol" w:cs="Symbol"/>
          <w:sz w:val="31"/>
          <w:szCs w:val="31"/>
        </w:rPr>
        <w:t></w:t>
      </w:r>
      <w:r w:rsidRPr="007A3719">
        <w:rPr>
          <w:rFonts w:ascii="Symbol" w:hAnsi="Symbol" w:cs="Symbol"/>
          <w:position w:val="-50"/>
          <w:sz w:val="31"/>
          <w:szCs w:val="31"/>
        </w:rPr>
        <w:object w:dxaOrig="6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5pt;height:56.1pt" o:ole="">
            <v:imagedata r:id="rId8" o:title=""/>
          </v:shape>
          <o:OLEObject Type="Embed" ProgID="Equation.3" ShapeID="_x0000_i1025" DrawAspect="Content" ObjectID="_1647504068" r:id="rId9"/>
        </w:object>
      </w:r>
      <w:r>
        <w:rPr>
          <w:rFonts w:ascii="Symbol" w:hAnsi="Symbol" w:cs="Symbol"/>
          <w:sz w:val="31"/>
          <w:szCs w:val="31"/>
        </w:rPr>
        <w:t></w:t>
      </w:r>
      <w:r>
        <w:rPr>
          <w:rFonts w:asciiTheme="minorBidi" w:hAnsiTheme="minorBidi"/>
          <w:noProof/>
          <w:sz w:val="24"/>
          <w:szCs w:val="24"/>
        </w:rPr>
        <w:t>Avec : N ˃0</w:t>
      </w:r>
    </w:p>
    <w:p w:rsidR="00CE49FF" w:rsidRPr="0040360F" w:rsidRDefault="000D2433" w:rsidP="006E2C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B7D73"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="006E2CE7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CE49FF" w:rsidRPr="0040360F">
        <w:rPr>
          <w:rFonts w:ascii="Arial" w:hAnsi="Arial" w:cs="Arial"/>
          <w:b/>
          <w:bCs/>
          <w:color w:val="000000"/>
          <w:sz w:val="28"/>
          <w:szCs w:val="28"/>
        </w:rPr>
        <w:t>.1.2 Essai de traction</w:t>
      </w:r>
    </w:p>
    <w:p w:rsidR="00BB1A5F" w:rsidRPr="0040360F" w:rsidRDefault="00CE49FF" w:rsidP="00EA685A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4F60A4">
        <w:rPr>
          <w:rFonts w:asciiTheme="minorBidi" w:hAnsiTheme="minorBidi"/>
          <w:sz w:val="24"/>
          <w:szCs w:val="24"/>
        </w:rPr>
        <w:t xml:space="preserve">Une éprouvette en acier est sollicitée à </w:t>
      </w:r>
      <w:r w:rsidR="0055487B">
        <w:rPr>
          <w:rFonts w:asciiTheme="minorBidi" w:hAnsiTheme="minorBidi"/>
          <w:sz w:val="24"/>
          <w:szCs w:val="24"/>
        </w:rPr>
        <w:t>la traction</w:t>
      </w:r>
      <w:r w:rsidRPr="004F60A4">
        <w:rPr>
          <w:rFonts w:asciiTheme="minorBidi" w:hAnsiTheme="minorBidi"/>
          <w:sz w:val="24"/>
          <w:szCs w:val="24"/>
        </w:rPr>
        <w:t xml:space="preserve"> par une machine d'essai, qui</w:t>
      </w:r>
      <w:r w:rsidR="00900A03" w:rsidRPr="004F60A4">
        <w:rPr>
          <w:rFonts w:asciiTheme="minorBidi" w:hAnsiTheme="minorBidi"/>
          <w:sz w:val="24"/>
          <w:szCs w:val="24"/>
        </w:rPr>
        <w:t xml:space="preserve"> </w:t>
      </w:r>
      <w:r w:rsidRPr="004F60A4">
        <w:rPr>
          <w:rFonts w:asciiTheme="minorBidi" w:hAnsiTheme="minorBidi"/>
          <w:sz w:val="24"/>
          <w:szCs w:val="24"/>
        </w:rPr>
        <w:t>permet de déterminer l'allongement de l'éprouvette en fonction de l'effort qui</w:t>
      </w:r>
      <w:r w:rsidR="00900A03" w:rsidRPr="004F60A4">
        <w:rPr>
          <w:rFonts w:asciiTheme="minorBidi" w:hAnsiTheme="minorBidi"/>
          <w:sz w:val="24"/>
          <w:szCs w:val="24"/>
        </w:rPr>
        <w:t xml:space="preserve"> </w:t>
      </w:r>
      <w:r w:rsidRPr="004F60A4">
        <w:rPr>
          <w:rFonts w:asciiTheme="minorBidi" w:hAnsiTheme="minorBidi"/>
          <w:sz w:val="24"/>
          <w:szCs w:val="24"/>
        </w:rPr>
        <w:t>lui est appliqué.</w:t>
      </w:r>
      <w:r w:rsidR="00EA685A" w:rsidRPr="0040360F">
        <w:rPr>
          <w:rFonts w:asciiTheme="minorBidi" w:hAnsiTheme="minorBidi"/>
          <w:sz w:val="24"/>
          <w:szCs w:val="24"/>
        </w:rPr>
        <w:t xml:space="preserve"> </w:t>
      </w:r>
    </w:p>
    <w:p w:rsidR="00477D23" w:rsidRPr="004F60A4" w:rsidRDefault="006E2CE7" w:rsidP="004F60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477D23" w:rsidRPr="004F60A4">
        <w:rPr>
          <w:rFonts w:ascii="Arial" w:hAnsi="Arial" w:cs="Arial"/>
          <w:b/>
          <w:bCs/>
          <w:color w:val="000000"/>
          <w:sz w:val="28"/>
          <w:szCs w:val="28"/>
        </w:rPr>
        <w:t>.1.3 Déformations élastiques</w:t>
      </w:r>
    </w:p>
    <w:p w:rsidR="00477D23" w:rsidRPr="0040360F" w:rsidRDefault="00477D23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0360F">
        <w:rPr>
          <w:rFonts w:asciiTheme="minorBidi" w:hAnsiTheme="minorBidi"/>
          <w:sz w:val="24"/>
          <w:szCs w:val="24"/>
        </w:rPr>
        <w:t>La propriété constatée ci-dessus a permis pour différents matériaux d'établir la relation :</w:t>
      </w:r>
    </w:p>
    <w:p w:rsidR="000D2433" w:rsidRPr="0040360F" w:rsidRDefault="0040360F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A29D4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26" type="#_x0000_t75" style="width:68.55pt;height:31.15pt" o:ole="">
            <v:imagedata r:id="rId10" o:title=""/>
          </v:shape>
          <o:OLEObject Type="Embed" ProgID="Equation.3" ShapeID="_x0000_i1026" DrawAspect="Content" ObjectID="_1647504069" r:id="rId11"/>
        </w:object>
      </w:r>
      <w:r w:rsidR="000D24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D2433" w:rsidRPr="0040360F">
        <w:rPr>
          <w:rFonts w:asciiTheme="minorBidi" w:hAnsiTheme="minorBidi"/>
          <w:sz w:val="24"/>
          <w:szCs w:val="24"/>
        </w:rPr>
        <w:t>avec</w:t>
      </w:r>
      <w:proofErr w:type="gramEnd"/>
      <w:r w:rsidR="000D2433" w:rsidRPr="0040360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0D2433" w:rsidRPr="0040360F">
        <w:rPr>
          <w:rFonts w:asciiTheme="minorBidi" w:hAnsiTheme="minorBidi"/>
          <w:sz w:val="24"/>
          <w:szCs w:val="24"/>
        </w:rPr>
        <w:t>Δl</w:t>
      </w:r>
      <w:proofErr w:type="spellEnd"/>
      <w:r w:rsidR="000D2433" w:rsidRPr="0040360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&lt; 0</w:t>
      </w:r>
    </w:p>
    <w:p w:rsidR="000D2433" w:rsidRDefault="000D2433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77D23" w:rsidRPr="0040360F" w:rsidRDefault="00477D23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0360F">
        <w:rPr>
          <w:rFonts w:asciiTheme="minorBidi" w:hAnsiTheme="minorBidi"/>
          <w:sz w:val="24"/>
          <w:szCs w:val="24"/>
        </w:rPr>
        <w:t xml:space="preserve">Unités : F </w:t>
      </w:r>
      <w:r w:rsidR="00F04EE3">
        <w:rPr>
          <w:rFonts w:asciiTheme="minorBidi" w:hAnsiTheme="minorBidi"/>
          <w:sz w:val="24"/>
          <w:szCs w:val="24"/>
        </w:rPr>
        <w:t xml:space="preserve">          </w:t>
      </w:r>
      <w:r w:rsidRPr="0040360F">
        <w:rPr>
          <w:rFonts w:asciiTheme="minorBidi" w:hAnsiTheme="minorBidi"/>
          <w:sz w:val="24"/>
          <w:szCs w:val="24"/>
        </w:rPr>
        <w:t>en  Newton</w:t>
      </w:r>
    </w:p>
    <w:p w:rsidR="00477D23" w:rsidRPr="0040360F" w:rsidRDefault="00477D23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0360F">
        <w:rPr>
          <w:rFonts w:asciiTheme="minorBidi" w:hAnsiTheme="minorBidi"/>
          <w:sz w:val="24"/>
          <w:szCs w:val="24"/>
        </w:rPr>
        <w:t xml:space="preserve">             S </w:t>
      </w:r>
      <w:r w:rsidR="00F04EE3">
        <w:rPr>
          <w:rFonts w:asciiTheme="minorBidi" w:hAnsiTheme="minorBidi"/>
          <w:sz w:val="24"/>
          <w:szCs w:val="24"/>
        </w:rPr>
        <w:t xml:space="preserve">          </w:t>
      </w:r>
      <w:r w:rsidRPr="0040360F">
        <w:rPr>
          <w:rFonts w:asciiTheme="minorBidi" w:hAnsiTheme="minorBidi"/>
          <w:sz w:val="24"/>
          <w:szCs w:val="24"/>
        </w:rPr>
        <w:t xml:space="preserve">en </w:t>
      </w:r>
      <w:r w:rsidR="0040360F" w:rsidRPr="0040360F">
        <w:rPr>
          <w:rFonts w:asciiTheme="minorBidi" w:hAnsiTheme="minorBidi"/>
          <w:position w:val="-6"/>
          <w:sz w:val="24"/>
          <w:szCs w:val="24"/>
        </w:rPr>
        <w:object w:dxaOrig="520" w:dyaOrig="320">
          <v:shape id="_x0000_i1027" type="#_x0000_t75" style="width:26.3pt;height:15.9pt" o:ole="">
            <v:imagedata r:id="rId12" o:title=""/>
          </v:shape>
          <o:OLEObject Type="Embed" ProgID="Equation.3" ShapeID="_x0000_i1027" DrawAspect="Content" ObjectID="_1647504070" r:id="rId13"/>
        </w:object>
      </w:r>
    </w:p>
    <w:p w:rsidR="00477D23" w:rsidRPr="0040360F" w:rsidRDefault="00477D23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0360F">
        <w:rPr>
          <w:rFonts w:asciiTheme="minorBidi" w:hAnsiTheme="minorBidi"/>
          <w:sz w:val="24"/>
          <w:szCs w:val="24"/>
        </w:rPr>
        <w:t xml:space="preserve">             E </w:t>
      </w:r>
      <w:r w:rsidR="00F04EE3">
        <w:rPr>
          <w:rFonts w:asciiTheme="minorBidi" w:hAnsiTheme="minorBidi"/>
          <w:sz w:val="24"/>
          <w:szCs w:val="24"/>
        </w:rPr>
        <w:t xml:space="preserve">          </w:t>
      </w:r>
      <w:r w:rsidRPr="0040360F">
        <w:rPr>
          <w:rFonts w:asciiTheme="minorBidi" w:hAnsiTheme="minorBidi"/>
          <w:sz w:val="24"/>
          <w:szCs w:val="24"/>
        </w:rPr>
        <w:t xml:space="preserve">en </w:t>
      </w:r>
      <w:proofErr w:type="spellStart"/>
      <w:r w:rsidRPr="0040360F">
        <w:rPr>
          <w:rFonts w:asciiTheme="minorBidi" w:hAnsiTheme="minorBidi"/>
          <w:sz w:val="24"/>
          <w:szCs w:val="24"/>
        </w:rPr>
        <w:t>MPa</w:t>
      </w:r>
      <w:proofErr w:type="spellEnd"/>
      <w:r w:rsidRPr="0040360F">
        <w:rPr>
          <w:rFonts w:asciiTheme="minorBidi" w:hAnsiTheme="minorBidi"/>
          <w:sz w:val="24"/>
          <w:szCs w:val="24"/>
        </w:rPr>
        <w:t xml:space="preserve"> (N/</w:t>
      </w:r>
      <w:r w:rsidR="0040360F" w:rsidRPr="0040360F">
        <w:rPr>
          <w:rFonts w:asciiTheme="minorBidi" w:hAnsiTheme="minorBidi"/>
          <w:position w:val="-6"/>
          <w:sz w:val="24"/>
          <w:szCs w:val="24"/>
        </w:rPr>
        <w:object w:dxaOrig="520" w:dyaOrig="320">
          <v:shape id="_x0000_i1028" type="#_x0000_t75" style="width:26.3pt;height:15.9pt" o:ole="">
            <v:imagedata r:id="rId14" o:title=""/>
          </v:shape>
          <o:OLEObject Type="Embed" ProgID="Equation.3" ShapeID="_x0000_i1028" DrawAspect="Content" ObjectID="_1647504071" r:id="rId15"/>
        </w:object>
      </w:r>
      <w:r w:rsidRPr="0040360F">
        <w:rPr>
          <w:rFonts w:asciiTheme="minorBidi" w:hAnsiTheme="minorBidi"/>
          <w:sz w:val="24"/>
          <w:szCs w:val="24"/>
        </w:rPr>
        <w:t>)</w:t>
      </w:r>
    </w:p>
    <w:p w:rsidR="00477D23" w:rsidRDefault="00477D23" w:rsidP="00F04EE3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0360F">
        <w:rPr>
          <w:rFonts w:asciiTheme="minorBidi" w:hAnsiTheme="minorBidi"/>
          <w:sz w:val="24"/>
          <w:szCs w:val="24"/>
        </w:rPr>
        <w:t xml:space="preserve">             </w:t>
      </w:r>
      <w:proofErr w:type="spellStart"/>
      <w:r w:rsidRPr="0040360F">
        <w:rPr>
          <w:rFonts w:asciiTheme="minorBidi" w:hAnsiTheme="minorBidi"/>
          <w:sz w:val="24"/>
          <w:szCs w:val="24"/>
        </w:rPr>
        <w:t>Δl</w:t>
      </w:r>
      <w:proofErr w:type="spellEnd"/>
      <w:r w:rsidRPr="0040360F">
        <w:rPr>
          <w:rFonts w:asciiTheme="minorBidi" w:hAnsiTheme="minorBidi"/>
          <w:sz w:val="24"/>
          <w:szCs w:val="24"/>
        </w:rPr>
        <w:t xml:space="preserve"> et l </w:t>
      </w:r>
      <w:r w:rsidR="00F04EE3">
        <w:rPr>
          <w:rFonts w:asciiTheme="minorBidi" w:hAnsiTheme="minorBidi"/>
          <w:sz w:val="24"/>
          <w:szCs w:val="24"/>
        </w:rPr>
        <w:t xml:space="preserve">   </w:t>
      </w:r>
      <w:r w:rsidRPr="0040360F">
        <w:rPr>
          <w:rFonts w:asciiTheme="minorBidi" w:hAnsiTheme="minorBidi"/>
          <w:sz w:val="24"/>
          <w:szCs w:val="24"/>
        </w:rPr>
        <w:t>en mm.</w:t>
      </w:r>
    </w:p>
    <w:p w:rsidR="009E5EB6" w:rsidRDefault="00F336FC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0360F">
        <w:rPr>
          <w:rFonts w:asciiTheme="minorBidi" w:hAnsiTheme="minorBidi"/>
          <w:sz w:val="24"/>
          <w:szCs w:val="24"/>
        </w:rPr>
        <w:t>E est une caractéristique du matériau appelée module d'élasticité longitudinal ou</w:t>
      </w:r>
      <w:r w:rsidR="0040360F">
        <w:rPr>
          <w:rFonts w:asciiTheme="minorBidi" w:hAnsiTheme="minorBidi"/>
          <w:sz w:val="24"/>
          <w:szCs w:val="24"/>
        </w:rPr>
        <w:t xml:space="preserve"> </w:t>
      </w:r>
      <w:r w:rsidRPr="0040360F">
        <w:rPr>
          <w:rFonts w:asciiTheme="minorBidi" w:hAnsiTheme="minorBidi"/>
          <w:sz w:val="24"/>
          <w:szCs w:val="24"/>
        </w:rPr>
        <w:t>module de Young.</w:t>
      </w:r>
    </w:p>
    <w:tbl>
      <w:tblPr>
        <w:tblStyle w:val="Grilledutableau"/>
        <w:tblW w:w="0" w:type="auto"/>
        <w:jc w:val="center"/>
        <w:tblInd w:w="108" w:type="dxa"/>
        <w:tblLook w:val="04A0"/>
      </w:tblPr>
      <w:tblGrid>
        <w:gridCol w:w="1613"/>
        <w:gridCol w:w="1931"/>
        <w:gridCol w:w="1606"/>
        <w:gridCol w:w="1719"/>
        <w:gridCol w:w="1721"/>
      </w:tblGrid>
      <w:tr w:rsidR="00095CD1" w:rsidTr="00095CD1">
        <w:trPr>
          <w:jc w:val="center"/>
        </w:trPr>
        <w:tc>
          <w:tcPr>
            <w:tcW w:w="1613" w:type="dxa"/>
          </w:tcPr>
          <w:p w:rsidR="00095CD1" w:rsidRDefault="00095CD1" w:rsidP="004F6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Matériau</w:t>
            </w:r>
          </w:p>
        </w:tc>
        <w:tc>
          <w:tcPr>
            <w:tcW w:w="1931" w:type="dxa"/>
          </w:tcPr>
          <w:p w:rsidR="00095CD1" w:rsidRDefault="00095CD1" w:rsidP="004F6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Fontes</w:t>
            </w:r>
          </w:p>
        </w:tc>
        <w:tc>
          <w:tcPr>
            <w:tcW w:w="1606" w:type="dxa"/>
          </w:tcPr>
          <w:p w:rsidR="00095CD1" w:rsidRDefault="00095CD1" w:rsidP="004F6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Aciers</w:t>
            </w:r>
          </w:p>
        </w:tc>
        <w:tc>
          <w:tcPr>
            <w:tcW w:w="1719" w:type="dxa"/>
          </w:tcPr>
          <w:p w:rsidR="00095CD1" w:rsidRDefault="00095CD1" w:rsidP="004F6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Cuivre</w:t>
            </w:r>
          </w:p>
        </w:tc>
        <w:tc>
          <w:tcPr>
            <w:tcW w:w="1721" w:type="dxa"/>
          </w:tcPr>
          <w:p w:rsidR="00095CD1" w:rsidRDefault="00095CD1" w:rsidP="004F6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Aluminium</w:t>
            </w:r>
          </w:p>
        </w:tc>
      </w:tr>
      <w:tr w:rsidR="00095CD1" w:rsidTr="00095CD1">
        <w:trPr>
          <w:jc w:val="center"/>
        </w:trPr>
        <w:tc>
          <w:tcPr>
            <w:tcW w:w="1613" w:type="dxa"/>
          </w:tcPr>
          <w:p w:rsidR="00095CD1" w:rsidRDefault="00095CD1" w:rsidP="004F6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 (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MPa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1931" w:type="dxa"/>
          </w:tcPr>
          <w:p w:rsidR="00095CD1" w:rsidRDefault="00095CD1" w:rsidP="004F6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60000 à160000</w:t>
            </w:r>
          </w:p>
        </w:tc>
        <w:tc>
          <w:tcPr>
            <w:tcW w:w="1606" w:type="dxa"/>
          </w:tcPr>
          <w:p w:rsidR="00095CD1" w:rsidRDefault="00095CD1" w:rsidP="004F6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200000</w:t>
            </w:r>
          </w:p>
        </w:tc>
        <w:tc>
          <w:tcPr>
            <w:tcW w:w="1719" w:type="dxa"/>
          </w:tcPr>
          <w:p w:rsidR="00095CD1" w:rsidRDefault="00095CD1" w:rsidP="004F6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120000</w:t>
            </w:r>
          </w:p>
        </w:tc>
        <w:tc>
          <w:tcPr>
            <w:tcW w:w="1721" w:type="dxa"/>
          </w:tcPr>
          <w:p w:rsidR="00095CD1" w:rsidRDefault="00095CD1" w:rsidP="004F6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70000</w:t>
            </w:r>
          </w:p>
        </w:tc>
      </w:tr>
    </w:tbl>
    <w:p w:rsidR="0040360F" w:rsidRDefault="0040360F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90192" w:rsidRPr="004F60A4" w:rsidRDefault="006E2CE7" w:rsidP="004F60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990192" w:rsidRPr="004F60A4">
        <w:rPr>
          <w:rFonts w:ascii="Arial" w:hAnsi="Arial" w:cs="Arial"/>
          <w:b/>
          <w:bCs/>
          <w:color w:val="000000"/>
          <w:sz w:val="28"/>
          <w:szCs w:val="28"/>
        </w:rPr>
        <w:t>.1.4 Contraintes</w:t>
      </w:r>
    </w:p>
    <w:p w:rsidR="00F931FC" w:rsidRDefault="00990192" w:rsidP="00EA685A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0360F">
        <w:rPr>
          <w:rFonts w:asciiTheme="minorBidi" w:hAnsiTheme="minorBidi"/>
          <w:sz w:val="24"/>
          <w:szCs w:val="24"/>
        </w:rPr>
        <w:t xml:space="preserve">Soit (E1) le tronçon de la poutre (E) issu de sa coupure par un plan orthogonal à sa ligne </w:t>
      </w:r>
      <w:r w:rsidR="00766B58" w:rsidRPr="0040360F">
        <w:rPr>
          <w:rFonts w:asciiTheme="minorBidi" w:hAnsiTheme="minorBidi"/>
          <w:sz w:val="24"/>
          <w:szCs w:val="24"/>
        </w:rPr>
        <w:t>moyenne</w:t>
      </w:r>
      <w:r w:rsidR="00EA685A">
        <w:rPr>
          <w:rFonts w:asciiTheme="minorBidi" w:hAnsiTheme="minorBidi"/>
          <w:sz w:val="24"/>
          <w:szCs w:val="24"/>
        </w:rPr>
        <w:t>.</w:t>
      </w:r>
      <w:r w:rsidR="000B4BC2">
        <w:rPr>
          <w:rFonts w:asciiTheme="minorBidi" w:hAnsiTheme="minorBidi"/>
          <w:sz w:val="24"/>
          <w:szCs w:val="24"/>
        </w:rPr>
        <w:t xml:space="preserve"> </w:t>
      </w:r>
    </w:p>
    <w:p w:rsidR="009E5EB6" w:rsidRDefault="007613BD" w:rsidP="0005540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17380">
        <w:rPr>
          <w:rFonts w:asciiTheme="minorBidi" w:hAnsiTheme="minorBidi"/>
          <w:sz w:val="24"/>
          <w:szCs w:val="24"/>
        </w:rPr>
        <w:t>Le tronçon (E1) est en équilibre sous l'action de F et des efforts de cohésion dans la section droite (S).</w:t>
      </w:r>
      <w:r w:rsidR="00055401">
        <w:rPr>
          <w:rFonts w:asciiTheme="minorBidi" w:hAnsiTheme="minorBidi"/>
          <w:sz w:val="24"/>
          <w:szCs w:val="24"/>
        </w:rPr>
        <w:t xml:space="preserve"> </w:t>
      </w:r>
      <w:r w:rsidRPr="00417380">
        <w:rPr>
          <w:rFonts w:asciiTheme="minorBidi" w:hAnsiTheme="minorBidi"/>
          <w:sz w:val="24"/>
          <w:szCs w:val="24"/>
        </w:rPr>
        <w:t>Soit S l'aire de la section droite (S). On définit la contrainte ϭ</w:t>
      </w:r>
      <w:r w:rsidR="00F85A34">
        <w:rPr>
          <w:rFonts w:asciiTheme="minorBidi" w:hAnsiTheme="minorBidi"/>
          <w:sz w:val="24"/>
          <w:szCs w:val="24"/>
        </w:rPr>
        <w:t xml:space="preserve"> </w:t>
      </w:r>
      <w:r w:rsidRPr="00417380">
        <w:rPr>
          <w:rFonts w:asciiTheme="minorBidi" w:hAnsiTheme="minorBidi"/>
          <w:sz w:val="24"/>
          <w:szCs w:val="24"/>
        </w:rPr>
        <w:t>dans la section droite (S) par la relation :</w:t>
      </w:r>
    </w:p>
    <w:p w:rsidR="00D27297" w:rsidRDefault="00CC24B7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17380">
        <w:rPr>
          <w:rFonts w:asciiTheme="minorBidi" w:hAnsiTheme="minorBidi"/>
          <w:sz w:val="24"/>
          <w:szCs w:val="24"/>
        </w:rPr>
        <w:object w:dxaOrig="720" w:dyaOrig="620">
          <v:shape id="_x0000_i1029" type="#_x0000_t75" style="width:36pt;height:31.15pt" o:ole="">
            <v:imagedata r:id="rId16" o:title=""/>
          </v:shape>
          <o:OLEObject Type="Embed" ProgID="Equation.3" ShapeID="_x0000_i1029" DrawAspect="Content" ObjectID="_1647504072" r:id="rId17"/>
        </w:object>
      </w:r>
    </w:p>
    <w:p w:rsidR="00D27297" w:rsidRPr="00417380" w:rsidRDefault="00D27297" w:rsidP="000F6BC2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17380">
        <w:rPr>
          <w:rFonts w:asciiTheme="minorBidi" w:hAnsiTheme="minorBidi"/>
          <w:sz w:val="24"/>
          <w:szCs w:val="24"/>
        </w:rPr>
        <w:t>Avec      ϭ</w:t>
      </w:r>
      <w:r w:rsidR="00CE79E5">
        <w:rPr>
          <w:rFonts w:asciiTheme="minorBidi" w:hAnsiTheme="minorBidi"/>
          <w:sz w:val="24"/>
          <w:szCs w:val="24"/>
        </w:rPr>
        <w:t xml:space="preserve"> </w:t>
      </w:r>
      <w:r w:rsidRPr="00417380">
        <w:rPr>
          <w:rFonts w:asciiTheme="minorBidi" w:hAnsiTheme="minorBidi"/>
          <w:sz w:val="24"/>
          <w:szCs w:val="24"/>
        </w:rPr>
        <w:t xml:space="preserve">: contrainte normale </w:t>
      </w:r>
      <w:r w:rsidR="000F6BC2">
        <w:rPr>
          <w:rFonts w:asciiTheme="minorBidi" w:hAnsiTheme="minorBidi"/>
          <w:sz w:val="24"/>
          <w:szCs w:val="24"/>
        </w:rPr>
        <w:t>de traction</w:t>
      </w:r>
      <w:r w:rsidRPr="00417380">
        <w:rPr>
          <w:rFonts w:asciiTheme="minorBidi" w:hAnsiTheme="minorBidi"/>
          <w:sz w:val="24"/>
          <w:szCs w:val="24"/>
        </w:rPr>
        <w:t xml:space="preserve"> (</w:t>
      </w:r>
      <w:r w:rsidR="00737972" w:rsidRPr="00417380">
        <w:rPr>
          <w:rFonts w:asciiTheme="minorBidi" w:hAnsiTheme="minorBidi"/>
          <w:sz w:val="24"/>
          <w:szCs w:val="24"/>
        </w:rPr>
        <w:t>ϭ</w:t>
      </w:r>
      <w:r w:rsidR="00CE79E5">
        <w:rPr>
          <w:rFonts w:asciiTheme="minorBidi" w:hAnsiTheme="minorBidi"/>
          <w:sz w:val="24"/>
          <w:szCs w:val="24"/>
        </w:rPr>
        <w:t xml:space="preserve"> </w:t>
      </w:r>
      <w:r w:rsidRPr="00417380">
        <w:rPr>
          <w:rFonts w:asciiTheme="minorBidi" w:hAnsiTheme="minorBidi"/>
          <w:sz w:val="24"/>
          <w:szCs w:val="24"/>
        </w:rPr>
        <w:t xml:space="preserve">&gt; 0) en </w:t>
      </w:r>
      <w:proofErr w:type="spellStart"/>
      <w:r w:rsidRPr="00417380">
        <w:rPr>
          <w:rFonts w:asciiTheme="minorBidi" w:hAnsiTheme="minorBidi"/>
          <w:sz w:val="24"/>
          <w:szCs w:val="24"/>
        </w:rPr>
        <w:t>MPa</w:t>
      </w:r>
      <w:proofErr w:type="spellEnd"/>
      <w:r w:rsidRPr="00417380">
        <w:rPr>
          <w:rFonts w:asciiTheme="minorBidi" w:hAnsiTheme="minorBidi"/>
          <w:sz w:val="24"/>
          <w:szCs w:val="24"/>
        </w:rPr>
        <w:t>.</w:t>
      </w:r>
    </w:p>
    <w:p w:rsidR="00D27297" w:rsidRPr="00417380" w:rsidRDefault="00D27297" w:rsidP="0005540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17380">
        <w:rPr>
          <w:rFonts w:asciiTheme="minorBidi" w:hAnsiTheme="minorBidi"/>
          <w:sz w:val="24"/>
          <w:szCs w:val="24"/>
        </w:rPr>
        <w:t xml:space="preserve">              N : effort normal </w:t>
      </w:r>
      <w:r w:rsidR="00055401">
        <w:rPr>
          <w:rFonts w:asciiTheme="minorBidi" w:hAnsiTheme="minorBidi"/>
          <w:sz w:val="24"/>
          <w:szCs w:val="24"/>
        </w:rPr>
        <w:t>de traction</w:t>
      </w:r>
      <w:r w:rsidRPr="00417380">
        <w:rPr>
          <w:rFonts w:asciiTheme="minorBidi" w:hAnsiTheme="minorBidi"/>
          <w:sz w:val="24"/>
          <w:szCs w:val="24"/>
        </w:rPr>
        <w:t xml:space="preserve"> en Newton.</w:t>
      </w:r>
    </w:p>
    <w:p w:rsidR="00D27297" w:rsidRPr="00417380" w:rsidRDefault="00D27297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17380">
        <w:rPr>
          <w:rFonts w:asciiTheme="minorBidi" w:hAnsiTheme="minorBidi"/>
          <w:sz w:val="24"/>
          <w:szCs w:val="24"/>
        </w:rPr>
        <w:t xml:space="preserve">              S : aire de la section droite (S) </w:t>
      </w:r>
      <w:proofErr w:type="gramStart"/>
      <w:r w:rsidRPr="00417380">
        <w:rPr>
          <w:rFonts w:asciiTheme="minorBidi" w:hAnsiTheme="minorBidi"/>
          <w:sz w:val="24"/>
          <w:szCs w:val="24"/>
        </w:rPr>
        <w:t>en</w:t>
      </w:r>
      <w:r w:rsidR="00CE79E5">
        <w:rPr>
          <w:rFonts w:asciiTheme="minorBidi" w:hAnsiTheme="minorBidi"/>
          <w:sz w:val="24"/>
          <w:szCs w:val="24"/>
        </w:rPr>
        <w:t xml:space="preserve"> </w:t>
      </w:r>
      <w:proofErr w:type="gramEnd"/>
      <w:r w:rsidR="006D09D6" w:rsidRPr="00CE79E5">
        <w:rPr>
          <w:rFonts w:asciiTheme="minorBidi" w:hAnsiTheme="minorBidi"/>
          <w:position w:val="-6"/>
          <w:sz w:val="24"/>
          <w:szCs w:val="24"/>
        </w:rPr>
        <w:object w:dxaOrig="520" w:dyaOrig="320">
          <v:shape id="_x0000_i1030" type="#_x0000_t75" style="width:26.3pt;height:15.9pt" o:ole="">
            <v:imagedata r:id="rId18" o:title=""/>
          </v:shape>
          <o:OLEObject Type="Embed" ProgID="Equation.3" ShapeID="_x0000_i1030" DrawAspect="Content" ObjectID="_1647504073" r:id="rId19"/>
        </w:object>
      </w:r>
      <w:r w:rsidR="00737972" w:rsidRPr="00417380">
        <w:rPr>
          <w:rFonts w:asciiTheme="minorBidi" w:hAnsiTheme="minorBidi"/>
          <w:sz w:val="24"/>
          <w:szCs w:val="24"/>
        </w:rPr>
        <w:t>.</w:t>
      </w:r>
    </w:p>
    <w:p w:rsidR="00160406" w:rsidRDefault="00160406" w:rsidP="00092A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63BFB" w:rsidRPr="004F60A4" w:rsidRDefault="006E2CE7" w:rsidP="00092A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963BFB" w:rsidRPr="004F60A4">
        <w:rPr>
          <w:rFonts w:ascii="Arial" w:hAnsi="Arial" w:cs="Arial"/>
          <w:b/>
          <w:bCs/>
          <w:color w:val="000000"/>
          <w:sz w:val="28"/>
          <w:szCs w:val="28"/>
        </w:rPr>
        <w:t>.1.5 Loi de H</w:t>
      </w:r>
      <w:r w:rsidR="00092AC3">
        <w:rPr>
          <w:rFonts w:ascii="Arial" w:hAnsi="Arial" w:cs="Arial"/>
          <w:b/>
          <w:bCs/>
          <w:color w:val="000000"/>
          <w:sz w:val="28"/>
          <w:szCs w:val="28"/>
        </w:rPr>
        <w:t>ooke</w:t>
      </w:r>
    </w:p>
    <w:p w:rsidR="009E5EB6" w:rsidRDefault="00CC24B7" w:rsidP="00087A9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6561D">
        <w:rPr>
          <w:rFonts w:asciiTheme="minorBidi" w:hAnsiTheme="minorBidi"/>
          <w:sz w:val="24"/>
          <w:szCs w:val="24"/>
        </w:rPr>
        <w:t>Nous avons déjà vu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4B7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31" type="#_x0000_t75" style="width:36pt;height:31.15pt" o:ole="">
            <v:imagedata r:id="rId20" o:title=""/>
          </v:shape>
          <o:OLEObject Type="Embed" ProgID="Equation.3" ShapeID="_x0000_i1031" DrawAspect="Content" ObjectID="_1647504074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61D">
        <w:rPr>
          <w:rFonts w:asciiTheme="minorBidi" w:hAnsiTheme="minorBidi"/>
          <w:sz w:val="24"/>
          <w:szCs w:val="24"/>
        </w:rPr>
        <w:t xml:space="preserve">et </w:t>
      </w:r>
      <w:proofErr w:type="gramStart"/>
      <w:r w:rsidRPr="00C6561D">
        <w:rPr>
          <w:rFonts w:asciiTheme="minorBidi" w:hAnsiTheme="minorBidi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36351" w:rsidRPr="00CC24B7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32" type="#_x0000_t75" style="width:49.85pt;height:31.15pt" o:ole="">
            <v:imagedata r:id="rId22" o:title=""/>
          </v:shape>
          <o:OLEObject Type="Embed" ProgID="Equation.3" ShapeID="_x0000_i1032" DrawAspect="Content" ObjectID="_1647504075" r:id="rId23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="00087A94">
        <w:rPr>
          <w:rFonts w:ascii="Times New Roman" w:hAnsi="Times New Roman" w:cs="Times New Roman"/>
          <w:sz w:val="24"/>
          <w:szCs w:val="24"/>
        </w:rPr>
        <w:t xml:space="preserve"> et (N = F) </w:t>
      </w:r>
      <w:r w:rsidRPr="00C6561D">
        <w:rPr>
          <w:rFonts w:asciiTheme="minorBidi" w:hAnsiTheme="minorBidi"/>
          <w:sz w:val="24"/>
          <w:szCs w:val="24"/>
        </w:rPr>
        <w:t>on peut en déduire que :</w:t>
      </w:r>
    </w:p>
    <w:p w:rsidR="00F36351" w:rsidRDefault="00F36351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6351">
        <w:rPr>
          <w:rFonts w:asciiTheme="minorBidi" w:hAnsiTheme="minorBidi"/>
          <w:position w:val="-24"/>
          <w:sz w:val="24"/>
          <w:szCs w:val="24"/>
        </w:rPr>
        <w:object w:dxaOrig="1540" w:dyaOrig="620">
          <v:shape id="_x0000_i1033" type="#_x0000_t75" style="width:76.85pt;height:31.15pt" o:ole="">
            <v:imagedata r:id="rId24" o:title=""/>
          </v:shape>
          <o:OLEObject Type="Embed" ProgID="Equation.3" ShapeID="_x0000_i1033" DrawAspect="Content" ObjectID="_1647504076" r:id="rId25"/>
        </w:object>
      </w:r>
      <w:r>
        <w:rPr>
          <w:rFonts w:asciiTheme="minorBidi" w:hAnsiTheme="minorBidi"/>
          <w:sz w:val="24"/>
          <w:szCs w:val="24"/>
        </w:rPr>
        <w:t xml:space="preserve"> </w:t>
      </w:r>
      <w:r w:rsidR="004F60A4">
        <w:rPr>
          <w:rFonts w:asciiTheme="minorBidi" w:hAnsiTheme="minorBidi"/>
          <w:sz w:val="24"/>
          <w:szCs w:val="24"/>
        </w:rPr>
        <w:t>Loi</w:t>
      </w:r>
      <w:r>
        <w:rPr>
          <w:rFonts w:asciiTheme="minorBidi" w:hAnsiTheme="minorBidi"/>
          <w:sz w:val="24"/>
          <w:szCs w:val="24"/>
        </w:rPr>
        <w:t xml:space="preserve"> de Hooke</w:t>
      </w:r>
    </w:p>
    <w:p w:rsidR="00F36351" w:rsidRPr="00C6561D" w:rsidRDefault="00D91448" w:rsidP="00A97E0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3635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4" type="#_x0000_t75" style="width:17.3pt;height:31.15pt" o:ole="">
            <v:imagedata r:id="rId26" o:title=""/>
          </v:shape>
          <o:OLEObject Type="Embed" ProgID="Equation.3" ShapeID="_x0000_i1034" DrawAspect="Content" ObjectID="_1647504077" r:id="rId27"/>
        </w:object>
      </w:r>
      <w:r w:rsidR="00F36351">
        <w:rPr>
          <w:rFonts w:ascii="Times New Roman" w:hAnsi="Times New Roman" w:cs="Times New Roman"/>
          <w:sz w:val="24"/>
          <w:szCs w:val="24"/>
        </w:rPr>
        <w:t xml:space="preserve"> : </w:t>
      </w:r>
      <w:r w:rsidR="00F36351" w:rsidRPr="00C6561D">
        <w:rPr>
          <w:rFonts w:asciiTheme="minorBidi" w:hAnsiTheme="minorBidi"/>
          <w:sz w:val="24"/>
          <w:szCs w:val="24"/>
        </w:rPr>
        <w:t>est l'allongement élastique unitaire suivant x</w:t>
      </w:r>
      <w:r w:rsidR="00A97E0E">
        <w:rPr>
          <w:rFonts w:asciiTheme="minorBidi" w:hAnsiTheme="minorBidi"/>
          <w:sz w:val="24"/>
          <w:szCs w:val="24"/>
        </w:rPr>
        <w:t>.</w:t>
      </w:r>
    </w:p>
    <w:p w:rsidR="00F36351" w:rsidRPr="00C6561D" w:rsidRDefault="00F36351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6561D">
        <w:rPr>
          <w:rFonts w:asciiTheme="minorBidi" w:hAnsiTheme="minorBidi"/>
          <w:sz w:val="24"/>
          <w:szCs w:val="24"/>
        </w:rPr>
        <w:t xml:space="preserve">Unités : </w:t>
      </w:r>
      <w:r w:rsidR="00D91448" w:rsidRPr="00C6561D">
        <w:rPr>
          <w:rFonts w:asciiTheme="minorBidi" w:hAnsiTheme="minorBidi"/>
          <w:sz w:val="24"/>
          <w:szCs w:val="24"/>
        </w:rPr>
        <w:t>ϭ</w:t>
      </w:r>
      <w:r w:rsidR="00CE79E5">
        <w:rPr>
          <w:rFonts w:asciiTheme="minorBidi" w:hAnsiTheme="minorBidi"/>
          <w:sz w:val="24"/>
          <w:szCs w:val="24"/>
        </w:rPr>
        <w:t xml:space="preserve"> </w:t>
      </w:r>
      <w:r w:rsidRPr="00C6561D">
        <w:rPr>
          <w:rFonts w:asciiTheme="minorBidi" w:hAnsiTheme="minorBidi"/>
          <w:sz w:val="24"/>
          <w:szCs w:val="24"/>
        </w:rPr>
        <w:t xml:space="preserve">en </w:t>
      </w:r>
      <w:proofErr w:type="spellStart"/>
      <w:r w:rsidRPr="00C6561D">
        <w:rPr>
          <w:rFonts w:asciiTheme="minorBidi" w:hAnsiTheme="minorBidi"/>
          <w:sz w:val="24"/>
          <w:szCs w:val="24"/>
        </w:rPr>
        <w:t>Mpa</w:t>
      </w:r>
      <w:proofErr w:type="spellEnd"/>
    </w:p>
    <w:p w:rsidR="00F36351" w:rsidRPr="00C6561D" w:rsidRDefault="00D91448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6561D">
        <w:rPr>
          <w:rFonts w:asciiTheme="minorBidi" w:hAnsiTheme="minorBidi"/>
          <w:sz w:val="24"/>
          <w:szCs w:val="24"/>
        </w:rPr>
        <w:t xml:space="preserve">              </w:t>
      </w:r>
      <w:r w:rsidR="00F36351" w:rsidRPr="00C6561D">
        <w:rPr>
          <w:rFonts w:asciiTheme="minorBidi" w:hAnsiTheme="minorBidi"/>
          <w:sz w:val="24"/>
          <w:szCs w:val="24"/>
        </w:rPr>
        <w:t xml:space="preserve">E en </w:t>
      </w:r>
      <w:proofErr w:type="spellStart"/>
      <w:r w:rsidR="00F36351" w:rsidRPr="00C6561D">
        <w:rPr>
          <w:rFonts w:asciiTheme="minorBidi" w:hAnsiTheme="minorBidi"/>
          <w:sz w:val="24"/>
          <w:szCs w:val="24"/>
        </w:rPr>
        <w:t>Mpa</w:t>
      </w:r>
      <w:proofErr w:type="spellEnd"/>
    </w:p>
    <w:p w:rsidR="00F36351" w:rsidRPr="00C6561D" w:rsidRDefault="00D91448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6561D">
        <w:rPr>
          <w:rFonts w:asciiTheme="minorBidi" w:hAnsiTheme="minorBidi"/>
          <w:sz w:val="24"/>
          <w:szCs w:val="24"/>
        </w:rPr>
        <w:t xml:space="preserve">              </w:t>
      </w:r>
      <w:proofErr w:type="gramStart"/>
      <w:r w:rsidRPr="00C6561D">
        <w:rPr>
          <w:rFonts w:asciiTheme="minorBidi" w:hAnsiTheme="minorBidi"/>
          <w:sz w:val="24"/>
          <w:szCs w:val="24"/>
        </w:rPr>
        <w:t>ɛ</w:t>
      </w:r>
      <w:proofErr w:type="gramEnd"/>
      <w:r w:rsidR="00CE79E5">
        <w:rPr>
          <w:rFonts w:asciiTheme="minorBidi" w:hAnsiTheme="minorBidi"/>
          <w:sz w:val="24"/>
          <w:szCs w:val="24"/>
        </w:rPr>
        <w:t xml:space="preserve"> </w:t>
      </w:r>
      <w:r w:rsidR="00F36351" w:rsidRPr="00C6561D">
        <w:rPr>
          <w:rFonts w:asciiTheme="minorBidi" w:hAnsiTheme="minorBidi"/>
          <w:sz w:val="24"/>
          <w:szCs w:val="24"/>
        </w:rPr>
        <w:t>sans unité</w:t>
      </w:r>
    </w:p>
    <w:p w:rsidR="00315531" w:rsidRDefault="00315531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D7671C" w:rsidRPr="004F60A4" w:rsidRDefault="006E2CE7" w:rsidP="004F60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D7671C" w:rsidRPr="004F60A4">
        <w:rPr>
          <w:rFonts w:ascii="Arial" w:hAnsi="Arial" w:cs="Arial"/>
          <w:b/>
          <w:bCs/>
          <w:color w:val="000000"/>
          <w:sz w:val="28"/>
          <w:szCs w:val="28"/>
        </w:rPr>
        <w:t>.1.7 Condition de résistance</w:t>
      </w:r>
    </w:p>
    <w:p w:rsidR="009E5EB6" w:rsidRPr="00CB7AF8" w:rsidRDefault="00D7671C" w:rsidP="008E24EA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B7AF8">
        <w:rPr>
          <w:rFonts w:asciiTheme="minorBidi" w:hAnsiTheme="minorBidi"/>
          <w:sz w:val="24"/>
          <w:szCs w:val="24"/>
        </w:rPr>
        <w:t xml:space="preserve">Pour des raisons de sécurité, la contrainte normale </w:t>
      </w:r>
      <w:r w:rsidR="00AF78BD" w:rsidRPr="00CB7AF8">
        <w:rPr>
          <w:rFonts w:asciiTheme="minorBidi" w:hAnsiTheme="minorBidi"/>
          <w:sz w:val="24"/>
          <w:szCs w:val="24"/>
        </w:rPr>
        <w:t>ϭ</w:t>
      </w:r>
      <w:r w:rsidR="004F60A4">
        <w:rPr>
          <w:rFonts w:asciiTheme="minorBidi" w:hAnsiTheme="minorBidi"/>
          <w:sz w:val="24"/>
          <w:szCs w:val="24"/>
        </w:rPr>
        <w:t xml:space="preserve"> </w:t>
      </w:r>
      <w:r w:rsidRPr="00CB7AF8">
        <w:rPr>
          <w:rFonts w:asciiTheme="minorBidi" w:hAnsiTheme="minorBidi"/>
          <w:sz w:val="24"/>
          <w:szCs w:val="24"/>
        </w:rPr>
        <w:t>doit rester inférieure à</w:t>
      </w:r>
      <w:r w:rsidR="00AF78BD" w:rsidRPr="00CB7AF8">
        <w:rPr>
          <w:rFonts w:asciiTheme="minorBidi" w:hAnsiTheme="minorBidi"/>
          <w:sz w:val="24"/>
          <w:szCs w:val="24"/>
        </w:rPr>
        <w:t xml:space="preserve"> </w:t>
      </w:r>
      <w:r w:rsidRPr="00CB7AF8">
        <w:rPr>
          <w:rFonts w:asciiTheme="minorBidi" w:hAnsiTheme="minorBidi"/>
          <w:sz w:val="24"/>
          <w:szCs w:val="24"/>
        </w:rPr>
        <w:t xml:space="preserve">une valeur limite appelée contrainte pratique à </w:t>
      </w:r>
      <w:r w:rsidR="008E24EA">
        <w:rPr>
          <w:rFonts w:asciiTheme="minorBidi" w:hAnsiTheme="minorBidi"/>
          <w:sz w:val="24"/>
          <w:szCs w:val="24"/>
        </w:rPr>
        <w:t xml:space="preserve">la traction </w:t>
      </w:r>
      <w:proofErr w:type="spellStart"/>
      <w:r w:rsidR="00AF78BD" w:rsidRPr="00994DDF">
        <w:rPr>
          <w:rFonts w:asciiTheme="minorBidi" w:hAnsiTheme="minorBidi"/>
          <w:sz w:val="28"/>
          <w:szCs w:val="28"/>
        </w:rPr>
        <w:t>ϭ</w:t>
      </w:r>
      <w:r w:rsidRPr="00274F8B">
        <w:rPr>
          <w:rFonts w:asciiTheme="minorBidi" w:hAnsiTheme="minorBidi"/>
          <w:sz w:val="18"/>
          <w:szCs w:val="18"/>
        </w:rPr>
        <w:t>pe</w:t>
      </w:r>
      <w:proofErr w:type="spellEnd"/>
      <w:r w:rsidRPr="00CB7AF8">
        <w:rPr>
          <w:rFonts w:asciiTheme="minorBidi" w:hAnsiTheme="minorBidi"/>
          <w:sz w:val="24"/>
          <w:szCs w:val="24"/>
        </w:rPr>
        <w:t>.</w:t>
      </w:r>
      <w:r w:rsidR="004F60A4">
        <w:rPr>
          <w:rFonts w:asciiTheme="minorBidi" w:hAnsiTheme="minorBidi"/>
          <w:sz w:val="24"/>
          <w:szCs w:val="24"/>
        </w:rPr>
        <w:t xml:space="preserve"> </w:t>
      </w:r>
      <w:r w:rsidRPr="00CB7AF8">
        <w:rPr>
          <w:rFonts w:asciiTheme="minorBidi" w:hAnsiTheme="minorBidi"/>
          <w:sz w:val="24"/>
          <w:szCs w:val="24"/>
        </w:rPr>
        <w:t>On a :</w:t>
      </w:r>
    </w:p>
    <w:p w:rsidR="00852682" w:rsidRPr="00CB7AF8" w:rsidRDefault="00852682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B7AF8">
        <w:rPr>
          <w:rFonts w:asciiTheme="minorBidi" w:hAnsiTheme="minorBidi"/>
          <w:sz w:val="24"/>
          <w:szCs w:val="24"/>
        </w:rPr>
        <w:object w:dxaOrig="960" w:dyaOrig="639">
          <v:shape id="_x0000_i1035" type="#_x0000_t75" style="width:47.75pt;height:31.85pt" o:ole="">
            <v:imagedata r:id="rId28" o:title=""/>
          </v:shape>
          <o:OLEObject Type="Embed" ProgID="Equation.3" ShapeID="_x0000_i1035" DrawAspect="Content" ObjectID="_1647504078" r:id="rId29"/>
        </w:object>
      </w:r>
    </w:p>
    <w:p w:rsidR="00D7671C" w:rsidRPr="00CB7AF8" w:rsidRDefault="002A7334" w:rsidP="0062621D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B7AF8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 : </w:t>
      </w:r>
      <w:r w:rsidR="00D7671C" w:rsidRPr="00CB7AF8">
        <w:rPr>
          <w:rFonts w:asciiTheme="minorBidi" w:hAnsiTheme="minorBidi"/>
          <w:sz w:val="24"/>
          <w:szCs w:val="24"/>
        </w:rPr>
        <w:t>est un coefficient de sécurité qui varie de 1,</w:t>
      </w:r>
      <w:r w:rsidR="0062621D">
        <w:rPr>
          <w:rFonts w:asciiTheme="minorBidi" w:hAnsiTheme="minorBidi"/>
          <w:sz w:val="24"/>
          <w:szCs w:val="24"/>
        </w:rPr>
        <w:t>0</w:t>
      </w:r>
      <w:r w:rsidR="00D7671C" w:rsidRPr="00CB7AF8">
        <w:rPr>
          <w:rFonts w:asciiTheme="minorBidi" w:hAnsiTheme="minorBidi"/>
          <w:sz w:val="24"/>
          <w:szCs w:val="24"/>
        </w:rPr>
        <w:t xml:space="preserve"> à 1</w:t>
      </w:r>
      <w:r w:rsidR="000C6DE0">
        <w:rPr>
          <w:rFonts w:asciiTheme="minorBidi" w:hAnsiTheme="minorBidi"/>
          <w:sz w:val="24"/>
          <w:szCs w:val="24"/>
        </w:rPr>
        <w:t>,</w:t>
      </w:r>
      <w:r w:rsidR="0062621D">
        <w:rPr>
          <w:rFonts w:asciiTheme="minorBidi" w:hAnsiTheme="minorBidi"/>
          <w:sz w:val="24"/>
          <w:szCs w:val="24"/>
        </w:rPr>
        <w:t>1</w:t>
      </w:r>
      <w:r w:rsidR="00D7671C" w:rsidRPr="00CB7AF8">
        <w:rPr>
          <w:rFonts w:asciiTheme="minorBidi" w:hAnsiTheme="minorBidi"/>
          <w:sz w:val="24"/>
          <w:szCs w:val="24"/>
        </w:rPr>
        <w:t xml:space="preserve"> selon les domaines d'application.</w:t>
      </w:r>
      <w:r w:rsidR="00994DDF">
        <w:rPr>
          <w:rFonts w:asciiTheme="minorBidi" w:hAnsiTheme="minorBidi"/>
          <w:sz w:val="24"/>
          <w:szCs w:val="24"/>
        </w:rPr>
        <w:t xml:space="preserve"> </w:t>
      </w:r>
      <w:r w:rsidR="00D7671C" w:rsidRPr="00CB7AF8">
        <w:rPr>
          <w:rFonts w:asciiTheme="minorBidi" w:hAnsiTheme="minorBidi"/>
          <w:sz w:val="24"/>
          <w:szCs w:val="24"/>
        </w:rPr>
        <w:t>La condition de résistance traduit simplement le fait que la contrainte réelle ne doit pas dépasser le seuil précédent, soit :</w:t>
      </w:r>
    </w:p>
    <w:p w:rsidR="00852682" w:rsidRDefault="00B43CDF" w:rsidP="002B7A4C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2B7A4C">
        <w:rPr>
          <w:rFonts w:asciiTheme="minorBidi" w:hAnsiTheme="minorBidi"/>
          <w:position w:val="-24"/>
          <w:sz w:val="24"/>
          <w:szCs w:val="24"/>
        </w:rPr>
        <w:object w:dxaOrig="1060" w:dyaOrig="620">
          <v:shape id="_x0000_i1036" type="#_x0000_t75" style="width:85.15pt;height:36pt" o:ole="">
            <v:imagedata r:id="rId30" o:title=""/>
          </v:shape>
          <o:OLEObject Type="Embed" ProgID="Equation.3" ShapeID="_x0000_i1036" DrawAspect="Content" ObjectID="_1647504079" r:id="rId31"/>
        </w:object>
      </w:r>
      <w:r w:rsidR="001D2806">
        <w:rPr>
          <w:rFonts w:asciiTheme="minorBidi" w:hAnsiTheme="minorBidi"/>
          <w:sz w:val="24"/>
          <w:szCs w:val="24"/>
        </w:rPr>
        <w:t xml:space="preserve">&lt; </w:t>
      </w:r>
      <w:r w:rsidR="00197110" w:rsidRPr="001D2806">
        <w:rPr>
          <w:rFonts w:asciiTheme="minorBidi" w:hAnsiTheme="minorBidi"/>
          <w:position w:val="-14"/>
          <w:sz w:val="24"/>
          <w:szCs w:val="24"/>
        </w:rPr>
        <w:object w:dxaOrig="400" w:dyaOrig="380">
          <v:shape id="_x0000_i1037" type="#_x0000_t75" style="width:20.1pt;height:18.7pt" o:ole="">
            <v:imagedata r:id="rId32" o:title=""/>
          </v:shape>
          <o:OLEObject Type="Embed" ProgID="Equation.3" ShapeID="_x0000_i1037" DrawAspect="Content" ObjectID="_1647504080" r:id="rId33"/>
        </w:object>
      </w:r>
    </w:p>
    <w:p w:rsidR="007B5EA7" w:rsidRPr="004F60A4" w:rsidRDefault="006E2CE7" w:rsidP="004F60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7B5EA7" w:rsidRPr="004F60A4">
        <w:rPr>
          <w:rFonts w:ascii="Arial" w:hAnsi="Arial" w:cs="Arial"/>
          <w:b/>
          <w:bCs/>
          <w:color w:val="000000"/>
          <w:sz w:val="28"/>
          <w:szCs w:val="28"/>
        </w:rPr>
        <w:t>.2. Compression</w:t>
      </w:r>
    </w:p>
    <w:p w:rsidR="007B5EA7" w:rsidRPr="00C6561D" w:rsidRDefault="006E2CE7" w:rsidP="004F60A4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7B5EA7" w:rsidRPr="004F60A4">
        <w:rPr>
          <w:rFonts w:ascii="Arial" w:hAnsi="Arial" w:cs="Arial"/>
          <w:b/>
          <w:bCs/>
          <w:color w:val="000000"/>
          <w:sz w:val="28"/>
          <w:szCs w:val="28"/>
        </w:rPr>
        <w:t>.2.1 Définition</w:t>
      </w:r>
    </w:p>
    <w:p w:rsidR="009E5EB6" w:rsidRPr="00274F8B" w:rsidRDefault="007B5EA7" w:rsidP="00EA685A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274F8B">
        <w:rPr>
          <w:rFonts w:asciiTheme="minorBidi" w:hAnsiTheme="minorBidi"/>
          <w:sz w:val="24"/>
          <w:szCs w:val="24"/>
        </w:rPr>
        <w:t xml:space="preserve">Une poutre est sollicitée à la compression simple lorsqu'elle est soumise à deux forces directement opposées, appliquées au centre de surface des sections extrêmes et qui tendent à la </w:t>
      </w:r>
      <w:r w:rsidR="00CE79E5" w:rsidRPr="00274F8B">
        <w:rPr>
          <w:rFonts w:asciiTheme="minorBidi" w:hAnsiTheme="minorBidi"/>
          <w:sz w:val="24"/>
          <w:szCs w:val="24"/>
        </w:rPr>
        <w:t>raccourcir</w:t>
      </w:r>
      <w:r w:rsidR="00B600BA">
        <w:rPr>
          <w:rFonts w:asciiTheme="minorBidi" w:hAnsiTheme="minorBidi"/>
          <w:sz w:val="24"/>
          <w:szCs w:val="24"/>
        </w:rPr>
        <w:t xml:space="preserve"> </w:t>
      </w:r>
    </w:p>
    <w:p w:rsidR="009E5EB6" w:rsidRPr="00CE79E5" w:rsidRDefault="00361648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E79E5">
        <w:rPr>
          <w:rFonts w:asciiTheme="minorBidi" w:hAnsiTheme="minorBidi"/>
          <w:sz w:val="24"/>
          <w:szCs w:val="24"/>
        </w:rPr>
        <w:t>Les éléments de réduction en G du torseur des efforts de cohésion s'expriment par :</w:t>
      </w:r>
    </w:p>
    <w:p w:rsidR="009E5EB6" w:rsidRDefault="00361648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noProof/>
          <w:sz w:val="24"/>
          <w:szCs w:val="24"/>
        </w:rPr>
      </w:pPr>
      <w:r>
        <w:rPr>
          <w:rFonts w:ascii="Symbol" w:hAnsi="Symbol" w:cs="Symbol"/>
          <w:sz w:val="31"/>
          <w:szCs w:val="31"/>
        </w:rPr>
        <w:t></w:t>
      </w:r>
      <w:r>
        <w:rPr>
          <w:rFonts w:ascii="Times New Roman" w:hAnsi="Times New Roman" w:cs="Times New Roman"/>
          <w:i/>
          <w:iCs/>
          <w:sz w:val="27"/>
          <w:szCs w:val="27"/>
        </w:rPr>
        <w:t>Cohésion</w:t>
      </w:r>
      <w:r>
        <w:rPr>
          <w:rFonts w:ascii="Symbol" w:hAnsi="Symbol" w:cs="Symbol"/>
          <w:sz w:val="31"/>
          <w:szCs w:val="31"/>
        </w:rPr>
        <w:t></w:t>
      </w:r>
      <w:r w:rsidR="007A3719">
        <w:rPr>
          <w:rFonts w:ascii="Symbol" w:hAnsi="Symbol" w:cs="Symbol"/>
          <w:sz w:val="31"/>
          <w:szCs w:val="31"/>
        </w:rPr>
        <w:t></w:t>
      </w:r>
      <w:r w:rsidR="00FA282C" w:rsidRPr="007A3719">
        <w:rPr>
          <w:rFonts w:ascii="Symbol" w:hAnsi="Symbol" w:cs="Symbol"/>
          <w:position w:val="-50"/>
          <w:sz w:val="31"/>
          <w:szCs w:val="31"/>
        </w:rPr>
        <w:object w:dxaOrig="660" w:dyaOrig="1120">
          <v:shape id="_x0000_i1038" type="#_x0000_t75" style="width:33.25pt;height:56.1pt" o:ole="">
            <v:imagedata r:id="rId8" o:title=""/>
          </v:shape>
          <o:OLEObject Type="Embed" ProgID="Equation.3" ShapeID="_x0000_i1038" DrawAspect="Content" ObjectID="_1647504081" r:id="rId34"/>
        </w:object>
      </w:r>
      <w:r w:rsidR="007A3719">
        <w:rPr>
          <w:rFonts w:ascii="Symbol" w:hAnsi="Symbol" w:cs="Symbol"/>
          <w:sz w:val="31"/>
          <w:szCs w:val="31"/>
        </w:rPr>
        <w:t></w:t>
      </w:r>
      <w:r w:rsidR="007A3719">
        <w:rPr>
          <w:rFonts w:asciiTheme="minorBidi" w:hAnsiTheme="minorBidi"/>
          <w:noProof/>
          <w:sz w:val="24"/>
          <w:szCs w:val="24"/>
        </w:rPr>
        <w:t>Avec : N &lt; 0</w:t>
      </w:r>
    </w:p>
    <w:p w:rsidR="00F47DE7" w:rsidRPr="004F60A4" w:rsidRDefault="006E2CE7" w:rsidP="004F60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2</w:t>
      </w:r>
      <w:r w:rsidR="00F47DE7" w:rsidRPr="004F60A4">
        <w:rPr>
          <w:rFonts w:ascii="Arial" w:hAnsi="Arial" w:cs="Arial"/>
          <w:b/>
          <w:bCs/>
          <w:color w:val="000000"/>
          <w:sz w:val="28"/>
          <w:szCs w:val="28"/>
        </w:rPr>
        <w:t>.2.3 Déformations élastiques</w:t>
      </w:r>
    </w:p>
    <w:p w:rsidR="009E5EB6" w:rsidRPr="00CE79E5" w:rsidRDefault="00F47DE7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E79E5">
        <w:rPr>
          <w:rFonts w:asciiTheme="minorBidi" w:hAnsiTheme="minorBidi"/>
          <w:sz w:val="24"/>
          <w:szCs w:val="24"/>
        </w:rPr>
        <w:t>La propriété constatée ci-dessus a permis pour différents matériaux d'établir la relation :</w:t>
      </w:r>
    </w:p>
    <w:p w:rsidR="001A29D4" w:rsidRPr="00CE79E5" w:rsidRDefault="001A29D4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A29D4" w:rsidRDefault="00E302CD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9D4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39" type="#_x0000_t75" style="width:64.4pt;height:31.15pt" o:ole="">
            <v:imagedata r:id="rId35" o:title=""/>
          </v:shape>
          <o:OLEObject Type="Embed" ProgID="Equation.3" ShapeID="_x0000_i1039" DrawAspect="Content" ObjectID="_1647504082" r:id="rId36"/>
        </w:object>
      </w:r>
      <w:r w:rsidR="001A29D4">
        <w:rPr>
          <w:rFonts w:ascii="Times New Roman" w:hAnsi="Times New Roman" w:cs="Times New Roman"/>
          <w:sz w:val="24"/>
          <w:szCs w:val="24"/>
        </w:rPr>
        <w:t xml:space="preserve"> </w:t>
      </w:r>
      <w:r w:rsidR="00CE79E5" w:rsidRPr="00CE79E5">
        <w:rPr>
          <w:rFonts w:asciiTheme="minorBidi" w:hAnsiTheme="minorBidi"/>
          <w:sz w:val="24"/>
          <w:szCs w:val="24"/>
        </w:rPr>
        <w:t>Avec</w:t>
      </w:r>
      <w:r w:rsidR="005F77B8" w:rsidRPr="00CE79E5">
        <w:rPr>
          <w:rFonts w:asciiTheme="minorBidi" w:hAnsiTheme="minorBidi"/>
          <w:sz w:val="24"/>
          <w:szCs w:val="24"/>
        </w:rPr>
        <w:t xml:space="preserve"> </w:t>
      </w:r>
      <w:r w:rsidR="00CE79E5" w:rsidRPr="00CE79E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F77B8" w:rsidRPr="00CE79E5">
        <w:rPr>
          <w:rFonts w:asciiTheme="minorBidi" w:hAnsiTheme="minorBidi"/>
          <w:sz w:val="24"/>
          <w:szCs w:val="24"/>
        </w:rPr>
        <w:t>Δl</w:t>
      </w:r>
      <w:proofErr w:type="spellEnd"/>
      <w:r w:rsidR="005F77B8" w:rsidRPr="00CE79E5">
        <w:rPr>
          <w:rFonts w:asciiTheme="minorBidi" w:hAnsiTheme="minorBidi"/>
          <w:sz w:val="24"/>
          <w:szCs w:val="24"/>
        </w:rPr>
        <w:t xml:space="preserve"> &lt; 0</w:t>
      </w:r>
    </w:p>
    <w:p w:rsidR="001A29D4" w:rsidRDefault="001A29D4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A29D4" w:rsidRDefault="001A29D4" w:rsidP="0088650A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E79E5">
        <w:rPr>
          <w:rFonts w:asciiTheme="minorBidi" w:hAnsiTheme="minorBidi"/>
          <w:sz w:val="24"/>
          <w:szCs w:val="24"/>
        </w:rPr>
        <w:t>Pour les aciers, le module d'élasticité longitudinal E est le même en</w:t>
      </w:r>
      <w:r w:rsidR="005F77B8" w:rsidRPr="00CE79E5">
        <w:rPr>
          <w:rFonts w:asciiTheme="minorBidi" w:hAnsiTheme="minorBidi"/>
          <w:sz w:val="24"/>
          <w:szCs w:val="24"/>
        </w:rPr>
        <w:t xml:space="preserve"> </w:t>
      </w:r>
      <w:r w:rsidRPr="00CE79E5">
        <w:rPr>
          <w:rFonts w:asciiTheme="minorBidi" w:hAnsiTheme="minorBidi"/>
          <w:sz w:val="24"/>
          <w:szCs w:val="24"/>
        </w:rPr>
        <w:t xml:space="preserve">compression qu'en </w:t>
      </w:r>
      <w:r w:rsidR="0088650A">
        <w:rPr>
          <w:rFonts w:asciiTheme="minorBidi" w:hAnsiTheme="minorBidi"/>
          <w:sz w:val="24"/>
          <w:szCs w:val="24"/>
        </w:rPr>
        <w:t>traction</w:t>
      </w:r>
      <w:r w:rsidRPr="00CE79E5">
        <w:rPr>
          <w:rFonts w:asciiTheme="minorBidi" w:hAnsiTheme="minorBidi"/>
          <w:sz w:val="24"/>
          <w:szCs w:val="24"/>
        </w:rPr>
        <w:t>.</w:t>
      </w:r>
    </w:p>
    <w:p w:rsidR="003B45D8" w:rsidRDefault="003B45D8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1A29D4" w:rsidRPr="004F60A4" w:rsidRDefault="006E2CE7" w:rsidP="004F60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1A29D4" w:rsidRPr="004F60A4">
        <w:rPr>
          <w:rFonts w:ascii="Arial" w:hAnsi="Arial" w:cs="Arial"/>
          <w:b/>
          <w:bCs/>
          <w:color w:val="000000"/>
          <w:sz w:val="28"/>
          <w:szCs w:val="28"/>
        </w:rPr>
        <w:t>.2.4 Contraintes</w:t>
      </w:r>
    </w:p>
    <w:p w:rsidR="001A29D4" w:rsidRDefault="001A29D4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E79E5">
        <w:rPr>
          <w:rFonts w:asciiTheme="minorBidi" w:hAnsiTheme="minorBidi"/>
          <w:sz w:val="24"/>
          <w:szCs w:val="24"/>
        </w:rPr>
        <w:t>On définit la contrainte ϭ</w:t>
      </w:r>
      <w:r w:rsidR="00CE79E5">
        <w:rPr>
          <w:rFonts w:asciiTheme="minorBidi" w:hAnsiTheme="minorBidi"/>
          <w:sz w:val="24"/>
          <w:szCs w:val="24"/>
        </w:rPr>
        <w:t xml:space="preserve"> </w:t>
      </w:r>
      <w:r w:rsidRPr="00CE79E5">
        <w:rPr>
          <w:rFonts w:asciiTheme="minorBidi" w:hAnsiTheme="minorBidi"/>
          <w:sz w:val="24"/>
          <w:szCs w:val="24"/>
        </w:rPr>
        <w:t>dans la section droite (S) par la relation :</w:t>
      </w:r>
    </w:p>
    <w:p w:rsidR="008B5F6D" w:rsidRDefault="008B5F6D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737972">
        <w:rPr>
          <w:rFonts w:asciiTheme="minorBidi" w:hAnsiTheme="minorBidi"/>
          <w:position w:val="-24"/>
          <w:sz w:val="24"/>
          <w:szCs w:val="24"/>
        </w:rPr>
        <w:object w:dxaOrig="720" w:dyaOrig="620">
          <v:shape id="_x0000_i1040" type="#_x0000_t75" style="width:36pt;height:31.15pt" o:ole="">
            <v:imagedata r:id="rId16" o:title=""/>
          </v:shape>
          <o:OLEObject Type="Embed" ProgID="Equation.3" ShapeID="_x0000_i1040" DrawAspect="Content" ObjectID="_1647504083" r:id="rId37"/>
        </w:object>
      </w:r>
      <w:r>
        <w:rPr>
          <w:rFonts w:asciiTheme="minorBidi" w:hAnsiTheme="minorBidi"/>
          <w:sz w:val="24"/>
          <w:szCs w:val="24"/>
        </w:rPr>
        <w:t xml:space="preserve">  </w:t>
      </w:r>
      <w:r w:rsidRPr="00CE79E5">
        <w:rPr>
          <w:rFonts w:asciiTheme="minorBidi" w:hAnsiTheme="minorBidi"/>
          <w:sz w:val="24"/>
          <w:szCs w:val="24"/>
        </w:rPr>
        <w:t>Avec     ϭ</w:t>
      </w:r>
      <w:r w:rsidR="00CE79E5">
        <w:rPr>
          <w:rFonts w:asciiTheme="minorBidi" w:hAnsiTheme="minorBidi"/>
          <w:sz w:val="24"/>
          <w:szCs w:val="24"/>
        </w:rPr>
        <w:t xml:space="preserve"> </w:t>
      </w:r>
      <w:r w:rsidRPr="00CE79E5">
        <w:rPr>
          <w:rFonts w:asciiTheme="minorBidi" w:hAnsiTheme="minorBidi"/>
          <w:sz w:val="24"/>
          <w:szCs w:val="24"/>
        </w:rPr>
        <w:t>&lt; 0 car N&lt;0</w:t>
      </w:r>
    </w:p>
    <w:p w:rsidR="00531D61" w:rsidRPr="004F60A4" w:rsidRDefault="006E2CE7" w:rsidP="001971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531D61" w:rsidRPr="004F60A4">
        <w:rPr>
          <w:rFonts w:ascii="Arial" w:hAnsi="Arial" w:cs="Arial"/>
          <w:b/>
          <w:bCs/>
          <w:color w:val="000000"/>
          <w:sz w:val="28"/>
          <w:szCs w:val="28"/>
        </w:rPr>
        <w:t>.2.5 Loi de H</w:t>
      </w:r>
      <w:r w:rsidR="00197110">
        <w:rPr>
          <w:rFonts w:ascii="Arial" w:hAnsi="Arial" w:cs="Arial"/>
          <w:b/>
          <w:bCs/>
          <w:color w:val="000000"/>
          <w:sz w:val="28"/>
          <w:szCs w:val="28"/>
        </w:rPr>
        <w:t>ooke</w:t>
      </w:r>
    </w:p>
    <w:p w:rsidR="00802BC4" w:rsidRDefault="00802BC4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E79E5">
        <w:rPr>
          <w:rFonts w:asciiTheme="minorBidi" w:hAnsiTheme="minorBidi"/>
          <w:sz w:val="24"/>
          <w:szCs w:val="24"/>
        </w:rPr>
        <w:t>Nous avons déjà vu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4B7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41" type="#_x0000_t75" style="width:36pt;height:31.15pt" o:ole="">
            <v:imagedata r:id="rId20" o:title=""/>
          </v:shape>
          <o:OLEObject Type="Embed" ProgID="Equation.3" ShapeID="_x0000_i1041" DrawAspect="Content" ObjectID="_1647504084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9E5">
        <w:rPr>
          <w:rFonts w:asciiTheme="minorBidi" w:hAnsiTheme="minorBidi"/>
          <w:sz w:val="24"/>
          <w:szCs w:val="24"/>
        </w:rPr>
        <w:t xml:space="preserve">et </w:t>
      </w:r>
      <w:proofErr w:type="gramStart"/>
      <w:r w:rsidRPr="00CE79E5">
        <w:rPr>
          <w:rFonts w:asciiTheme="minorBidi" w:hAnsiTheme="minorBidi"/>
          <w:sz w:val="24"/>
          <w:szCs w:val="24"/>
        </w:rPr>
        <w:t>que</w:t>
      </w:r>
      <w:r w:rsidR="00E302CD">
        <w:rPr>
          <w:rFonts w:asciiTheme="minorBidi" w:hAnsiTheme="min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C24B7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42" type="#_x0000_t75" style="width:49.85pt;height:31.15pt" o:ole="">
            <v:imagedata r:id="rId22" o:title=""/>
          </v:shape>
          <o:OLEObject Type="Embed" ProgID="Equation.3" ShapeID="_x0000_i1042" DrawAspect="Content" ObjectID="_1647504085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9E5">
        <w:rPr>
          <w:rFonts w:asciiTheme="minorBidi" w:hAnsiTheme="minorBidi"/>
          <w:sz w:val="24"/>
          <w:szCs w:val="24"/>
        </w:rPr>
        <w:t>on peut en déduire que :</w:t>
      </w:r>
    </w:p>
    <w:p w:rsidR="00802BC4" w:rsidRDefault="00802BC4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6351">
        <w:rPr>
          <w:rFonts w:asciiTheme="minorBidi" w:hAnsiTheme="minorBidi"/>
          <w:position w:val="-24"/>
          <w:sz w:val="24"/>
          <w:szCs w:val="24"/>
        </w:rPr>
        <w:object w:dxaOrig="1540" w:dyaOrig="620">
          <v:shape id="_x0000_i1043" type="#_x0000_t75" style="width:76.85pt;height:31.15pt" o:ole="">
            <v:imagedata r:id="rId24" o:title=""/>
          </v:shape>
          <o:OLEObject Type="Embed" ProgID="Equation.3" ShapeID="_x0000_i1043" DrawAspect="Content" ObjectID="_1647504086" r:id="rId40"/>
        </w:object>
      </w:r>
      <w:r>
        <w:rPr>
          <w:rFonts w:asciiTheme="minorBidi" w:hAnsiTheme="minorBidi"/>
          <w:sz w:val="24"/>
          <w:szCs w:val="24"/>
        </w:rPr>
        <w:t xml:space="preserve"> </w:t>
      </w:r>
      <w:r w:rsidR="00DB35DB">
        <w:rPr>
          <w:rFonts w:asciiTheme="minorBidi" w:hAnsiTheme="minorBidi"/>
          <w:sz w:val="24"/>
          <w:szCs w:val="24"/>
        </w:rPr>
        <w:t>Loi</w:t>
      </w:r>
      <w:r>
        <w:rPr>
          <w:rFonts w:asciiTheme="minorBidi" w:hAnsiTheme="minorBidi"/>
          <w:sz w:val="24"/>
          <w:szCs w:val="24"/>
        </w:rPr>
        <w:t xml:space="preserve"> de Hooke</w:t>
      </w:r>
    </w:p>
    <w:p w:rsidR="00802BC4" w:rsidRDefault="00802BC4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3635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44" type="#_x0000_t75" style="width:17.3pt;height:31.15pt" o:ole="">
            <v:imagedata r:id="rId26" o:title=""/>
          </v:shape>
          <o:OLEObject Type="Embed" ProgID="Equation.3" ShapeID="_x0000_i1044" DrawAspect="Content" ObjectID="_1647504087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CE79E5">
        <w:rPr>
          <w:rFonts w:asciiTheme="minorBidi" w:hAnsiTheme="minorBidi"/>
          <w:sz w:val="24"/>
          <w:szCs w:val="24"/>
        </w:rPr>
        <w:t>est le raccourcissement élastique unitaire suivant x, il généralement noté ɛ</w:t>
      </w:r>
      <w:r w:rsidR="000B159D">
        <w:rPr>
          <w:rFonts w:asciiTheme="minorBidi" w:hAnsiTheme="minorBidi"/>
          <w:sz w:val="24"/>
          <w:szCs w:val="24"/>
        </w:rPr>
        <w:t>.</w:t>
      </w:r>
    </w:p>
    <w:p w:rsidR="003B45D8" w:rsidRPr="00CE79E5" w:rsidRDefault="003B45D8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F25D7" w:rsidRPr="004F60A4" w:rsidRDefault="006E2CE7" w:rsidP="004F60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2F25D7" w:rsidRPr="004F60A4">
        <w:rPr>
          <w:rFonts w:ascii="Arial" w:hAnsi="Arial" w:cs="Arial"/>
          <w:b/>
          <w:bCs/>
          <w:color w:val="000000"/>
          <w:sz w:val="28"/>
          <w:szCs w:val="28"/>
        </w:rPr>
        <w:t>.2.6 Condition de résistance</w:t>
      </w:r>
    </w:p>
    <w:p w:rsidR="002F25D7" w:rsidRPr="00CE79E5" w:rsidRDefault="002F25D7" w:rsidP="000D743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E79E5">
        <w:rPr>
          <w:rFonts w:asciiTheme="minorBidi" w:hAnsiTheme="minorBidi"/>
          <w:sz w:val="24"/>
          <w:szCs w:val="24"/>
        </w:rPr>
        <w:t>Pour des raisons de sécurité, la contrainte normale ϭ</w:t>
      </w:r>
      <w:r w:rsidR="00CE79E5">
        <w:rPr>
          <w:rFonts w:asciiTheme="minorBidi" w:hAnsiTheme="minorBidi"/>
          <w:sz w:val="24"/>
          <w:szCs w:val="24"/>
        </w:rPr>
        <w:t xml:space="preserve"> </w:t>
      </w:r>
      <w:r w:rsidRPr="00CE79E5">
        <w:rPr>
          <w:rFonts w:asciiTheme="minorBidi" w:hAnsiTheme="minorBidi"/>
          <w:sz w:val="24"/>
          <w:szCs w:val="24"/>
        </w:rPr>
        <w:t xml:space="preserve">doit rester inférieure à une valeur limite appelée contrainte pratique à </w:t>
      </w:r>
      <w:r w:rsidR="000D7434">
        <w:rPr>
          <w:rFonts w:asciiTheme="minorBidi" w:hAnsiTheme="minorBidi"/>
          <w:sz w:val="24"/>
          <w:szCs w:val="24"/>
        </w:rPr>
        <w:t>la compression</w:t>
      </w:r>
      <w:r w:rsidRPr="00CE79E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D7434">
        <w:rPr>
          <w:rFonts w:asciiTheme="minorBidi" w:hAnsiTheme="minorBidi"/>
          <w:sz w:val="28"/>
          <w:szCs w:val="28"/>
        </w:rPr>
        <w:t>ϭ</w:t>
      </w:r>
      <w:r w:rsidRPr="00CE79E5">
        <w:rPr>
          <w:rFonts w:asciiTheme="minorBidi" w:hAnsiTheme="minorBidi"/>
          <w:sz w:val="18"/>
          <w:szCs w:val="18"/>
        </w:rPr>
        <w:t>pe</w:t>
      </w:r>
      <w:proofErr w:type="spellEnd"/>
      <w:r w:rsidRPr="00CE79E5">
        <w:rPr>
          <w:rFonts w:asciiTheme="minorBidi" w:hAnsiTheme="minorBidi"/>
          <w:sz w:val="24"/>
          <w:szCs w:val="24"/>
        </w:rPr>
        <w:t>.</w:t>
      </w:r>
    </w:p>
    <w:p w:rsidR="009E5EB6" w:rsidRDefault="002F25D7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E79E5">
        <w:rPr>
          <w:rFonts w:asciiTheme="minorBidi" w:hAnsiTheme="minorBidi"/>
          <w:sz w:val="24"/>
          <w:szCs w:val="24"/>
        </w:rPr>
        <w:t>On a :</w:t>
      </w:r>
    </w:p>
    <w:p w:rsidR="002F25D7" w:rsidRDefault="00FB0E4C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82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45" type="#_x0000_t75" style="width:61.6pt;height:42.9pt" o:ole="">
            <v:imagedata r:id="rId42" o:title=""/>
          </v:shape>
          <o:OLEObject Type="Embed" ProgID="Equation.3" ShapeID="_x0000_i1045" DrawAspect="Content" ObjectID="_1647504088" r:id="rId43"/>
        </w:object>
      </w:r>
    </w:p>
    <w:p w:rsidR="002F25D7" w:rsidRPr="00CE79E5" w:rsidRDefault="00E302CD" w:rsidP="00E302CD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E79E5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 : </w:t>
      </w:r>
      <w:r w:rsidR="002F25D7" w:rsidRPr="00CE79E5">
        <w:rPr>
          <w:rFonts w:asciiTheme="minorBidi" w:hAnsiTheme="minorBidi"/>
          <w:sz w:val="24"/>
          <w:szCs w:val="24"/>
        </w:rPr>
        <w:t>est un coefficient de sécurité qui varie de 1,</w:t>
      </w:r>
      <w:r>
        <w:rPr>
          <w:rFonts w:asciiTheme="minorBidi" w:hAnsiTheme="minorBidi"/>
          <w:sz w:val="24"/>
          <w:szCs w:val="24"/>
        </w:rPr>
        <w:t>0</w:t>
      </w:r>
      <w:r w:rsidR="002F25D7" w:rsidRPr="00CE79E5">
        <w:rPr>
          <w:rFonts w:asciiTheme="minorBidi" w:hAnsiTheme="minorBidi"/>
          <w:sz w:val="24"/>
          <w:szCs w:val="24"/>
        </w:rPr>
        <w:t xml:space="preserve"> à 1</w:t>
      </w:r>
      <w:r>
        <w:rPr>
          <w:rFonts w:asciiTheme="minorBidi" w:hAnsiTheme="minorBidi"/>
          <w:sz w:val="24"/>
          <w:szCs w:val="24"/>
        </w:rPr>
        <w:t>,1</w:t>
      </w:r>
      <w:r w:rsidR="002F25D7" w:rsidRPr="00CE79E5">
        <w:rPr>
          <w:rFonts w:asciiTheme="minorBidi" w:hAnsiTheme="minorBidi"/>
          <w:sz w:val="24"/>
          <w:szCs w:val="24"/>
        </w:rPr>
        <w:t xml:space="preserve"> selon les domaines d'application.</w:t>
      </w:r>
    </w:p>
    <w:p w:rsidR="002F25D7" w:rsidRPr="00CE79E5" w:rsidRDefault="002F25D7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E79E5">
        <w:rPr>
          <w:rFonts w:asciiTheme="minorBidi" w:hAnsiTheme="minorBidi"/>
          <w:sz w:val="24"/>
          <w:szCs w:val="24"/>
        </w:rPr>
        <w:t>La condition de résistance traduit simplement le fait que la contrainte réelle ne doit pas dépasser le seuil précédent, soit :</w:t>
      </w:r>
    </w:p>
    <w:p w:rsidR="002F25D7" w:rsidRDefault="00CE79E5" w:rsidP="004F60A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D4AEF">
        <w:rPr>
          <w:rFonts w:asciiTheme="minorBidi" w:hAnsiTheme="minorBidi"/>
          <w:position w:val="-24"/>
          <w:sz w:val="24"/>
          <w:szCs w:val="24"/>
        </w:rPr>
        <w:object w:dxaOrig="1200" w:dyaOrig="680">
          <v:shape id="_x0000_i1046" type="#_x0000_t75" style="width:79.6pt;height:38.1pt" o:ole="">
            <v:imagedata r:id="rId44" o:title=""/>
          </v:shape>
          <o:OLEObject Type="Embed" ProgID="Equation.3" ShapeID="_x0000_i1046" DrawAspect="Content" ObjectID="_1647504089" r:id="rId45"/>
        </w:object>
      </w:r>
      <w:r w:rsidR="00DD4AEF">
        <w:rPr>
          <w:rFonts w:asciiTheme="minorBidi" w:hAnsiTheme="minorBidi"/>
          <w:sz w:val="24"/>
          <w:szCs w:val="24"/>
        </w:rPr>
        <w:t xml:space="preserve"> &lt;</w:t>
      </w:r>
      <w:r w:rsidR="00DD4AEF" w:rsidRPr="00852682">
        <w:rPr>
          <w:rFonts w:asciiTheme="minorBidi" w:hAnsiTheme="minorBidi"/>
          <w:position w:val="-14"/>
          <w:sz w:val="24"/>
          <w:szCs w:val="24"/>
        </w:rPr>
        <w:object w:dxaOrig="400" w:dyaOrig="380">
          <v:shape id="_x0000_i1047" type="#_x0000_t75" style="width:20.1pt;height:18.7pt" o:ole="">
            <v:imagedata r:id="rId46" o:title=""/>
          </v:shape>
          <o:OLEObject Type="Embed" ProgID="Equation.3" ShapeID="_x0000_i1047" DrawAspect="Content" ObjectID="_1647504090" r:id="rId47"/>
        </w:object>
      </w: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9E5EB6" w:rsidRDefault="009E5EB6" w:rsidP="004F60A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sectPr w:rsidR="009E5EB6" w:rsidSect="00CB665F">
      <w:footerReference w:type="default" r:id="rId4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7B" w:rsidRDefault="00736C7B" w:rsidP="007F324E">
      <w:pPr>
        <w:spacing w:after="0" w:line="240" w:lineRule="auto"/>
      </w:pPr>
      <w:r>
        <w:separator/>
      </w:r>
    </w:p>
  </w:endnote>
  <w:endnote w:type="continuationSeparator" w:id="0">
    <w:p w:rsidR="00736C7B" w:rsidRDefault="00736C7B" w:rsidP="007F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838"/>
      <w:docPartObj>
        <w:docPartGallery w:val="Page Numbers (Bottom of Page)"/>
        <w:docPartUnique/>
      </w:docPartObj>
    </w:sdtPr>
    <w:sdtContent>
      <w:p w:rsidR="00EA685A" w:rsidRDefault="00EA685A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C275A" w:rsidRPr="002513EA" w:rsidRDefault="007C275A">
    <w:pPr>
      <w:pStyle w:val="Pieddepage"/>
      <w:rPr>
        <w:rFonts w:asciiTheme="minorBidi" w:hAnsi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7B" w:rsidRDefault="00736C7B" w:rsidP="007F324E">
      <w:pPr>
        <w:spacing w:after="0" w:line="240" w:lineRule="auto"/>
      </w:pPr>
      <w:r>
        <w:separator/>
      </w:r>
    </w:p>
  </w:footnote>
  <w:footnote w:type="continuationSeparator" w:id="0">
    <w:p w:rsidR="00736C7B" w:rsidRDefault="00736C7B" w:rsidP="007F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8AB4C"/>
    <w:lvl w:ilvl="0">
      <w:numFmt w:val="bullet"/>
      <w:lvlText w:val="*"/>
      <w:lvlJc w:val="left"/>
    </w:lvl>
  </w:abstractNum>
  <w:abstractNum w:abstractNumId="1">
    <w:nsid w:val="022F7603"/>
    <w:multiLevelType w:val="multilevel"/>
    <w:tmpl w:val="632031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452E0A"/>
    <w:multiLevelType w:val="hybridMultilevel"/>
    <w:tmpl w:val="CF660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95246"/>
    <w:multiLevelType w:val="hybridMultilevel"/>
    <w:tmpl w:val="AF6895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2541"/>
    <w:multiLevelType w:val="hybridMultilevel"/>
    <w:tmpl w:val="7C240C72"/>
    <w:lvl w:ilvl="0" w:tplc="D494B46A">
      <w:numFmt w:val="bullet"/>
      <w:pStyle w:val="Tiret-Domain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D3863"/>
    <w:multiLevelType w:val="hybridMultilevel"/>
    <w:tmpl w:val="29061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F6F28"/>
    <w:multiLevelType w:val="hybridMultilevel"/>
    <w:tmpl w:val="84F4F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444AA"/>
    <w:multiLevelType w:val="hybridMultilevel"/>
    <w:tmpl w:val="6F36E1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83C9A"/>
    <w:multiLevelType w:val="hybridMultilevel"/>
    <w:tmpl w:val="FFB8E558"/>
    <w:lvl w:ilvl="0" w:tplc="807212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80D500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>
    <w:nsid w:val="18ED6FA2"/>
    <w:multiLevelType w:val="hybridMultilevel"/>
    <w:tmpl w:val="9182A400"/>
    <w:lvl w:ilvl="0" w:tplc="B074D3A4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20AB7A48"/>
    <w:multiLevelType w:val="hybridMultilevel"/>
    <w:tmpl w:val="7ABE4548"/>
    <w:lvl w:ilvl="0" w:tplc="B074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D2F88"/>
    <w:multiLevelType w:val="hybridMultilevel"/>
    <w:tmpl w:val="FEE2C0FA"/>
    <w:lvl w:ilvl="0" w:tplc="B21086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444C"/>
    <w:multiLevelType w:val="hybridMultilevel"/>
    <w:tmpl w:val="CB00548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E3188D"/>
    <w:multiLevelType w:val="hybridMultilevel"/>
    <w:tmpl w:val="A1D879BC"/>
    <w:lvl w:ilvl="0" w:tplc="C1EE5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1709D"/>
    <w:multiLevelType w:val="multilevel"/>
    <w:tmpl w:val="47C6D5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33CC66B3"/>
    <w:multiLevelType w:val="hybridMultilevel"/>
    <w:tmpl w:val="2E72421E"/>
    <w:lvl w:ilvl="0" w:tplc="B074D3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B203F"/>
    <w:multiLevelType w:val="hybridMultilevel"/>
    <w:tmpl w:val="9F1429DA"/>
    <w:lvl w:ilvl="0" w:tplc="7E96BB78">
      <w:start w:val="3"/>
      <w:numFmt w:val="bullet"/>
      <w:lvlText w:val="-"/>
      <w:lvlJc w:val="left"/>
      <w:pPr>
        <w:ind w:left="720" w:hanging="360"/>
      </w:pPr>
      <w:rPr>
        <w:rFonts w:ascii="TimesNewRoman,BoldItalic" w:eastAsiaTheme="minorHAnsi" w:hAnsi="TimesNewRoman,BoldItalic" w:cs="TimesNewRoman,Bold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926F9"/>
    <w:multiLevelType w:val="hybridMultilevel"/>
    <w:tmpl w:val="83FE4CC2"/>
    <w:lvl w:ilvl="0" w:tplc="B074D3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97DDC"/>
    <w:multiLevelType w:val="hybridMultilevel"/>
    <w:tmpl w:val="E872E916"/>
    <w:lvl w:ilvl="0" w:tplc="75EAF918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3B0320EA"/>
    <w:multiLevelType w:val="hybridMultilevel"/>
    <w:tmpl w:val="F568478E"/>
    <w:lvl w:ilvl="0" w:tplc="B074D3A4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>
    <w:nsid w:val="3B1840F2"/>
    <w:multiLevelType w:val="hybridMultilevel"/>
    <w:tmpl w:val="8F0EB344"/>
    <w:lvl w:ilvl="0" w:tplc="B074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92727"/>
    <w:multiLevelType w:val="hybridMultilevel"/>
    <w:tmpl w:val="C87493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81216"/>
    <w:multiLevelType w:val="hybridMultilevel"/>
    <w:tmpl w:val="FB407126"/>
    <w:lvl w:ilvl="0" w:tplc="354C3404">
      <w:start w:val="1"/>
      <w:numFmt w:val="bullet"/>
      <w:lvlText w:val="-"/>
      <w:lvlJc w:val="left"/>
      <w:pPr>
        <w:ind w:left="786" w:hanging="360"/>
      </w:pPr>
      <w:rPr>
        <w:rFonts w:ascii="Verdana" w:eastAsiaTheme="minorEastAsia" w:hAnsi="Verdana" w:cs="Verdana" w:hint="default"/>
        <w:b w:val="0"/>
        <w:color w:val="333333"/>
        <w:sz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CA30147"/>
    <w:multiLevelType w:val="hybridMultilevel"/>
    <w:tmpl w:val="98D4A51E"/>
    <w:lvl w:ilvl="0" w:tplc="AB6860F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9B7264"/>
    <w:multiLevelType w:val="hybridMultilevel"/>
    <w:tmpl w:val="8AD8095A"/>
    <w:lvl w:ilvl="0" w:tplc="E144A1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011EC"/>
    <w:multiLevelType w:val="hybridMultilevel"/>
    <w:tmpl w:val="5EC888B6"/>
    <w:lvl w:ilvl="0" w:tplc="004A8E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380D5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63F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80A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4EB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6F4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670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C8D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07B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8A376B"/>
    <w:multiLevelType w:val="hybridMultilevel"/>
    <w:tmpl w:val="46AA4426"/>
    <w:lvl w:ilvl="0" w:tplc="9CCCC8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455D7"/>
    <w:multiLevelType w:val="hybridMultilevel"/>
    <w:tmpl w:val="8FFEB0CA"/>
    <w:lvl w:ilvl="0" w:tplc="B074D3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A5114"/>
    <w:multiLevelType w:val="hybridMultilevel"/>
    <w:tmpl w:val="7098F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285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C1151C"/>
    <w:multiLevelType w:val="hybridMultilevel"/>
    <w:tmpl w:val="0900827C"/>
    <w:lvl w:ilvl="0" w:tplc="3D46F25E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>
    <w:nsid w:val="50725D31"/>
    <w:multiLevelType w:val="hybridMultilevel"/>
    <w:tmpl w:val="9DA68C96"/>
    <w:lvl w:ilvl="0" w:tplc="040C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1">
    <w:nsid w:val="51AB5DFC"/>
    <w:multiLevelType w:val="hybridMultilevel"/>
    <w:tmpl w:val="84706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56B0D"/>
    <w:multiLevelType w:val="hybridMultilevel"/>
    <w:tmpl w:val="CC8CD26C"/>
    <w:lvl w:ilvl="0" w:tplc="A380D5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417BA4"/>
    <w:multiLevelType w:val="hybridMultilevel"/>
    <w:tmpl w:val="31004F40"/>
    <w:lvl w:ilvl="0" w:tplc="ADDA18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CE0D35"/>
    <w:multiLevelType w:val="hybridMultilevel"/>
    <w:tmpl w:val="A8FC5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511E9"/>
    <w:multiLevelType w:val="hybridMultilevel"/>
    <w:tmpl w:val="72A8F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8454D"/>
    <w:multiLevelType w:val="hybridMultilevel"/>
    <w:tmpl w:val="E18EB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A7B88"/>
    <w:multiLevelType w:val="hybridMultilevel"/>
    <w:tmpl w:val="1D8E4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50EE8"/>
    <w:multiLevelType w:val="hybridMultilevel"/>
    <w:tmpl w:val="88A00BC0"/>
    <w:lvl w:ilvl="0" w:tplc="270699DA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9">
    <w:nsid w:val="713C5DFA"/>
    <w:multiLevelType w:val="hybridMultilevel"/>
    <w:tmpl w:val="F3C690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A7F08"/>
    <w:multiLevelType w:val="hybridMultilevel"/>
    <w:tmpl w:val="37C855C6"/>
    <w:lvl w:ilvl="0" w:tplc="A380D50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1">
    <w:nsid w:val="71E404E8"/>
    <w:multiLevelType w:val="hybridMultilevel"/>
    <w:tmpl w:val="F056A9EE"/>
    <w:lvl w:ilvl="0" w:tplc="ADDA18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6235B"/>
    <w:multiLevelType w:val="hybridMultilevel"/>
    <w:tmpl w:val="2CD2BF26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7F785E"/>
    <w:multiLevelType w:val="hybridMultilevel"/>
    <w:tmpl w:val="F1FC1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45D28"/>
    <w:multiLevelType w:val="hybridMultilevel"/>
    <w:tmpl w:val="149AD562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E6B9C"/>
    <w:multiLevelType w:val="hybridMultilevel"/>
    <w:tmpl w:val="8612E9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FB366A"/>
    <w:multiLevelType w:val="hybridMultilevel"/>
    <w:tmpl w:val="4C8AA9D8"/>
    <w:lvl w:ilvl="0" w:tplc="776628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12"/>
  </w:num>
  <w:num w:numId="5">
    <w:abstractNumId w:val="22"/>
  </w:num>
  <w:num w:numId="6">
    <w:abstractNumId w:val="29"/>
  </w:num>
  <w:num w:numId="7">
    <w:abstractNumId w:val="45"/>
  </w:num>
  <w:num w:numId="8">
    <w:abstractNumId w:val="10"/>
  </w:num>
  <w:num w:numId="9">
    <w:abstractNumId w:val="39"/>
  </w:num>
  <w:num w:numId="10">
    <w:abstractNumId w:val="15"/>
  </w:num>
  <w:num w:numId="11">
    <w:abstractNumId w:val="20"/>
  </w:num>
  <w:num w:numId="12">
    <w:abstractNumId w:val="17"/>
  </w:num>
  <w:num w:numId="13">
    <w:abstractNumId w:val="14"/>
  </w:num>
  <w:num w:numId="14">
    <w:abstractNumId w:val="7"/>
  </w:num>
  <w:num w:numId="15">
    <w:abstractNumId w:val="4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19"/>
  </w:num>
  <w:num w:numId="22">
    <w:abstractNumId w:val="37"/>
  </w:num>
  <w:num w:numId="23">
    <w:abstractNumId w:val="33"/>
  </w:num>
  <w:num w:numId="24">
    <w:abstractNumId w:val="41"/>
  </w:num>
  <w:num w:numId="25">
    <w:abstractNumId w:val="2"/>
  </w:num>
  <w:num w:numId="26">
    <w:abstractNumId w:val="9"/>
  </w:num>
  <w:num w:numId="27">
    <w:abstractNumId w:val="28"/>
  </w:num>
  <w:num w:numId="28">
    <w:abstractNumId w:val="32"/>
  </w:num>
  <w:num w:numId="29">
    <w:abstractNumId w:val="18"/>
  </w:num>
  <w:num w:numId="30">
    <w:abstractNumId w:val="13"/>
  </w:num>
  <w:num w:numId="31">
    <w:abstractNumId w:val="23"/>
  </w:num>
  <w:num w:numId="32">
    <w:abstractNumId w:val="36"/>
  </w:num>
  <w:num w:numId="33">
    <w:abstractNumId w:val="31"/>
  </w:num>
  <w:num w:numId="34">
    <w:abstractNumId w:val="43"/>
  </w:num>
  <w:num w:numId="35">
    <w:abstractNumId w:val="34"/>
  </w:num>
  <w:num w:numId="36">
    <w:abstractNumId w:val="3"/>
  </w:num>
  <w:num w:numId="37">
    <w:abstractNumId w:val="6"/>
  </w:num>
  <w:num w:numId="38">
    <w:abstractNumId w:val="42"/>
  </w:num>
  <w:num w:numId="39">
    <w:abstractNumId w:val="5"/>
  </w:num>
  <w:num w:numId="40">
    <w:abstractNumId w:val="8"/>
  </w:num>
  <w:num w:numId="41">
    <w:abstractNumId w:val="40"/>
  </w:num>
  <w:num w:numId="42">
    <w:abstractNumId w:val="30"/>
  </w:num>
  <w:num w:numId="43">
    <w:abstractNumId w:val="38"/>
  </w:num>
  <w:num w:numId="44">
    <w:abstractNumId w:val="35"/>
  </w:num>
  <w:num w:numId="45">
    <w:abstractNumId w:val="11"/>
  </w:num>
  <w:num w:numId="46">
    <w:abstractNumId w:val="26"/>
  </w:num>
  <w:num w:numId="47">
    <w:abstractNumId w:val="46"/>
  </w:num>
  <w:num w:numId="48">
    <w:abstractNumId w:val="24"/>
  </w:num>
  <w:num w:numId="49">
    <w:abstractNumId w:val="1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8">
      <o:colormru v:ext="edit" colors="blue,#d60093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324E"/>
    <w:rsid w:val="00000CAE"/>
    <w:rsid w:val="0000655E"/>
    <w:rsid w:val="00006779"/>
    <w:rsid w:val="00010DC6"/>
    <w:rsid w:val="00011BD9"/>
    <w:rsid w:val="00013A4A"/>
    <w:rsid w:val="00020907"/>
    <w:rsid w:val="00024A0D"/>
    <w:rsid w:val="00025830"/>
    <w:rsid w:val="00026362"/>
    <w:rsid w:val="0002749C"/>
    <w:rsid w:val="000305B5"/>
    <w:rsid w:val="00030636"/>
    <w:rsid w:val="00031CEF"/>
    <w:rsid w:val="00032FC9"/>
    <w:rsid w:val="00033FCA"/>
    <w:rsid w:val="00041488"/>
    <w:rsid w:val="000418FB"/>
    <w:rsid w:val="000429AE"/>
    <w:rsid w:val="0004409D"/>
    <w:rsid w:val="000524C5"/>
    <w:rsid w:val="00054BE1"/>
    <w:rsid w:val="00055401"/>
    <w:rsid w:val="00055B10"/>
    <w:rsid w:val="000565CB"/>
    <w:rsid w:val="00056C7C"/>
    <w:rsid w:val="00057C67"/>
    <w:rsid w:val="000616FB"/>
    <w:rsid w:val="0006270D"/>
    <w:rsid w:val="00065F5C"/>
    <w:rsid w:val="00066BDE"/>
    <w:rsid w:val="000709A9"/>
    <w:rsid w:val="00070B7D"/>
    <w:rsid w:val="000719F7"/>
    <w:rsid w:val="00073B1E"/>
    <w:rsid w:val="00075752"/>
    <w:rsid w:val="00077FB4"/>
    <w:rsid w:val="0008285B"/>
    <w:rsid w:val="00087A94"/>
    <w:rsid w:val="00092AC3"/>
    <w:rsid w:val="00095CD1"/>
    <w:rsid w:val="000B159D"/>
    <w:rsid w:val="000B1CBD"/>
    <w:rsid w:val="000B4BC2"/>
    <w:rsid w:val="000B6318"/>
    <w:rsid w:val="000C03F7"/>
    <w:rsid w:val="000C2616"/>
    <w:rsid w:val="000C456E"/>
    <w:rsid w:val="000C6DE0"/>
    <w:rsid w:val="000C7214"/>
    <w:rsid w:val="000D23A5"/>
    <w:rsid w:val="000D2433"/>
    <w:rsid w:val="000D7434"/>
    <w:rsid w:val="000E2E89"/>
    <w:rsid w:val="000E7B7C"/>
    <w:rsid w:val="000F0E3B"/>
    <w:rsid w:val="000F56D2"/>
    <w:rsid w:val="000F6BC2"/>
    <w:rsid w:val="0010302F"/>
    <w:rsid w:val="001058CE"/>
    <w:rsid w:val="0011023A"/>
    <w:rsid w:val="0011078F"/>
    <w:rsid w:val="00112646"/>
    <w:rsid w:val="00113DAE"/>
    <w:rsid w:val="00120506"/>
    <w:rsid w:val="00127A07"/>
    <w:rsid w:val="001301F3"/>
    <w:rsid w:val="00130EA8"/>
    <w:rsid w:val="00131EC7"/>
    <w:rsid w:val="0013473A"/>
    <w:rsid w:val="00145AC3"/>
    <w:rsid w:val="00146DF6"/>
    <w:rsid w:val="001525D7"/>
    <w:rsid w:val="00153B8B"/>
    <w:rsid w:val="00160406"/>
    <w:rsid w:val="0016210F"/>
    <w:rsid w:val="00165E5A"/>
    <w:rsid w:val="00173942"/>
    <w:rsid w:val="001761C6"/>
    <w:rsid w:val="00185747"/>
    <w:rsid w:val="001939FF"/>
    <w:rsid w:val="001954EB"/>
    <w:rsid w:val="00197110"/>
    <w:rsid w:val="001A19FA"/>
    <w:rsid w:val="001A29D4"/>
    <w:rsid w:val="001A5C1F"/>
    <w:rsid w:val="001A6075"/>
    <w:rsid w:val="001A7FD8"/>
    <w:rsid w:val="001B0568"/>
    <w:rsid w:val="001B4319"/>
    <w:rsid w:val="001B667F"/>
    <w:rsid w:val="001C1316"/>
    <w:rsid w:val="001C2357"/>
    <w:rsid w:val="001C4D65"/>
    <w:rsid w:val="001D2806"/>
    <w:rsid w:val="001D3EEE"/>
    <w:rsid w:val="001D44FC"/>
    <w:rsid w:val="001D4F25"/>
    <w:rsid w:val="001D51A9"/>
    <w:rsid w:val="001D750F"/>
    <w:rsid w:val="001E012F"/>
    <w:rsid w:val="001E2021"/>
    <w:rsid w:val="001E289B"/>
    <w:rsid w:val="001E4F2D"/>
    <w:rsid w:val="001F16E1"/>
    <w:rsid w:val="001F22A4"/>
    <w:rsid w:val="001F3A96"/>
    <w:rsid w:val="00206AF2"/>
    <w:rsid w:val="0021130A"/>
    <w:rsid w:val="002137DA"/>
    <w:rsid w:val="00214764"/>
    <w:rsid w:val="0021480D"/>
    <w:rsid w:val="002179D1"/>
    <w:rsid w:val="00220FDC"/>
    <w:rsid w:val="00221E94"/>
    <w:rsid w:val="002236FE"/>
    <w:rsid w:val="00231030"/>
    <w:rsid w:val="00233237"/>
    <w:rsid w:val="00233DA3"/>
    <w:rsid w:val="002416FE"/>
    <w:rsid w:val="00243EFA"/>
    <w:rsid w:val="00245887"/>
    <w:rsid w:val="00246809"/>
    <w:rsid w:val="002513EA"/>
    <w:rsid w:val="00253BDE"/>
    <w:rsid w:val="002567DD"/>
    <w:rsid w:val="00265F61"/>
    <w:rsid w:val="00266D41"/>
    <w:rsid w:val="00266FA8"/>
    <w:rsid w:val="002672B3"/>
    <w:rsid w:val="002715EE"/>
    <w:rsid w:val="00272763"/>
    <w:rsid w:val="0027291F"/>
    <w:rsid w:val="00272A98"/>
    <w:rsid w:val="00272E15"/>
    <w:rsid w:val="00274C0E"/>
    <w:rsid w:val="00274F8B"/>
    <w:rsid w:val="00275933"/>
    <w:rsid w:val="0028620D"/>
    <w:rsid w:val="0028747E"/>
    <w:rsid w:val="00290567"/>
    <w:rsid w:val="0029340F"/>
    <w:rsid w:val="00295736"/>
    <w:rsid w:val="002A45EE"/>
    <w:rsid w:val="002A5007"/>
    <w:rsid w:val="002A68C2"/>
    <w:rsid w:val="002A7334"/>
    <w:rsid w:val="002A79DF"/>
    <w:rsid w:val="002B0E1C"/>
    <w:rsid w:val="002B32C5"/>
    <w:rsid w:val="002B4675"/>
    <w:rsid w:val="002B7A4C"/>
    <w:rsid w:val="002C1A3A"/>
    <w:rsid w:val="002D15CD"/>
    <w:rsid w:val="002D2A42"/>
    <w:rsid w:val="002D32D3"/>
    <w:rsid w:val="002D3A92"/>
    <w:rsid w:val="002D52FF"/>
    <w:rsid w:val="002D7848"/>
    <w:rsid w:val="002E40F6"/>
    <w:rsid w:val="002E64A1"/>
    <w:rsid w:val="002E6DE0"/>
    <w:rsid w:val="002F19AC"/>
    <w:rsid w:val="002F25D7"/>
    <w:rsid w:val="002F31BF"/>
    <w:rsid w:val="002F3466"/>
    <w:rsid w:val="002F4BA4"/>
    <w:rsid w:val="002F73A5"/>
    <w:rsid w:val="00303667"/>
    <w:rsid w:val="003149A8"/>
    <w:rsid w:val="00315531"/>
    <w:rsid w:val="00315897"/>
    <w:rsid w:val="00317BF6"/>
    <w:rsid w:val="003230A9"/>
    <w:rsid w:val="003259D5"/>
    <w:rsid w:val="00326398"/>
    <w:rsid w:val="00334C8A"/>
    <w:rsid w:val="00335005"/>
    <w:rsid w:val="003370B2"/>
    <w:rsid w:val="00343675"/>
    <w:rsid w:val="003445D5"/>
    <w:rsid w:val="00346EB2"/>
    <w:rsid w:val="0034794C"/>
    <w:rsid w:val="0035299E"/>
    <w:rsid w:val="00353171"/>
    <w:rsid w:val="00356BD2"/>
    <w:rsid w:val="00361571"/>
    <w:rsid w:val="00361648"/>
    <w:rsid w:val="00363E44"/>
    <w:rsid w:val="003665D9"/>
    <w:rsid w:val="003715EC"/>
    <w:rsid w:val="00373B5D"/>
    <w:rsid w:val="00376B45"/>
    <w:rsid w:val="00377820"/>
    <w:rsid w:val="003805FF"/>
    <w:rsid w:val="00381A20"/>
    <w:rsid w:val="00382131"/>
    <w:rsid w:val="00390A46"/>
    <w:rsid w:val="003A2D4F"/>
    <w:rsid w:val="003A3FED"/>
    <w:rsid w:val="003A46A3"/>
    <w:rsid w:val="003B1447"/>
    <w:rsid w:val="003B14C0"/>
    <w:rsid w:val="003B28DF"/>
    <w:rsid w:val="003B4173"/>
    <w:rsid w:val="003B45D8"/>
    <w:rsid w:val="003B666E"/>
    <w:rsid w:val="003C3262"/>
    <w:rsid w:val="003C54F6"/>
    <w:rsid w:val="003D0011"/>
    <w:rsid w:val="003D0A4D"/>
    <w:rsid w:val="003D5682"/>
    <w:rsid w:val="003D5C16"/>
    <w:rsid w:val="003D6375"/>
    <w:rsid w:val="003E12AF"/>
    <w:rsid w:val="003E2BD9"/>
    <w:rsid w:val="003F308E"/>
    <w:rsid w:val="003F41B6"/>
    <w:rsid w:val="003F65E5"/>
    <w:rsid w:val="003F7053"/>
    <w:rsid w:val="0040360F"/>
    <w:rsid w:val="0040701A"/>
    <w:rsid w:val="00407F77"/>
    <w:rsid w:val="004155E2"/>
    <w:rsid w:val="00417380"/>
    <w:rsid w:val="00420B57"/>
    <w:rsid w:val="004210B6"/>
    <w:rsid w:val="00422B6F"/>
    <w:rsid w:val="0043714D"/>
    <w:rsid w:val="00455F82"/>
    <w:rsid w:val="00462A89"/>
    <w:rsid w:val="00467841"/>
    <w:rsid w:val="00473296"/>
    <w:rsid w:val="004747DB"/>
    <w:rsid w:val="00476E12"/>
    <w:rsid w:val="00477102"/>
    <w:rsid w:val="00477D23"/>
    <w:rsid w:val="00481EFE"/>
    <w:rsid w:val="00481F08"/>
    <w:rsid w:val="004840AC"/>
    <w:rsid w:val="00491BC4"/>
    <w:rsid w:val="00491D15"/>
    <w:rsid w:val="0049319F"/>
    <w:rsid w:val="00494E01"/>
    <w:rsid w:val="004A2C8A"/>
    <w:rsid w:val="004A6A97"/>
    <w:rsid w:val="004B0391"/>
    <w:rsid w:val="004C16AB"/>
    <w:rsid w:val="004C2AE0"/>
    <w:rsid w:val="004C6C69"/>
    <w:rsid w:val="004D04DC"/>
    <w:rsid w:val="004D0F9B"/>
    <w:rsid w:val="004D275B"/>
    <w:rsid w:val="004D5C54"/>
    <w:rsid w:val="004E24BA"/>
    <w:rsid w:val="004E36E6"/>
    <w:rsid w:val="004E6CCB"/>
    <w:rsid w:val="004E7706"/>
    <w:rsid w:val="004F0210"/>
    <w:rsid w:val="004F1BDD"/>
    <w:rsid w:val="004F2973"/>
    <w:rsid w:val="004F303F"/>
    <w:rsid w:val="004F60A4"/>
    <w:rsid w:val="004F6C01"/>
    <w:rsid w:val="005029AC"/>
    <w:rsid w:val="00504093"/>
    <w:rsid w:val="00507655"/>
    <w:rsid w:val="00511D51"/>
    <w:rsid w:val="00514CD5"/>
    <w:rsid w:val="0052578D"/>
    <w:rsid w:val="00531534"/>
    <w:rsid w:val="00531D61"/>
    <w:rsid w:val="00542326"/>
    <w:rsid w:val="005448E9"/>
    <w:rsid w:val="00546C8A"/>
    <w:rsid w:val="005505B9"/>
    <w:rsid w:val="00553CFB"/>
    <w:rsid w:val="0055487B"/>
    <w:rsid w:val="005609C3"/>
    <w:rsid w:val="0056323D"/>
    <w:rsid w:val="00572C55"/>
    <w:rsid w:val="005847D8"/>
    <w:rsid w:val="00584842"/>
    <w:rsid w:val="005858D9"/>
    <w:rsid w:val="00587436"/>
    <w:rsid w:val="00587533"/>
    <w:rsid w:val="005877D1"/>
    <w:rsid w:val="005969AD"/>
    <w:rsid w:val="005A06D5"/>
    <w:rsid w:val="005A14F1"/>
    <w:rsid w:val="005A1AA7"/>
    <w:rsid w:val="005A4806"/>
    <w:rsid w:val="005A63A4"/>
    <w:rsid w:val="005A6503"/>
    <w:rsid w:val="005B28AE"/>
    <w:rsid w:val="005C6677"/>
    <w:rsid w:val="005C6C93"/>
    <w:rsid w:val="005E208A"/>
    <w:rsid w:val="005E4309"/>
    <w:rsid w:val="005F2C1D"/>
    <w:rsid w:val="005F4E63"/>
    <w:rsid w:val="005F5782"/>
    <w:rsid w:val="005F77B8"/>
    <w:rsid w:val="00605A4D"/>
    <w:rsid w:val="00613410"/>
    <w:rsid w:val="00613994"/>
    <w:rsid w:val="00616957"/>
    <w:rsid w:val="00617080"/>
    <w:rsid w:val="006214E9"/>
    <w:rsid w:val="0062262A"/>
    <w:rsid w:val="006239B1"/>
    <w:rsid w:val="00625136"/>
    <w:rsid w:val="0062621D"/>
    <w:rsid w:val="0062739A"/>
    <w:rsid w:val="00633D1D"/>
    <w:rsid w:val="00636432"/>
    <w:rsid w:val="00642C99"/>
    <w:rsid w:val="00644B71"/>
    <w:rsid w:val="00646E22"/>
    <w:rsid w:val="00647101"/>
    <w:rsid w:val="00651BF3"/>
    <w:rsid w:val="00651C9E"/>
    <w:rsid w:val="00653027"/>
    <w:rsid w:val="00657610"/>
    <w:rsid w:val="00666299"/>
    <w:rsid w:val="0066665B"/>
    <w:rsid w:val="00671757"/>
    <w:rsid w:val="0067401E"/>
    <w:rsid w:val="006747A8"/>
    <w:rsid w:val="0068097C"/>
    <w:rsid w:val="00683D0F"/>
    <w:rsid w:val="006848D5"/>
    <w:rsid w:val="00687160"/>
    <w:rsid w:val="0069192F"/>
    <w:rsid w:val="006929E5"/>
    <w:rsid w:val="00692A44"/>
    <w:rsid w:val="00693B86"/>
    <w:rsid w:val="00694424"/>
    <w:rsid w:val="00696EF5"/>
    <w:rsid w:val="006A0E3B"/>
    <w:rsid w:val="006A66DE"/>
    <w:rsid w:val="006B16AA"/>
    <w:rsid w:val="006B416A"/>
    <w:rsid w:val="006B59D1"/>
    <w:rsid w:val="006C5489"/>
    <w:rsid w:val="006C6D08"/>
    <w:rsid w:val="006D09D6"/>
    <w:rsid w:val="006D1601"/>
    <w:rsid w:val="006D1A06"/>
    <w:rsid w:val="006D3BB0"/>
    <w:rsid w:val="006D58DB"/>
    <w:rsid w:val="006D618A"/>
    <w:rsid w:val="006D6E3C"/>
    <w:rsid w:val="006E18A2"/>
    <w:rsid w:val="006E2CE7"/>
    <w:rsid w:val="006F0494"/>
    <w:rsid w:val="006F2AA1"/>
    <w:rsid w:val="006F57FB"/>
    <w:rsid w:val="00710EBA"/>
    <w:rsid w:val="00721D0A"/>
    <w:rsid w:val="00725608"/>
    <w:rsid w:val="00731333"/>
    <w:rsid w:val="00733520"/>
    <w:rsid w:val="00733B62"/>
    <w:rsid w:val="00734798"/>
    <w:rsid w:val="00734AC8"/>
    <w:rsid w:val="00735F9E"/>
    <w:rsid w:val="00736C7B"/>
    <w:rsid w:val="00737972"/>
    <w:rsid w:val="0074079B"/>
    <w:rsid w:val="007510B6"/>
    <w:rsid w:val="007512CB"/>
    <w:rsid w:val="00751983"/>
    <w:rsid w:val="00751ABC"/>
    <w:rsid w:val="00752511"/>
    <w:rsid w:val="00755066"/>
    <w:rsid w:val="0075746E"/>
    <w:rsid w:val="007613BD"/>
    <w:rsid w:val="00761E38"/>
    <w:rsid w:val="00762872"/>
    <w:rsid w:val="00766B58"/>
    <w:rsid w:val="00767E68"/>
    <w:rsid w:val="00770442"/>
    <w:rsid w:val="0077115B"/>
    <w:rsid w:val="007730CE"/>
    <w:rsid w:val="007752A8"/>
    <w:rsid w:val="007756D6"/>
    <w:rsid w:val="00776424"/>
    <w:rsid w:val="00780973"/>
    <w:rsid w:val="00791615"/>
    <w:rsid w:val="007A1812"/>
    <w:rsid w:val="007A2F9A"/>
    <w:rsid w:val="007A3719"/>
    <w:rsid w:val="007A6484"/>
    <w:rsid w:val="007B05EF"/>
    <w:rsid w:val="007B2D35"/>
    <w:rsid w:val="007B51A1"/>
    <w:rsid w:val="007B5EA7"/>
    <w:rsid w:val="007C275A"/>
    <w:rsid w:val="007C5418"/>
    <w:rsid w:val="007C5C86"/>
    <w:rsid w:val="007C6B93"/>
    <w:rsid w:val="007C7260"/>
    <w:rsid w:val="007D1454"/>
    <w:rsid w:val="007D79AE"/>
    <w:rsid w:val="007E4948"/>
    <w:rsid w:val="007E5409"/>
    <w:rsid w:val="007E6C46"/>
    <w:rsid w:val="007E7055"/>
    <w:rsid w:val="007F18AD"/>
    <w:rsid w:val="007F324E"/>
    <w:rsid w:val="007F55E4"/>
    <w:rsid w:val="007F63A1"/>
    <w:rsid w:val="00802BC4"/>
    <w:rsid w:val="008034B6"/>
    <w:rsid w:val="008046E5"/>
    <w:rsid w:val="0080649B"/>
    <w:rsid w:val="00806ED2"/>
    <w:rsid w:val="008148FB"/>
    <w:rsid w:val="008178E5"/>
    <w:rsid w:val="008233A4"/>
    <w:rsid w:val="0083154B"/>
    <w:rsid w:val="008324C7"/>
    <w:rsid w:val="008352DC"/>
    <w:rsid w:val="00845B0B"/>
    <w:rsid w:val="00852567"/>
    <w:rsid w:val="00852682"/>
    <w:rsid w:val="00856A5F"/>
    <w:rsid w:val="008572CB"/>
    <w:rsid w:val="0085733B"/>
    <w:rsid w:val="00862E23"/>
    <w:rsid w:val="00862F3A"/>
    <w:rsid w:val="0086518C"/>
    <w:rsid w:val="00866DF5"/>
    <w:rsid w:val="0087440C"/>
    <w:rsid w:val="008773D3"/>
    <w:rsid w:val="00877A0D"/>
    <w:rsid w:val="008822A4"/>
    <w:rsid w:val="0088650A"/>
    <w:rsid w:val="00893D0F"/>
    <w:rsid w:val="00894EBD"/>
    <w:rsid w:val="008A6FAA"/>
    <w:rsid w:val="008B5E1A"/>
    <w:rsid w:val="008B5F6D"/>
    <w:rsid w:val="008B63DC"/>
    <w:rsid w:val="008C2A6A"/>
    <w:rsid w:val="008C4351"/>
    <w:rsid w:val="008C6407"/>
    <w:rsid w:val="008C7DE1"/>
    <w:rsid w:val="008D0072"/>
    <w:rsid w:val="008D3C5B"/>
    <w:rsid w:val="008E003B"/>
    <w:rsid w:val="008E1E88"/>
    <w:rsid w:val="008E23F1"/>
    <w:rsid w:val="008E24EA"/>
    <w:rsid w:val="008F48A0"/>
    <w:rsid w:val="008F5E9B"/>
    <w:rsid w:val="008F6172"/>
    <w:rsid w:val="008F7A86"/>
    <w:rsid w:val="00900A03"/>
    <w:rsid w:val="00900DC5"/>
    <w:rsid w:val="00902505"/>
    <w:rsid w:val="00904D9D"/>
    <w:rsid w:val="0090698E"/>
    <w:rsid w:val="00906E42"/>
    <w:rsid w:val="0090759B"/>
    <w:rsid w:val="0091017C"/>
    <w:rsid w:val="00910619"/>
    <w:rsid w:val="00911123"/>
    <w:rsid w:val="00912C1B"/>
    <w:rsid w:val="00912D34"/>
    <w:rsid w:val="00914D1D"/>
    <w:rsid w:val="0091624B"/>
    <w:rsid w:val="00917011"/>
    <w:rsid w:val="0091718C"/>
    <w:rsid w:val="009205CB"/>
    <w:rsid w:val="00923645"/>
    <w:rsid w:val="00923F13"/>
    <w:rsid w:val="00934CD9"/>
    <w:rsid w:val="00935CA5"/>
    <w:rsid w:val="00936DF2"/>
    <w:rsid w:val="00937457"/>
    <w:rsid w:val="009424EC"/>
    <w:rsid w:val="00946D5A"/>
    <w:rsid w:val="00947712"/>
    <w:rsid w:val="00947917"/>
    <w:rsid w:val="00952279"/>
    <w:rsid w:val="00954FF9"/>
    <w:rsid w:val="00956BED"/>
    <w:rsid w:val="00960D8D"/>
    <w:rsid w:val="00962D71"/>
    <w:rsid w:val="00963537"/>
    <w:rsid w:val="00963BFB"/>
    <w:rsid w:val="0096463A"/>
    <w:rsid w:val="00971314"/>
    <w:rsid w:val="00980C9B"/>
    <w:rsid w:val="00984FAF"/>
    <w:rsid w:val="00990192"/>
    <w:rsid w:val="00994DDF"/>
    <w:rsid w:val="00995307"/>
    <w:rsid w:val="00995F3B"/>
    <w:rsid w:val="009A05F0"/>
    <w:rsid w:val="009A5A2E"/>
    <w:rsid w:val="009A609A"/>
    <w:rsid w:val="009A6C42"/>
    <w:rsid w:val="009B432F"/>
    <w:rsid w:val="009B456C"/>
    <w:rsid w:val="009B517D"/>
    <w:rsid w:val="009B7587"/>
    <w:rsid w:val="009C05A5"/>
    <w:rsid w:val="009C1AC5"/>
    <w:rsid w:val="009C6193"/>
    <w:rsid w:val="009C7BD0"/>
    <w:rsid w:val="009D451D"/>
    <w:rsid w:val="009D6179"/>
    <w:rsid w:val="009D629B"/>
    <w:rsid w:val="009E0CB6"/>
    <w:rsid w:val="009E5EB6"/>
    <w:rsid w:val="009E6B88"/>
    <w:rsid w:val="009F02EC"/>
    <w:rsid w:val="009F546C"/>
    <w:rsid w:val="009F792D"/>
    <w:rsid w:val="009F7DEB"/>
    <w:rsid w:val="00A10385"/>
    <w:rsid w:val="00A1101A"/>
    <w:rsid w:val="00A124D1"/>
    <w:rsid w:val="00A12B61"/>
    <w:rsid w:val="00A12F0D"/>
    <w:rsid w:val="00A135CC"/>
    <w:rsid w:val="00A13F8D"/>
    <w:rsid w:val="00A15422"/>
    <w:rsid w:val="00A168F7"/>
    <w:rsid w:val="00A234B7"/>
    <w:rsid w:val="00A263AD"/>
    <w:rsid w:val="00A33D9E"/>
    <w:rsid w:val="00A3501E"/>
    <w:rsid w:val="00A372AB"/>
    <w:rsid w:val="00A376AD"/>
    <w:rsid w:val="00A4253C"/>
    <w:rsid w:val="00A42A06"/>
    <w:rsid w:val="00A43575"/>
    <w:rsid w:val="00A437AC"/>
    <w:rsid w:val="00A451B8"/>
    <w:rsid w:val="00A46483"/>
    <w:rsid w:val="00A46716"/>
    <w:rsid w:val="00A51BE0"/>
    <w:rsid w:val="00A54B3C"/>
    <w:rsid w:val="00A569DF"/>
    <w:rsid w:val="00A63B7E"/>
    <w:rsid w:val="00A72362"/>
    <w:rsid w:val="00A75B04"/>
    <w:rsid w:val="00A83362"/>
    <w:rsid w:val="00A84733"/>
    <w:rsid w:val="00A869B3"/>
    <w:rsid w:val="00A95481"/>
    <w:rsid w:val="00A9673D"/>
    <w:rsid w:val="00A97E0E"/>
    <w:rsid w:val="00AA0176"/>
    <w:rsid w:val="00AA033D"/>
    <w:rsid w:val="00AA4839"/>
    <w:rsid w:val="00AA6AE9"/>
    <w:rsid w:val="00AA78E7"/>
    <w:rsid w:val="00AB1E47"/>
    <w:rsid w:val="00AB21B5"/>
    <w:rsid w:val="00AB6DB4"/>
    <w:rsid w:val="00AC3608"/>
    <w:rsid w:val="00AC59E6"/>
    <w:rsid w:val="00AD1ABA"/>
    <w:rsid w:val="00AD2D4F"/>
    <w:rsid w:val="00AD5C30"/>
    <w:rsid w:val="00AD6585"/>
    <w:rsid w:val="00AE1341"/>
    <w:rsid w:val="00AF0470"/>
    <w:rsid w:val="00AF2F99"/>
    <w:rsid w:val="00AF78BD"/>
    <w:rsid w:val="00B04FA5"/>
    <w:rsid w:val="00B1193C"/>
    <w:rsid w:val="00B1267A"/>
    <w:rsid w:val="00B214D8"/>
    <w:rsid w:val="00B21CDA"/>
    <w:rsid w:val="00B25C01"/>
    <w:rsid w:val="00B269F4"/>
    <w:rsid w:val="00B27165"/>
    <w:rsid w:val="00B309C9"/>
    <w:rsid w:val="00B311B3"/>
    <w:rsid w:val="00B327DE"/>
    <w:rsid w:val="00B373D5"/>
    <w:rsid w:val="00B43CDF"/>
    <w:rsid w:val="00B46AD7"/>
    <w:rsid w:val="00B519DB"/>
    <w:rsid w:val="00B51D2A"/>
    <w:rsid w:val="00B53129"/>
    <w:rsid w:val="00B56600"/>
    <w:rsid w:val="00B600BA"/>
    <w:rsid w:val="00B62586"/>
    <w:rsid w:val="00B647C8"/>
    <w:rsid w:val="00B663DF"/>
    <w:rsid w:val="00B67CE1"/>
    <w:rsid w:val="00B72781"/>
    <w:rsid w:val="00B76023"/>
    <w:rsid w:val="00B77309"/>
    <w:rsid w:val="00B807D2"/>
    <w:rsid w:val="00B82916"/>
    <w:rsid w:val="00B82A89"/>
    <w:rsid w:val="00B906D0"/>
    <w:rsid w:val="00B93D70"/>
    <w:rsid w:val="00BA3227"/>
    <w:rsid w:val="00BA3C5B"/>
    <w:rsid w:val="00BA56A0"/>
    <w:rsid w:val="00BA69E5"/>
    <w:rsid w:val="00BA6DC5"/>
    <w:rsid w:val="00BA7A99"/>
    <w:rsid w:val="00BB1A5F"/>
    <w:rsid w:val="00BB6570"/>
    <w:rsid w:val="00BB7B9C"/>
    <w:rsid w:val="00BD50C6"/>
    <w:rsid w:val="00BD5D3D"/>
    <w:rsid w:val="00BE545E"/>
    <w:rsid w:val="00BE6D35"/>
    <w:rsid w:val="00BE7A29"/>
    <w:rsid w:val="00BF025F"/>
    <w:rsid w:val="00BF0585"/>
    <w:rsid w:val="00BF2064"/>
    <w:rsid w:val="00BF29F3"/>
    <w:rsid w:val="00BF3A88"/>
    <w:rsid w:val="00BF48EA"/>
    <w:rsid w:val="00BF5618"/>
    <w:rsid w:val="00BF56CB"/>
    <w:rsid w:val="00C03C91"/>
    <w:rsid w:val="00C03DB7"/>
    <w:rsid w:val="00C04D39"/>
    <w:rsid w:val="00C0501D"/>
    <w:rsid w:val="00C10B07"/>
    <w:rsid w:val="00C11F2D"/>
    <w:rsid w:val="00C22133"/>
    <w:rsid w:val="00C23D74"/>
    <w:rsid w:val="00C242CF"/>
    <w:rsid w:val="00C32C06"/>
    <w:rsid w:val="00C333FF"/>
    <w:rsid w:val="00C35021"/>
    <w:rsid w:val="00C36856"/>
    <w:rsid w:val="00C36C63"/>
    <w:rsid w:val="00C42478"/>
    <w:rsid w:val="00C50BFB"/>
    <w:rsid w:val="00C53411"/>
    <w:rsid w:val="00C57D7E"/>
    <w:rsid w:val="00C60A05"/>
    <w:rsid w:val="00C62505"/>
    <w:rsid w:val="00C6561D"/>
    <w:rsid w:val="00C66407"/>
    <w:rsid w:val="00C70B97"/>
    <w:rsid w:val="00C72293"/>
    <w:rsid w:val="00C73900"/>
    <w:rsid w:val="00C74C94"/>
    <w:rsid w:val="00C814BA"/>
    <w:rsid w:val="00C852BE"/>
    <w:rsid w:val="00C866C4"/>
    <w:rsid w:val="00C86C66"/>
    <w:rsid w:val="00C92DB0"/>
    <w:rsid w:val="00C931B2"/>
    <w:rsid w:val="00C93CFD"/>
    <w:rsid w:val="00C93E99"/>
    <w:rsid w:val="00C94931"/>
    <w:rsid w:val="00C96244"/>
    <w:rsid w:val="00CA4C5A"/>
    <w:rsid w:val="00CA59E7"/>
    <w:rsid w:val="00CB1773"/>
    <w:rsid w:val="00CB3008"/>
    <w:rsid w:val="00CB44B9"/>
    <w:rsid w:val="00CB458D"/>
    <w:rsid w:val="00CB4B18"/>
    <w:rsid w:val="00CB665F"/>
    <w:rsid w:val="00CB7AF8"/>
    <w:rsid w:val="00CC0CFC"/>
    <w:rsid w:val="00CC1693"/>
    <w:rsid w:val="00CC24B7"/>
    <w:rsid w:val="00CC4953"/>
    <w:rsid w:val="00CC610D"/>
    <w:rsid w:val="00CC64C8"/>
    <w:rsid w:val="00CD2439"/>
    <w:rsid w:val="00CE039D"/>
    <w:rsid w:val="00CE1C4E"/>
    <w:rsid w:val="00CE49FF"/>
    <w:rsid w:val="00CE75E2"/>
    <w:rsid w:val="00CE79E5"/>
    <w:rsid w:val="00CF2034"/>
    <w:rsid w:val="00CF6535"/>
    <w:rsid w:val="00D02711"/>
    <w:rsid w:val="00D02C44"/>
    <w:rsid w:val="00D06F86"/>
    <w:rsid w:val="00D073E2"/>
    <w:rsid w:val="00D25D0D"/>
    <w:rsid w:val="00D27297"/>
    <w:rsid w:val="00D277B4"/>
    <w:rsid w:val="00D32FDE"/>
    <w:rsid w:val="00D3567E"/>
    <w:rsid w:val="00D35A82"/>
    <w:rsid w:val="00D36216"/>
    <w:rsid w:val="00D37F19"/>
    <w:rsid w:val="00D45317"/>
    <w:rsid w:val="00D514FD"/>
    <w:rsid w:val="00D65881"/>
    <w:rsid w:val="00D741DD"/>
    <w:rsid w:val="00D7671C"/>
    <w:rsid w:val="00D76D3B"/>
    <w:rsid w:val="00D774AD"/>
    <w:rsid w:val="00D86A7B"/>
    <w:rsid w:val="00D86D83"/>
    <w:rsid w:val="00D91448"/>
    <w:rsid w:val="00D9266D"/>
    <w:rsid w:val="00D95BA4"/>
    <w:rsid w:val="00DA027D"/>
    <w:rsid w:val="00DA2E88"/>
    <w:rsid w:val="00DA74A8"/>
    <w:rsid w:val="00DB25D4"/>
    <w:rsid w:val="00DB35DB"/>
    <w:rsid w:val="00DC0B45"/>
    <w:rsid w:val="00DC3CD8"/>
    <w:rsid w:val="00DD003B"/>
    <w:rsid w:val="00DD341B"/>
    <w:rsid w:val="00DD3C35"/>
    <w:rsid w:val="00DD4AEF"/>
    <w:rsid w:val="00DD6ACD"/>
    <w:rsid w:val="00DD6CF9"/>
    <w:rsid w:val="00DE0BE1"/>
    <w:rsid w:val="00DF488D"/>
    <w:rsid w:val="00E06180"/>
    <w:rsid w:val="00E1107A"/>
    <w:rsid w:val="00E115BB"/>
    <w:rsid w:val="00E12274"/>
    <w:rsid w:val="00E147CD"/>
    <w:rsid w:val="00E204DD"/>
    <w:rsid w:val="00E2196B"/>
    <w:rsid w:val="00E24E3B"/>
    <w:rsid w:val="00E25FB7"/>
    <w:rsid w:val="00E302CD"/>
    <w:rsid w:val="00E31A0C"/>
    <w:rsid w:val="00E33DA7"/>
    <w:rsid w:val="00E33FB3"/>
    <w:rsid w:val="00E35962"/>
    <w:rsid w:val="00E36E5C"/>
    <w:rsid w:val="00E4456B"/>
    <w:rsid w:val="00E45965"/>
    <w:rsid w:val="00E503ED"/>
    <w:rsid w:val="00E511FA"/>
    <w:rsid w:val="00E513E8"/>
    <w:rsid w:val="00E5165B"/>
    <w:rsid w:val="00E6243E"/>
    <w:rsid w:val="00E634AD"/>
    <w:rsid w:val="00E753D8"/>
    <w:rsid w:val="00E82F79"/>
    <w:rsid w:val="00E83EE2"/>
    <w:rsid w:val="00E92295"/>
    <w:rsid w:val="00E9521A"/>
    <w:rsid w:val="00E97EB8"/>
    <w:rsid w:val="00EA12E9"/>
    <w:rsid w:val="00EA5D7F"/>
    <w:rsid w:val="00EA685A"/>
    <w:rsid w:val="00EB00C3"/>
    <w:rsid w:val="00EB261D"/>
    <w:rsid w:val="00EB6CD8"/>
    <w:rsid w:val="00EC183F"/>
    <w:rsid w:val="00EC1EF9"/>
    <w:rsid w:val="00EC562F"/>
    <w:rsid w:val="00ED20CF"/>
    <w:rsid w:val="00EE1E49"/>
    <w:rsid w:val="00EE2217"/>
    <w:rsid w:val="00EE4847"/>
    <w:rsid w:val="00EE6EE2"/>
    <w:rsid w:val="00EF021D"/>
    <w:rsid w:val="00EF6251"/>
    <w:rsid w:val="00F0343A"/>
    <w:rsid w:val="00F04C44"/>
    <w:rsid w:val="00F04EE3"/>
    <w:rsid w:val="00F14A26"/>
    <w:rsid w:val="00F15C65"/>
    <w:rsid w:val="00F23CFE"/>
    <w:rsid w:val="00F31E7F"/>
    <w:rsid w:val="00F336FC"/>
    <w:rsid w:val="00F36351"/>
    <w:rsid w:val="00F47DE7"/>
    <w:rsid w:val="00F536E1"/>
    <w:rsid w:val="00F5629F"/>
    <w:rsid w:val="00F564B9"/>
    <w:rsid w:val="00F613CE"/>
    <w:rsid w:val="00F63968"/>
    <w:rsid w:val="00F71812"/>
    <w:rsid w:val="00F7404E"/>
    <w:rsid w:val="00F77283"/>
    <w:rsid w:val="00F80722"/>
    <w:rsid w:val="00F836AA"/>
    <w:rsid w:val="00F85A34"/>
    <w:rsid w:val="00F87CAD"/>
    <w:rsid w:val="00F931FC"/>
    <w:rsid w:val="00F956A2"/>
    <w:rsid w:val="00FA1EB2"/>
    <w:rsid w:val="00FA282C"/>
    <w:rsid w:val="00FA51BE"/>
    <w:rsid w:val="00FA5FB2"/>
    <w:rsid w:val="00FB0A72"/>
    <w:rsid w:val="00FB0E4C"/>
    <w:rsid w:val="00FB2720"/>
    <w:rsid w:val="00FB7D73"/>
    <w:rsid w:val="00FC280F"/>
    <w:rsid w:val="00FD1263"/>
    <w:rsid w:val="00FD3B5D"/>
    <w:rsid w:val="00FE19C4"/>
    <w:rsid w:val="00FE5B54"/>
    <w:rsid w:val="00FF175A"/>
    <w:rsid w:val="00FF22B1"/>
    <w:rsid w:val="00FF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ru v:ext="edit" colors="blue,#d60093"/>
      <o:colormenu v:ext="edit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11"/>
        <o:entry new="13" old="0"/>
        <o:entry new="14" old="0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D"/>
  </w:style>
  <w:style w:type="paragraph" w:styleId="Titre1">
    <w:name w:val="heading 1"/>
    <w:basedOn w:val="Normal"/>
    <w:next w:val="Normal"/>
    <w:link w:val="Titre1Car"/>
    <w:uiPriority w:val="9"/>
    <w:qFormat/>
    <w:rsid w:val="004F6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2"/>
    <w:link w:val="Titre2Car"/>
    <w:qFormat/>
    <w:rsid w:val="00642C99"/>
    <w:pPr>
      <w:spacing w:before="120" w:after="120" w:line="240" w:lineRule="auto"/>
      <w:ind w:left="357"/>
      <w:jc w:val="both"/>
      <w:outlineLvl w:val="1"/>
    </w:pPr>
    <w:rPr>
      <w:rFonts w:ascii="Arial" w:eastAsia="Times New Roman" w:hAnsi="Arial" w:cs="Times New Roman"/>
      <w:b/>
      <w:i/>
      <w:sz w:val="28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6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24E"/>
  </w:style>
  <w:style w:type="paragraph" w:styleId="Pieddepage">
    <w:name w:val="footer"/>
    <w:basedOn w:val="Normal"/>
    <w:link w:val="Pieddepag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24E"/>
  </w:style>
  <w:style w:type="paragraph" w:styleId="Textedebulles">
    <w:name w:val="Balloon Text"/>
    <w:basedOn w:val="Normal"/>
    <w:link w:val="TextedebullesCar"/>
    <w:uiPriority w:val="99"/>
    <w:semiHidden/>
    <w:unhideWhenUsed/>
    <w:rsid w:val="007F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24E"/>
    <w:rPr>
      <w:rFonts w:ascii="Tahoma" w:hAnsi="Tahoma" w:cs="Tahoma"/>
      <w:sz w:val="16"/>
      <w:szCs w:val="16"/>
    </w:rPr>
  </w:style>
  <w:style w:type="paragraph" w:customStyle="1" w:styleId="Tiret-Domaine">
    <w:name w:val="Tiret-Domaine"/>
    <w:basedOn w:val="Normal"/>
    <w:uiPriority w:val="99"/>
    <w:qFormat/>
    <w:rsid w:val="001D44FC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Calibri" w:eastAsia="SimSun" w:hAnsi="Calibri" w:cs="Cambria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1D4F25"/>
    <w:pPr>
      <w:ind w:left="720"/>
      <w:contextualSpacing/>
    </w:pPr>
  </w:style>
  <w:style w:type="paragraph" w:styleId="NormalWeb">
    <w:name w:val="Normal (Web)"/>
    <w:basedOn w:val="Normal"/>
    <w:rsid w:val="00D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67401E"/>
    <w:rPr>
      <w:color w:val="808080"/>
    </w:rPr>
  </w:style>
  <w:style w:type="table" w:styleId="Grilledutableau">
    <w:name w:val="Table Grid"/>
    <w:basedOn w:val="TableauNormal"/>
    <w:uiPriority w:val="59"/>
    <w:rsid w:val="002A7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Normal2">
    <w:name w:val="Normal 2"/>
    <w:rsid w:val="00733B62"/>
    <w:pPr>
      <w:spacing w:before="120" w:after="0" w:line="240" w:lineRule="auto"/>
      <w:ind w:left="357"/>
      <w:jc w:val="both"/>
      <w:outlineLvl w:val="1"/>
    </w:pPr>
    <w:rPr>
      <w:rFonts w:ascii="Arial" w:eastAsia="Times New Roman" w:hAnsi="Arial" w:cs="Arial"/>
      <w:sz w:val="24"/>
      <w:szCs w:val="20"/>
    </w:rPr>
  </w:style>
  <w:style w:type="character" w:customStyle="1" w:styleId="Titre2Car">
    <w:name w:val="Titre 2 Car"/>
    <w:basedOn w:val="Policepardfaut"/>
    <w:link w:val="Titre2"/>
    <w:rsid w:val="00642C99"/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styleId="Accentuation">
    <w:name w:val="Emphasis"/>
    <w:basedOn w:val="Policepardfaut"/>
    <w:uiPriority w:val="20"/>
    <w:qFormat/>
    <w:rsid w:val="00494E01"/>
    <w:rPr>
      <w:i/>
      <w:iCs/>
    </w:rPr>
  </w:style>
  <w:style w:type="character" w:customStyle="1" w:styleId="apple-converted-space">
    <w:name w:val="apple-converted-space"/>
    <w:basedOn w:val="Policepardfaut"/>
    <w:rsid w:val="00494E01"/>
  </w:style>
  <w:style w:type="paragraph" w:styleId="Titre">
    <w:name w:val="Title"/>
    <w:basedOn w:val="Normal"/>
    <w:next w:val="Normal"/>
    <w:link w:val="TitreCar"/>
    <w:uiPriority w:val="10"/>
    <w:qFormat/>
    <w:rsid w:val="009F79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7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4F60A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F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F60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3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DAD48-A9D2-429D-9252-2C79D6DA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4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Généralités sur le béton armé</vt:lpstr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Généralités sur le béton armé</dc:title>
  <dc:creator>BACHIR</dc:creator>
  <cp:lastModifiedBy>PC0312</cp:lastModifiedBy>
  <cp:revision>273</cp:revision>
  <cp:lastPrinted>2016-12-26T10:48:00Z</cp:lastPrinted>
  <dcterms:created xsi:type="dcterms:W3CDTF">2015-12-09T17:55:00Z</dcterms:created>
  <dcterms:modified xsi:type="dcterms:W3CDTF">2020-04-04T09:14:00Z</dcterms:modified>
</cp:coreProperties>
</file>